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4804E" w14:textId="77777777" w:rsidR="00E01E2B" w:rsidRPr="00601ACF" w:rsidRDefault="00E01E2B" w:rsidP="00601ACF">
      <w:pPr>
        <w:pStyle w:val="AlinaJustifi"/>
        <w:ind w:firstLine="0"/>
        <w:jc w:val="center"/>
        <w:rPr>
          <w:rStyle w:val="Gras"/>
        </w:rPr>
      </w:pPr>
      <w:bookmarkStart w:id="0" w:name="_Toc107915464"/>
      <w:bookmarkStart w:id="1" w:name="_Toc112142231"/>
      <w:r w:rsidRPr="00601ACF">
        <w:rPr>
          <w:rStyle w:val="Gras"/>
        </w:rPr>
        <w:t>« </w:t>
      </w:r>
      <w:r w:rsidR="0002571F" w:rsidRPr="00601ACF">
        <w:rPr>
          <w:rStyle w:val="Gras"/>
        </w:rPr>
        <w:t>PORNO : L</w:t>
      </w:r>
      <w:r w:rsidR="00CE335F">
        <w:rPr>
          <w:rStyle w:val="Gras"/>
        </w:rPr>
        <w:t>’</w:t>
      </w:r>
      <w:r w:rsidR="0002571F" w:rsidRPr="00601ACF">
        <w:rPr>
          <w:rStyle w:val="Gras"/>
        </w:rPr>
        <w:t>ENFER DU DÉCOR </w:t>
      </w:r>
      <w:r w:rsidRPr="00601ACF">
        <w:rPr>
          <w:rStyle w:val="Gras"/>
        </w:rPr>
        <w:t>»</w:t>
      </w:r>
      <w:bookmarkEnd w:id="0"/>
      <w:bookmarkEnd w:id="1"/>
    </w:p>
    <w:p w14:paraId="2E8B23A7" w14:textId="77777777" w:rsidR="00170506" w:rsidRDefault="00170506" w:rsidP="00170506">
      <w:pPr>
        <w:jc w:val="center"/>
        <w:rPr>
          <w:b/>
        </w:rPr>
      </w:pPr>
    </w:p>
    <w:p w14:paraId="2AE38620" w14:textId="77777777" w:rsidR="0093689E" w:rsidRDefault="00FD562E" w:rsidP="0093689E">
      <w:pPr>
        <w:tabs>
          <w:tab w:val="right" w:leader="dot" w:pos="8222"/>
          <w:tab w:val="decimal" w:pos="8505"/>
        </w:tabs>
        <w:jc w:val="center"/>
        <w:rPr>
          <w:b/>
        </w:rPr>
      </w:pPr>
      <w:r w:rsidRPr="00FD562E">
        <w:rPr>
          <w:b/>
        </w:rPr>
        <w:t>SOMMAIRE</w:t>
      </w:r>
    </w:p>
    <w:p w14:paraId="759D45E6" w14:textId="77777777" w:rsidR="00A92EBC" w:rsidRDefault="00F31590">
      <w:pPr>
        <w:pStyle w:val="TM1"/>
        <w:rPr>
          <w:rFonts w:asciiTheme="minorHAnsi" w:eastAsiaTheme="minorEastAsia" w:hAnsiTheme="minorHAnsi" w:cstheme="minorBidi"/>
          <w:b w:val="0"/>
          <w:caps w:val="0"/>
          <w:spacing w:val="0"/>
          <w:sz w:val="22"/>
          <w:szCs w:val="22"/>
        </w:rPr>
      </w:pPr>
      <w:r>
        <w:rPr>
          <w:caps w:val="0"/>
          <w:szCs w:val="24"/>
        </w:rPr>
        <w:fldChar w:fldCharType="begin"/>
      </w:r>
      <w:r>
        <w:rPr>
          <w:caps w:val="0"/>
          <w:szCs w:val="24"/>
        </w:rPr>
        <w:instrText xml:space="preserve"> TOC \o "1-5" \h \z \u </w:instrText>
      </w:r>
      <w:r>
        <w:rPr>
          <w:caps w:val="0"/>
          <w:szCs w:val="24"/>
        </w:rPr>
        <w:fldChar w:fldCharType="separate"/>
      </w:r>
      <w:hyperlink w:anchor="_Toc114849299" w:history="1">
        <w:r w:rsidR="00A92EBC" w:rsidRPr="00E41B37">
          <w:rPr>
            <w:rStyle w:val="Lienhypertexte"/>
          </w:rPr>
          <w:t>Avant-propos</w:t>
        </w:r>
        <w:r w:rsidR="00A92EBC">
          <w:rPr>
            <w:webHidden/>
          </w:rPr>
          <w:tab/>
        </w:r>
        <w:r w:rsidR="00A92EBC">
          <w:rPr>
            <w:webHidden/>
          </w:rPr>
          <w:fldChar w:fldCharType="begin"/>
        </w:r>
        <w:r w:rsidR="00A92EBC">
          <w:rPr>
            <w:webHidden/>
          </w:rPr>
          <w:instrText xml:space="preserve"> PAGEREF _Toc114849299 \h </w:instrText>
        </w:r>
        <w:r w:rsidR="00A92EBC">
          <w:rPr>
            <w:webHidden/>
          </w:rPr>
        </w:r>
        <w:r w:rsidR="00A92EBC">
          <w:rPr>
            <w:webHidden/>
          </w:rPr>
          <w:fldChar w:fldCharType="separate"/>
        </w:r>
        <w:r w:rsidR="00F86D93">
          <w:rPr>
            <w:webHidden/>
          </w:rPr>
          <w:t>7</w:t>
        </w:r>
        <w:r w:rsidR="00A92EBC">
          <w:rPr>
            <w:webHidden/>
          </w:rPr>
          <w:fldChar w:fldCharType="end"/>
        </w:r>
      </w:hyperlink>
    </w:p>
    <w:p w14:paraId="2D8F8550" w14:textId="77777777" w:rsidR="00A92EBC" w:rsidRDefault="00000000">
      <w:pPr>
        <w:pStyle w:val="TM1"/>
        <w:rPr>
          <w:rFonts w:asciiTheme="minorHAnsi" w:eastAsiaTheme="minorEastAsia" w:hAnsiTheme="minorHAnsi" w:cstheme="minorBidi"/>
          <w:b w:val="0"/>
          <w:caps w:val="0"/>
          <w:spacing w:val="0"/>
          <w:sz w:val="22"/>
          <w:szCs w:val="22"/>
        </w:rPr>
      </w:pPr>
      <w:hyperlink w:anchor="_Toc114849300" w:history="1">
        <w:r w:rsidR="00A92EBC" w:rsidRPr="00E41B37">
          <w:rPr>
            <w:rStyle w:val="Lienhypertexte"/>
          </w:rPr>
          <w:t>Liste des recommandations</w:t>
        </w:r>
        <w:r w:rsidR="00A92EBC">
          <w:rPr>
            <w:webHidden/>
          </w:rPr>
          <w:tab/>
        </w:r>
        <w:r w:rsidR="00A92EBC">
          <w:rPr>
            <w:webHidden/>
          </w:rPr>
          <w:fldChar w:fldCharType="begin"/>
        </w:r>
        <w:r w:rsidR="00A92EBC">
          <w:rPr>
            <w:webHidden/>
          </w:rPr>
          <w:instrText xml:space="preserve"> PAGEREF _Toc114849300 \h </w:instrText>
        </w:r>
        <w:r w:rsidR="00A92EBC">
          <w:rPr>
            <w:webHidden/>
          </w:rPr>
        </w:r>
        <w:r w:rsidR="00A92EBC">
          <w:rPr>
            <w:webHidden/>
          </w:rPr>
          <w:fldChar w:fldCharType="separate"/>
        </w:r>
        <w:r w:rsidR="00F86D93">
          <w:rPr>
            <w:webHidden/>
          </w:rPr>
          <w:t>11</w:t>
        </w:r>
        <w:r w:rsidR="00A92EBC">
          <w:rPr>
            <w:webHidden/>
          </w:rPr>
          <w:fldChar w:fldCharType="end"/>
        </w:r>
      </w:hyperlink>
    </w:p>
    <w:p w14:paraId="75FA122B" w14:textId="77777777" w:rsidR="00A92EBC" w:rsidRDefault="00000000">
      <w:pPr>
        <w:pStyle w:val="TM1"/>
        <w:rPr>
          <w:rFonts w:asciiTheme="minorHAnsi" w:eastAsiaTheme="minorEastAsia" w:hAnsiTheme="minorHAnsi" w:cstheme="minorBidi"/>
          <w:b w:val="0"/>
          <w:caps w:val="0"/>
          <w:spacing w:val="0"/>
          <w:sz w:val="22"/>
          <w:szCs w:val="22"/>
        </w:rPr>
      </w:pPr>
      <w:hyperlink w:anchor="_Toc114849301" w:history="1">
        <w:r w:rsidR="00A92EBC" w:rsidRPr="00E41B37">
          <w:rPr>
            <w:rStyle w:val="Lienhypertexte"/>
          </w:rPr>
          <w:t>Première partie : Un système de violences envers les femmes, aujourd’hui érigé en norme par l’industrie porno</w:t>
        </w:r>
        <w:r w:rsidR="00A92EBC">
          <w:rPr>
            <w:webHidden/>
          </w:rPr>
          <w:tab/>
        </w:r>
        <w:r w:rsidR="00A92EBC">
          <w:rPr>
            <w:webHidden/>
          </w:rPr>
          <w:fldChar w:fldCharType="begin"/>
        </w:r>
        <w:r w:rsidR="00A92EBC">
          <w:rPr>
            <w:webHidden/>
          </w:rPr>
          <w:instrText xml:space="preserve"> PAGEREF _Toc114849301 \h </w:instrText>
        </w:r>
        <w:r w:rsidR="00A92EBC">
          <w:rPr>
            <w:webHidden/>
          </w:rPr>
        </w:r>
        <w:r w:rsidR="00A92EBC">
          <w:rPr>
            <w:webHidden/>
          </w:rPr>
          <w:fldChar w:fldCharType="separate"/>
        </w:r>
        <w:r w:rsidR="00F86D93">
          <w:rPr>
            <w:webHidden/>
          </w:rPr>
          <w:t>15</w:t>
        </w:r>
        <w:r w:rsidR="00A92EBC">
          <w:rPr>
            <w:webHidden/>
          </w:rPr>
          <w:fldChar w:fldCharType="end"/>
        </w:r>
      </w:hyperlink>
    </w:p>
    <w:p w14:paraId="15980019" w14:textId="77777777" w:rsidR="00A92EBC" w:rsidRDefault="00000000">
      <w:pPr>
        <w:pStyle w:val="TM2"/>
        <w:rPr>
          <w:rFonts w:asciiTheme="minorHAnsi" w:eastAsiaTheme="minorEastAsia" w:hAnsiTheme="minorHAnsi" w:cstheme="minorBidi"/>
          <w:b w:val="0"/>
          <w:caps w:val="0"/>
          <w:noProof/>
          <w:spacing w:val="0"/>
          <w:sz w:val="22"/>
          <w:szCs w:val="22"/>
        </w:rPr>
      </w:pPr>
      <w:hyperlink w:anchor="_Toc114849302" w:history="1">
        <w:r w:rsidR="00A92EBC" w:rsidRPr="00E41B37">
          <w:rPr>
            <w:rStyle w:val="Lienhypertexte"/>
            <w:noProof/>
          </w:rPr>
          <w:t>I. Une massification de la diffusion du porno sur Internet</w:t>
        </w:r>
        <w:r w:rsidR="00A92EBC">
          <w:rPr>
            <w:noProof/>
            <w:webHidden/>
          </w:rPr>
          <w:tab/>
        </w:r>
        <w:r w:rsidR="00A92EBC">
          <w:rPr>
            <w:noProof/>
            <w:webHidden/>
          </w:rPr>
          <w:fldChar w:fldCharType="begin"/>
        </w:r>
        <w:r w:rsidR="00A92EBC">
          <w:rPr>
            <w:noProof/>
            <w:webHidden/>
          </w:rPr>
          <w:instrText xml:space="preserve"> PAGEREF _Toc114849302 \h </w:instrText>
        </w:r>
        <w:r w:rsidR="00A92EBC">
          <w:rPr>
            <w:noProof/>
            <w:webHidden/>
          </w:rPr>
        </w:r>
        <w:r w:rsidR="00A92EBC">
          <w:rPr>
            <w:noProof/>
            <w:webHidden/>
          </w:rPr>
          <w:fldChar w:fldCharType="separate"/>
        </w:r>
        <w:r w:rsidR="00F86D93">
          <w:rPr>
            <w:noProof/>
            <w:webHidden/>
          </w:rPr>
          <w:t>15</w:t>
        </w:r>
        <w:r w:rsidR="00A92EBC">
          <w:rPr>
            <w:noProof/>
            <w:webHidden/>
          </w:rPr>
          <w:fldChar w:fldCharType="end"/>
        </w:r>
      </w:hyperlink>
    </w:p>
    <w:p w14:paraId="034877F5" w14:textId="77777777" w:rsidR="00A92EBC" w:rsidRDefault="00000000">
      <w:pPr>
        <w:pStyle w:val="TM3"/>
        <w:rPr>
          <w:rFonts w:asciiTheme="minorHAnsi" w:eastAsiaTheme="minorEastAsia" w:hAnsiTheme="minorHAnsi" w:cstheme="minorBidi"/>
          <w:caps w:val="0"/>
          <w:spacing w:val="0"/>
          <w:sz w:val="22"/>
        </w:rPr>
      </w:pPr>
      <w:hyperlink w:anchor="_Toc114849303" w:history="1">
        <w:r w:rsidR="00A92EBC" w:rsidRPr="00E41B37">
          <w:rPr>
            <w:rStyle w:val="Lienhypertexte"/>
          </w:rPr>
          <w:t>A. Les tubes, leaders de la propagation des contenus pornographiques</w:t>
        </w:r>
        <w:r w:rsidR="00A92EBC">
          <w:rPr>
            <w:webHidden/>
          </w:rPr>
          <w:tab/>
        </w:r>
        <w:r w:rsidR="00A92EBC">
          <w:rPr>
            <w:webHidden/>
          </w:rPr>
          <w:fldChar w:fldCharType="begin"/>
        </w:r>
        <w:r w:rsidR="00A92EBC">
          <w:rPr>
            <w:webHidden/>
          </w:rPr>
          <w:instrText xml:space="preserve"> PAGEREF _Toc114849303 \h </w:instrText>
        </w:r>
        <w:r w:rsidR="00A92EBC">
          <w:rPr>
            <w:webHidden/>
          </w:rPr>
        </w:r>
        <w:r w:rsidR="00A92EBC">
          <w:rPr>
            <w:webHidden/>
          </w:rPr>
          <w:fldChar w:fldCharType="separate"/>
        </w:r>
        <w:r w:rsidR="00F86D93">
          <w:rPr>
            <w:webHidden/>
          </w:rPr>
          <w:t>16</w:t>
        </w:r>
        <w:r w:rsidR="00A92EBC">
          <w:rPr>
            <w:webHidden/>
          </w:rPr>
          <w:fldChar w:fldCharType="end"/>
        </w:r>
      </w:hyperlink>
    </w:p>
    <w:p w14:paraId="0E2EA050" w14:textId="77777777" w:rsidR="00A92EBC" w:rsidRDefault="00000000">
      <w:pPr>
        <w:pStyle w:val="TM4"/>
        <w:rPr>
          <w:rFonts w:asciiTheme="minorHAnsi" w:eastAsiaTheme="minorEastAsia" w:hAnsiTheme="minorHAnsi" w:cstheme="minorBidi"/>
          <w:i w:val="0"/>
          <w:spacing w:val="0"/>
          <w:sz w:val="22"/>
          <w:szCs w:val="22"/>
        </w:rPr>
      </w:pPr>
      <w:hyperlink w:anchor="_Toc114849304" w:history="1">
        <w:r w:rsidR="00A92EBC" w:rsidRPr="00E41B37">
          <w:rPr>
            <w:rStyle w:val="Lienhypertexte"/>
          </w:rPr>
          <w:t>1. Un tournant au milieu des années 2000 : l’apparition des « tubes » et la massification de la pornographie en ligne, gratuite et libre d’accès</w:t>
        </w:r>
        <w:r w:rsidR="00A92EBC">
          <w:rPr>
            <w:webHidden/>
          </w:rPr>
          <w:tab/>
        </w:r>
        <w:r w:rsidR="00A92EBC">
          <w:rPr>
            <w:webHidden/>
          </w:rPr>
          <w:fldChar w:fldCharType="begin"/>
        </w:r>
        <w:r w:rsidR="00A92EBC">
          <w:rPr>
            <w:webHidden/>
          </w:rPr>
          <w:instrText xml:space="preserve"> PAGEREF _Toc114849304 \h </w:instrText>
        </w:r>
        <w:r w:rsidR="00A92EBC">
          <w:rPr>
            <w:webHidden/>
          </w:rPr>
        </w:r>
        <w:r w:rsidR="00A92EBC">
          <w:rPr>
            <w:webHidden/>
          </w:rPr>
          <w:fldChar w:fldCharType="separate"/>
        </w:r>
        <w:r w:rsidR="00F86D93">
          <w:rPr>
            <w:webHidden/>
          </w:rPr>
          <w:t>16</w:t>
        </w:r>
        <w:r w:rsidR="00A92EBC">
          <w:rPr>
            <w:webHidden/>
          </w:rPr>
          <w:fldChar w:fldCharType="end"/>
        </w:r>
      </w:hyperlink>
    </w:p>
    <w:p w14:paraId="2DC8DA48" w14:textId="77777777" w:rsidR="00A92EBC" w:rsidRDefault="00000000">
      <w:pPr>
        <w:pStyle w:val="TM5"/>
        <w:rPr>
          <w:rFonts w:asciiTheme="minorHAnsi" w:eastAsiaTheme="minorEastAsia" w:hAnsiTheme="minorHAnsi" w:cstheme="minorBidi"/>
          <w:noProof/>
          <w:spacing w:val="0"/>
          <w:sz w:val="22"/>
          <w:szCs w:val="22"/>
        </w:rPr>
      </w:pPr>
      <w:hyperlink w:anchor="_Toc114849305" w:history="1">
        <w:r w:rsidR="00A92EBC" w:rsidRPr="00E41B37">
          <w:rPr>
            <w:rStyle w:val="Lienhypertexte"/>
            <w:noProof/>
          </w:rPr>
          <w:t>a) Les tubes, des robinets à images pornographiques, sans aucun contrôle</w:t>
        </w:r>
        <w:r w:rsidR="00A92EBC">
          <w:rPr>
            <w:noProof/>
            <w:webHidden/>
          </w:rPr>
          <w:tab/>
        </w:r>
        <w:r w:rsidR="00A92EBC">
          <w:rPr>
            <w:noProof/>
            <w:webHidden/>
          </w:rPr>
          <w:fldChar w:fldCharType="begin"/>
        </w:r>
        <w:r w:rsidR="00A92EBC">
          <w:rPr>
            <w:noProof/>
            <w:webHidden/>
          </w:rPr>
          <w:instrText xml:space="preserve"> PAGEREF _Toc114849305 \h </w:instrText>
        </w:r>
        <w:r w:rsidR="00A92EBC">
          <w:rPr>
            <w:noProof/>
            <w:webHidden/>
          </w:rPr>
        </w:r>
        <w:r w:rsidR="00A92EBC">
          <w:rPr>
            <w:noProof/>
            <w:webHidden/>
          </w:rPr>
          <w:fldChar w:fldCharType="separate"/>
        </w:r>
        <w:r w:rsidR="00F86D93">
          <w:rPr>
            <w:noProof/>
            <w:webHidden/>
          </w:rPr>
          <w:t>16</w:t>
        </w:r>
        <w:r w:rsidR="00A92EBC">
          <w:rPr>
            <w:noProof/>
            <w:webHidden/>
          </w:rPr>
          <w:fldChar w:fldCharType="end"/>
        </w:r>
      </w:hyperlink>
    </w:p>
    <w:p w14:paraId="0D6AD600" w14:textId="77777777" w:rsidR="00A92EBC" w:rsidRDefault="00000000">
      <w:pPr>
        <w:pStyle w:val="TM5"/>
        <w:rPr>
          <w:rFonts w:asciiTheme="minorHAnsi" w:eastAsiaTheme="minorEastAsia" w:hAnsiTheme="minorHAnsi" w:cstheme="minorBidi"/>
          <w:noProof/>
          <w:spacing w:val="0"/>
          <w:sz w:val="22"/>
          <w:szCs w:val="22"/>
        </w:rPr>
      </w:pPr>
      <w:hyperlink w:anchor="_Toc114849306" w:history="1">
        <w:r w:rsidR="00A92EBC" w:rsidRPr="00E41B37">
          <w:rPr>
            <w:rStyle w:val="Lienhypertexte"/>
            <w:noProof/>
          </w:rPr>
          <w:t>b) Quels revenus générés aujourd’hui par l’industrie mondiale de la pornographie ?</w:t>
        </w:r>
        <w:r w:rsidR="00A92EBC">
          <w:rPr>
            <w:noProof/>
            <w:webHidden/>
          </w:rPr>
          <w:tab/>
        </w:r>
        <w:r w:rsidR="00A92EBC">
          <w:rPr>
            <w:noProof/>
            <w:webHidden/>
          </w:rPr>
          <w:fldChar w:fldCharType="begin"/>
        </w:r>
        <w:r w:rsidR="00A92EBC">
          <w:rPr>
            <w:noProof/>
            <w:webHidden/>
          </w:rPr>
          <w:instrText xml:space="preserve"> PAGEREF _Toc114849306 \h </w:instrText>
        </w:r>
        <w:r w:rsidR="00A92EBC">
          <w:rPr>
            <w:noProof/>
            <w:webHidden/>
          </w:rPr>
        </w:r>
        <w:r w:rsidR="00A92EBC">
          <w:rPr>
            <w:noProof/>
            <w:webHidden/>
          </w:rPr>
          <w:fldChar w:fldCharType="separate"/>
        </w:r>
        <w:r w:rsidR="00F86D93">
          <w:rPr>
            <w:noProof/>
            <w:webHidden/>
          </w:rPr>
          <w:t>19</w:t>
        </w:r>
        <w:r w:rsidR="00A92EBC">
          <w:rPr>
            <w:noProof/>
            <w:webHidden/>
          </w:rPr>
          <w:fldChar w:fldCharType="end"/>
        </w:r>
      </w:hyperlink>
    </w:p>
    <w:p w14:paraId="56A0694F" w14:textId="77777777" w:rsidR="00A92EBC" w:rsidRDefault="00000000">
      <w:pPr>
        <w:pStyle w:val="TM4"/>
        <w:rPr>
          <w:rFonts w:asciiTheme="minorHAnsi" w:eastAsiaTheme="minorEastAsia" w:hAnsiTheme="minorHAnsi" w:cstheme="minorBidi"/>
          <w:i w:val="0"/>
          <w:spacing w:val="0"/>
          <w:sz w:val="22"/>
          <w:szCs w:val="22"/>
        </w:rPr>
      </w:pPr>
      <w:hyperlink w:anchor="_Toc114849307" w:history="1">
        <w:r w:rsidR="00A92EBC" w:rsidRPr="00E41B37">
          <w:rPr>
            <w:rStyle w:val="Lienhypertexte"/>
          </w:rPr>
          <w:t>2. Les chiffres de consultation des principaux sites pornographiques dans le monde et en France</w:t>
        </w:r>
        <w:r w:rsidR="00A92EBC">
          <w:rPr>
            <w:webHidden/>
          </w:rPr>
          <w:tab/>
        </w:r>
        <w:r w:rsidR="00A92EBC">
          <w:rPr>
            <w:webHidden/>
          </w:rPr>
          <w:fldChar w:fldCharType="begin"/>
        </w:r>
        <w:r w:rsidR="00A92EBC">
          <w:rPr>
            <w:webHidden/>
          </w:rPr>
          <w:instrText xml:space="preserve"> PAGEREF _Toc114849307 \h </w:instrText>
        </w:r>
        <w:r w:rsidR="00A92EBC">
          <w:rPr>
            <w:webHidden/>
          </w:rPr>
        </w:r>
        <w:r w:rsidR="00A92EBC">
          <w:rPr>
            <w:webHidden/>
          </w:rPr>
          <w:fldChar w:fldCharType="separate"/>
        </w:r>
        <w:r w:rsidR="00F86D93">
          <w:rPr>
            <w:webHidden/>
          </w:rPr>
          <w:t>20</w:t>
        </w:r>
        <w:r w:rsidR="00A92EBC">
          <w:rPr>
            <w:webHidden/>
          </w:rPr>
          <w:fldChar w:fldCharType="end"/>
        </w:r>
      </w:hyperlink>
    </w:p>
    <w:p w14:paraId="62F4D516" w14:textId="77777777" w:rsidR="00A92EBC" w:rsidRDefault="00000000">
      <w:pPr>
        <w:pStyle w:val="TM5"/>
        <w:rPr>
          <w:rFonts w:asciiTheme="minorHAnsi" w:eastAsiaTheme="minorEastAsia" w:hAnsiTheme="minorHAnsi" w:cstheme="minorBidi"/>
          <w:noProof/>
          <w:spacing w:val="0"/>
          <w:sz w:val="22"/>
          <w:szCs w:val="22"/>
        </w:rPr>
      </w:pPr>
      <w:hyperlink w:anchor="_Toc114849308" w:history="1">
        <w:r w:rsidR="00A92EBC" w:rsidRPr="00E41B37">
          <w:rPr>
            <w:rStyle w:val="Lienhypertexte"/>
            <w:noProof/>
          </w:rPr>
          <w:t>a) Les vidéos porno : plus d’un quart de tout le trafic vidéo en ligne dans le monde</w:t>
        </w:r>
        <w:r w:rsidR="00A92EBC">
          <w:rPr>
            <w:noProof/>
            <w:webHidden/>
          </w:rPr>
          <w:tab/>
        </w:r>
        <w:r w:rsidR="00A92EBC">
          <w:rPr>
            <w:noProof/>
            <w:webHidden/>
          </w:rPr>
          <w:fldChar w:fldCharType="begin"/>
        </w:r>
        <w:r w:rsidR="00A92EBC">
          <w:rPr>
            <w:noProof/>
            <w:webHidden/>
          </w:rPr>
          <w:instrText xml:space="preserve"> PAGEREF _Toc114849308 \h </w:instrText>
        </w:r>
        <w:r w:rsidR="00A92EBC">
          <w:rPr>
            <w:noProof/>
            <w:webHidden/>
          </w:rPr>
        </w:r>
        <w:r w:rsidR="00A92EBC">
          <w:rPr>
            <w:noProof/>
            <w:webHidden/>
          </w:rPr>
          <w:fldChar w:fldCharType="separate"/>
        </w:r>
        <w:r w:rsidR="00F86D93">
          <w:rPr>
            <w:noProof/>
            <w:webHidden/>
          </w:rPr>
          <w:t>20</w:t>
        </w:r>
        <w:r w:rsidR="00A92EBC">
          <w:rPr>
            <w:noProof/>
            <w:webHidden/>
          </w:rPr>
          <w:fldChar w:fldCharType="end"/>
        </w:r>
      </w:hyperlink>
    </w:p>
    <w:p w14:paraId="659FA194" w14:textId="77777777" w:rsidR="00A92EBC" w:rsidRDefault="00000000">
      <w:pPr>
        <w:pStyle w:val="TM5"/>
        <w:rPr>
          <w:rFonts w:asciiTheme="minorHAnsi" w:eastAsiaTheme="minorEastAsia" w:hAnsiTheme="minorHAnsi" w:cstheme="minorBidi"/>
          <w:noProof/>
          <w:spacing w:val="0"/>
          <w:sz w:val="22"/>
          <w:szCs w:val="22"/>
        </w:rPr>
      </w:pPr>
      <w:hyperlink w:anchor="_Toc114849309" w:history="1">
        <w:r w:rsidR="00A92EBC" w:rsidRPr="00E41B37">
          <w:rPr>
            <w:rStyle w:val="Lienhypertexte"/>
            <w:noProof/>
          </w:rPr>
          <w:t>b) La France : 4</w:t>
        </w:r>
        <w:r w:rsidR="00A92EBC" w:rsidRPr="00E41B37">
          <w:rPr>
            <w:rStyle w:val="Lienhypertexte"/>
            <w:noProof/>
            <w:vertAlign w:val="superscript"/>
          </w:rPr>
          <w:t>e</w:t>
        </w:r>
        <w:r w:rsidR="00A92EBC" w:rsidRPr="00E41B37">
          <w:rPr>
            <w:rStyle w:val="Lienhypertexte"/>
            <w:noProof/>
          </w:rPr>
          <w:t xml:space="preserve"> pays le plus consommateur de porno dans le monde</w:t>
        </w:r>
        <w:r w:rsidR="00A92EBC">
          <w:rPr>
            <w:noProof/>
            <w:webHidden/>
          </w:rPr>
          <w:tab/>
        </w:r>
        <w:r w:rsidR="00A92EBC">
          <w:rPr>
            <w:noProof/>
            <w:webHidden/>
          </w:rPr>
          <w:fldChar w:fldCharType="begin"/>
        </w:r>
        <w:r w:rsidR="00A92EBC">
          <w:rPr>
            <w:noProof/>
            <w:webHidden/>
          </w:rPr>
          <w:instrText xml:space="preserve"> PAGEREF _Toc114849309 \h </w:instrText>
        </w:r>
        <w:r w:rsidR="00A92EBC">
          <w:rPr>
            <w:noProof/>
            <w:webHidden/>
          </w:rPr>
        </w:r>
        <w:r w:rsidR="00A92EBC">
          <w:rPr>
            <w:noProof/>
            <w:webHidden/>
          </w:rPr>
          <w:fldChar w:fldCharType="separate"/>
        </w:r>
        <w:r w:rsidR="00F86D93">
          <w:rPr>
            <w:noProof/>
            <w:webHidden/>
          </w:rPr>
          <w:t>22</w:t>
        </w:r>
        <w:r w:rsidR="00A92EBC">
          <w:rPr>
            <w:noProof/>
            <w:webHidden/>
          </w:rPr>
          <w:fldChar w:fldCharType="end"/>
        </w:r>
      </w:hyperlink>
    </w:p>
    <w:p w14:paraId="38069CE2" w14:textId="77777777" w:rsidR="00A92EBC" w:rsidRDefault="00000000">
      <w:pPr>
        <w:pStyle w:val="TM5"/>
        <w:rPr>
          <w:rFonts w:asciiTheme="minorHAnsi" w:eastAsiaTheme="minorEastAsia" w:hAnsiTheme="minorHAnsi" w:cstheme="minorBidi"/>
          <w:noProof/>
          <w:spacing w:val="0"/>
          <w:sz w:val="22"/>
          <w:szCs w:val="22"/>
        </w:rPr>
      </w:pPr>
      <w:hyperlink w:anchor="_Toc114849310" w:history="1">
        <w:r w:rsidR="00A92EBC" w:rsidRPr="00E41B37">
          <w:rPr>
            <w:rStyle w:val="Lienhypertexte"/>
            <w:noProof/>
          </w:rPr>
          <w:t>c) L’industrie de la pornographie en France dominée par deux acteurs principaux : les groupes Dorcel et ARES (« Jacquie et Michel »)</w:t>
        </w:r>
        <w:r w:rsidR="00A92EBC">
          <w:rPr>
            <w:noProof/>
            <w:webHidden/>
          </w:rPr>
          <w:tab/>
        </w:r>
        <w:r w:rsidR="00A92EBC">
          <w:rPr>
            <w:noProof/>
            <w:webHidden/>
          </w:rPr>
          <w:fldChar w:fldCharType="begin"/>
        </w:r>
        <w:r w:rsidR="00A92EBC">
          <w:rPr>
            <w:noProof/>
            <w:webHidden/>
          </w:rPr>
          <w:instrText xml:space="preserve"> PAGEREF _Toc114849310 \h </w:instrText>
        </w:r>
        <w:r w:rsidR="00A92EBC">
          <w:rPr>
            <w:noProof/>
            <w:webHidden/>
          </w:rPr>
        </w:r>
        <w:r w:rsidR="00A92EBC">
          <w:rPr>
            <w:noProof/>
            <w:webHidden/>
          </w:rPr>
          <w:fldChar w:fldCharType="separate"/>
        </w:r>
        <w:r w:rsidR="00F86D93">
          <w:rPr>
            <w:noProof/>
            <w:webHidden/>
          </w:rPr>
          <w:t>24</w:t>
        </w:r>
        <w:r w:rsidR="00A92EBC">
          <w:rPr>
            <w:noProof/>
            <w:webHidden/>
          </w:rPr>
          <w:fldChar w:fldCharType="end"/>
        </w:r>
      </w:hyperlink>
    </w:p>
    <w:p w14:paraId="70BD5614" w14:textId="77777777" w:rsidR="00A92EBC" w:rsidRDefault="00000000">
      <w:pPr>
        <w:pStyle w:val="TM3"/>
        <w:rPr>
          <w:rFonts w:asciiTheme="minorHAnsi" w:eastAsiaTheme="minorEastAsia" w:hAnsiTheme="minorHAnsi" w:cstheme="minorBidi"/>
          <w:caps w:val="0"/>
          <w:spacing w:val="0"/>
          <w:sz w:val="22"/>
        </w:rPr>
      </w:pPr>
      <w:hyperlink w:anchor="_Toc114849311" w:history="1">
        <w:r w:rsidR="00A92EBC" w:rsidRPr="00E41B37">
          <w:rPr>
            <w:rStyle w:val="Lienhypertexte"/>
          </w:rPr>
          <w:t>B. Les réseaux sociaux et plateformes, des diffuseurs qui ferment les yeux sur leurs responsabilités</w:t>
        </w:r>
        <w:r w:rsidR="00A92EBC">
          <w:rPr>
            <w:webHidden/>
          </w:rPr>
          <w:tab/>
        </w:r>
        <w:r w:rsidR="00A92EBC">
          <w:rPr>
            <w:webHidden/>
          </w:rPr>
          <w:fldChar w:fldCharType="begin"/>
        </w:r>
        <w:r w:rsidR="00A92EBC">
          <w:rPr>
            <w:webHidden/>
          </w:rPr>
          <w:instrText xml:space="preserve"> PAGEREF _Toc114849311 \h </w:instrText>
        </w:r>
        <w:r w:rsidR="00A92EBC">
          <w:rPr>
            <w:webHidden/>
          </w:rPr>
        </w:r>
        <w:r w:rsidR="00A92EBC">
          <w:rPr>
            <w:webHidden/>
          </w:rPr>
          <w:fldChar w:fldCharType="separate"/>
        </w:r>
        <w:r w:rsidR="00F86D93">
          <w:rPr>
            <w:webHidden/>
          </w:rPr>
          <w:t>27</w:t>
        </w:r>
        <w:r w:rsidR="00A92EBC">
          <w:rPr>
            <w:webHidden/>
          </w:rPr>
          <w:fldChar w:fldCharType="end"/>
        </w:r>
      </w:hyperlink>
    </w:p>
    <w:p w14:paraId="2A9C1E26" w14:textId="77777777" w:rsidR="00A92EBC" w:rsidRDefault="00000000">
      <w:pPr>
        <w:pStyle w:val="TM4"/>
        <w:rPr>
          <w:rFonts w:asciiTheme="minorHAnsi" w:eastAsiaTheme="minorEastAsia" w:hAnsiTheme="minorHAnsi" w:cstheme="minorBidi"/>
          <w:i w:val="0"/>
          <w:spacing w:val="0"/>
          <w:sz w:val="22"/>
          <w:szCs w:val="22"/>
        </w:rPr>
      </w:pPr>
      <w:hyperlink w:anchor="_Toc114849312" w:history="1">
        <w:r w:rsidR="00A92EBC" w:rsidRPr="00E41B37">
          <w:rPr>
            <w:rStyle w:val="Lienhypertexte"/>
          </w:rPr>
          <w:t>1. Les nouvelles plateformes numériques de partage de contenus personnels : « la pornographie à l’heure des circuits courts »</w:t>
        </w:r>
        <w:r w:rsidR="00A92EBC">
          <w:rPr>
            <w:webHidden/>
          </w:rPr>
          <w:tab/>
        </w:r>
        <w:r w:rsidR="00A92EBC">
          <w:rPr>
            <w:webHidden/>
          </w:rPr>
          <w:fldChar w:fldCharType="begin"/>
        </w:r>
        <w:r w:rsidR="00A92EBC">
          <w:rPr>
            <w:webHidden/>
          </w:rPr>
          <w:instrText xml:space="preserve"> PAGEREF _Toc114849312 \h </w:instrText>
        </w:r>
        <w:r w:rsidR="00A92EBC">
          <w:rPr>
            <w:webHidden/>
          </w:rPr>
        </w:r>
        <w:r w:rsidR="00A92EBC">
          <w:rPr>
            <w:webHidden/>
          </w:rPr>
          <w:fldChar w:fldCharType="separate"/>
        </w:r>
        <w:r w:rsidR="00F86D93">
          <w:rPr>
            <w:webHidden/>
          </w:rPr>
          <w:t>28</w:t>
        </w:r>
        <w:r w:rsidR="00A92EBC">
          <w:rPr>
            <w:webHidden/>
          </w:rPr>
          <w:fldChar w:fldCharType="end"/>
        </w:r>
      </w:hyperlink>
    </w:p>
    <w:p w14:paraId="423D6C66" w14:textId="77777777" w:rsidR="00A92EBC" w:rsidRDefault="00000000">
      <w:pPr>
        <w:pStyle w:val="TM5"/>
        <w:rPr>
          <w:rFonts w:asciiTheme="minorHAnsi" w:eastAsiaTheme="minorEastAsia" w:hAnsiTheme="minorHAnsi" w:cstheme="minorBidi"/>
          <w:noProof/>
          <w:spacing w:val="0"/>
          <w:sz w:val="22"/>
          <w:szCs w:val="22"/>
        </w:rPr>
      </w:pPr>
      <w:hyperlink w:anchor="_Toc114849313" w:history="1">
        <w:r w:rsidR="00A92EBC" w:rsidRPr="00E41B37">
          <w:rPr>
            <w:rStyle w:val="Lienhypertexte"/>
            <w:noProof/>
          </w:rPr>
          <w:t>a) Le succès grandissant d’OnlyFans, « l’Instagram du porno »</w:t>
        </w:r>
        <w:r w:rsidR="00A92EBC">
          <w:rPr>
            <w:noProof/>
            <w:webHidden/>
          </w:rPr>
          <w:tab/>
        </w:r>
        <w:r w:rsidR="00A92EBC">
          <w:rPr>
            <w:noProof/>
            <w:webHidden/>
          </w:rPr>
          <w:fldChar w:fldCharType="begin"/>
        </w:r>
        <w:r w:rsidR="00A92EBC">
          <w:rPr>
            <w:noProof/>
            <w:webHidden/>
          </w:rPr>
          <w:instrText xml:space="preserve"> PAGEREF _Toc114849313 \h </w:instrText>
        </w:r>
        <w:r w:rsidR="00A92EBC">
          <w:rPr>
            <w:noProof/>
            <w:webHidden/>
          </w:rPr>
        </w:r>
        <w:r w:rsidR="00A92EBC">
          <w:rPr>
            <w:noProof/>
            <w:webHidden/>
          </w:rPr>
          <w:fldChar w:fldCharType="separate"/>
        </w:r>
        <w:r w:rsidR="00F86D93">
          <w:rPr>
            <w:noProof/>
            <w:webHidden/>
          </w:rPr>
          <w:t>28</w:t>
        </w:r>
        <w:r w:rsidR="00A92EBC">
          <w:rPr>
            <w:noProof/>
            <w:webHidden/>
          </w:rPr>
          <w:fldChar w:fldCharType="end"/>
        </w:r>
      </w:hyperlink>
    </w:p>
    <w:p w14:paraId="497461AA" w14:textId="77777777" w:rsidR="00A92EBC" w:rsidRDefault="00000000">
      <w:pPr>
        <w:pStyle w:val="TM5"/>
        <w:rPr>
          <w:rFonts w:asciiTheme="minorHAnsi" w:eastAsiaTheme="minorEastAsia" w:hAnsiTheme="minorHAnsi" w:cstheme="minorBidi"/>
          <w:noProof/>
          <w:spacing w:val="0"/>
          <w:sz w:val="22"/>
          <w:szCs w:val="22"/>
        </w:rPr>
      </w:pPr>
      <w:hyperlink w:anchor="_Toc114849314" w:history="1">
        <w:r w:rsidR="00A92EBC" w:rsidRPr="00E41B37">
          <w:rPr>
            <w:rStyle w:val="Lienhypertexte"/>
            <w:noProof/>
          </w:rPr>
          <w:t>b) La multiplication et la concurrence d’autres plateformes de monétisation de contenus pornographiques sur Internet</w:t>
        </w:r>
        <w:r w:rsidR="00A92EBC">
          <w:rPr>
            <w:noProof/>
            <w:webHidden/>
          </w:rPr>
          <w:tab/>
        </w:r>
        <w:r w:rsidR="00A92EBC">
          <w:rPr>
            <w:noProof/>
            <w:webHidden/>
          </w:rPr>
          <w:fldChar w:fldCharType="begin"/>
        </w:r>
        <w:r w:rsidR="00A92EBC">
          <w:rPr>
            <w:noProof/>
            <w:webHidden/>
          </w:rPr>
          <w:instrText xml:space="preserve"> PAGEREF _Toc114849314 \h </w:instrText>
        </w:r>
        <w:r w:rsidR="00A92EBC">
          <w:rPr>
            <w:noProof/>
            <w:webHidden/>
          </w:rPr>
        </w:r>
        <w:r w:rsidR="00A92EBC">
          <w:rPr>
            <w:noProof/>
            <w:webHidden/>
          </w:rPr>
          <w:fldChar w:fldCharType="separate"/>
        </w:r>
        <w:r w:rsidR="00F86D93">
          <w:rPr>
            <w:noProof/>
            <w:webHidden/>
          </w:rPr>
          <w:t>31</w:t>
        </w:r>
        <w:r w:rsidR="00A92EBC">
          <w:rPr>
            <w:noProof/>
            <w:webHidden/>
          </w:rPr>
          <w:fldChar w:fldCharType="end"/>
        </w:r>
      </w:hyperlink>
    </w:p>
    <w:p w14:paraId="10D3A415" w14:textId="77777777" w:rsidR="00A92EBC" w:rsidRDefault="00000000">
      <w:pPr>
        <w:pStyle w:val="TM4"/>
        <w:rPr>
          <w:rFonts w:asciiTheme="minorHAnsi" w:eastAsiaTheme="minorEastAsia" w:hAnsiTheme="minorHAnsi" w:cstheme="minorBidi"/>
          <w:i w:val="0"/>
          <w:spacing w:val="0"/>
          <w:sz w:val="22"/>
          <w:szCs w:val="22"/>
        </w:rPr>
      </w:pPr>
      <w:hyperlink w:anchor="_Toc114849315" w:history="1">
        <w:r w:rsidR="00A92EBC" w:rsidRPr="00E41B37">
          <w:rPr>
            <w:rStyle w:val="Lienhypertexte"/>
          </w:rPr>
          <w:t>2. Les réseaux sociaux et messageries privées, nouveaux vecteurs numériques de la pornographie</w:t>
        </w:r>
        <w:r w:rsidR="00A92EBC">
          <w:rPr>
            <w:webHidden/>
          </w:rPr>
          <w:tab/>
        </w:r>
        <w:r w:rsidR="00A92EBC">
          <w:rPr>
            <w:webHidden/>
          </w:rPr>
          <w:fldChar w:fldCharType="begin"/>
        </w:r>
        <w:r w:rsidR="00A92EBC">
          <w:rPr>
            <w:webHidden/>
          </w:rPr>
          <w:instrText xml:space="preserve"> PAGEREF _Toc114849315 \h </w:instrText>
        </w:r>
        <w:r w:rsidR="00A92EBC">
          <w:rPr>
            <w:webHidden/>
          </w:rPr>
        </w:r>
        <w:r w:rsidR="00A92EBC">
          <w:rPr>
            <w:webHidden/>
          </w:rPr>
          <w:fldChar w:fldCharType="separate"/>
        </w:r>
        <w:r w:rsidR="00F86D93">
          <w:rPr>
            <w:webHidden/>
          </w:rPr>
          <w:t>31</w:t>
        </w:r>
        <w:r w:rsidR="00A92EBC">
          <w:rPr>
            <w:webHidden/>
          </w:rPr>
          <w:fldChar w:fldCharType="end"/>
        </w:r>
      </w:hyperlink>
    </w:p>
    <w:p w14:paraId="224A6DA2" w14:textId="77777777" w:rsidR="00A92EBC" w:rsidRDefault="00000000">
      <w:pPr>
        <w:pStyle w:val="TM2"/>
        <w:rPr>
          <w:rFonts w:asciiTheme="minorHAnsi" w:eastAsiaTheme="minorEastAsia" w:hAnsiTheme="minorHAnsi" w:cstheme="minorBidi"/>
          <w:b w:val="0"/>
          <w:caps w:val="0"/>
          <w:noProof/>
          <w:spacing w:val="0"/>
          <w:sz w:val="22"/>
          <w:szCs w:val="22"/>
        </w:rPr>
      </w:pPr>
      <w:hyperlink w:anchor="_Toc114849316" w:history="1">
        <w:r w:rsidR="00A92EBC" w:rsidRPr="00E41B37">
          <w:rPr>
            <w:rStyle w:val="Lienhypertexte"/>
            <w:noProof/>
          </w:rPr>
          <w:t>II. Des productions qui atteignent le paroxysme de la violence</w:t>
        </w:r>
        <w:r w:rsidR="00A92EBC">
          <w:rPr>
            <w:noProof/>
            <w:webHidden/>
          </w:rPr>
          <w:tab/>
        </w:r>
        <w:r w:rsidR="00A92EBC">
          <w:rPr>
            <w:noProof/>
            <w:webHidden/>
          </w:rPr>
          <w:fldChar w:fldCharType="begin"/>
        </w:r>
        <w:r w:rsidR="00A92EBC">
          <w:rPr>
            <w:noProof/>
            <w:webHidden/>
          </w:rPr>
          <w:instrText xml:space="preserve"> PAGEREF _Toc114849316 \h </w:instrText>
        </w:r>
        <w:r w:rsidR="00A92EBC">
          <w:rPr>
            <w:noProof/>
            <w:webHidden/>
          </w:rPr>
        </w:r>
        <w:r w:rsidR="00A92EBC">
          <w:rPr>
            <w:noProof/>
            <w:webHidden/>
          </w:rPr>
          <w:fldChar w:fldCharType="separate"/>
        </w:r>
        <w:r w:rsidR="00F86D93">
          <w:rPr>
            <w:noProof/>
            <w:webHidden/>
          </w:rPr>
          <w:t>33</w:t>
        </w:r>
        <w:r w:rsidR="00A92EBC">
          <w:rPr>
            <w:noProof/>
            <w:webHidden/>
          </w:rPr>
          <w:fldChar w:fldCharType="end"/>
        </w:r>
      </w:hyperlink>
    </w:p>
    <w:p w14:paraId="1C5C9594" w14:textId="77777777" w:rsidR="00A92EBC" w:rsidRDefault="00000000">
      <w:pPr>
        <w:pStyle w:val="TM3"/>
        <w:rPr>
          <w:rFonts w:asciiTheme="minorHAnsi" w:eastAsiaTheme="minorEastAsia" w:hAnsiTheme="minorHAnsi" w:cstheme="minorBidi"/>
          <w:caps w:val="0"/>
          <w:spacing w:val="0"/>
          <w:sz w:val="22"/>
        </w:rPr>
      </w:pPr>
      <w:hyperlink w:anchor="_Toc114849317" w:history="1">
        <w:r w:rsidR="00A92EBC" w:rsidRPr="00E41B37">
          <w:rPr>
            <w:rStyle w:val="Lienhypertexte"/>
          </w:rPr>
          <w:t>A. Une marchandisation du sexe et du corps des femmes</w:t>
        </w:r>
        <w:r w:rsidR="00A92EBC">
          <w:rPr>
            <w:webHidden/>
          </w:rPr>
          <w:tab/>
        </w:r>
        <w:r w:rsidR="00A92EBC">
          <w:rPr>
            <w:webHidden/>
          </w:rPr>
          <w:fldChar w:fldCharType="begin"/>
        </w:r>
        <w:r w:rsidR="00A92EBC">
          <w:rPr>
            <w:webHidden/>
          </w:rPr>
          <w:instrText xml:space="preserve"> PAGEREF _Toc114849317 \h </w:instrText>
        </w:r>
        <w:r w:rsidR="00A92EBC">
          <w:rPr>
            <w:webHidden/>
          </w:rPr>
        </w:r>
        <w:r w:rsidR="00A92EBC">
          <w:rPr>
            <w:webHidden/>
          </w:rPr>
          <w:fldChar w:fldCharType="separate"/>
        </w:r>
        <w:r w:rsidR="00F86D93">
          <w:rPr>
            <w:webHidden/>
          </w:rPr>
          <w:t>33</w:t>
        </w:r>
        <w:r w:rsidR="00A92EBC">
          <w:rPr>
            <w:webHidden/>
          </w:rPr>
          <w:fldChar w:fldCharType="end"/>
        </w:r>
      </w:hyperlink>
    </w:p>
    <w:p w14:paraId="26E30B4F" w14:textId="77777777" w:rsidR="00A92EBC" w:rsidRDefault="00000000">
      <w:pPr>
        <w:pStyle w:val="TM4"/>
        <w:rPr>
          <w:rFonts w:asciiTheme="minorHAnsi" w:eastAsiaTheme="minorEastAsia" w:hAnsiTheme="minorHAnsi" w:cstheme="minorBidi"/>
          <w:i w:val="0"/>
          <w:spacing w:val="0"/>
          <w:sz w:val="22"/>
          <w:szCs w:val="22"/>
        </w:rPr>
      </w:pPr>
      <w:hyperlink w:anchor="_Toc114849318" w:history="1">
        <w:r w:rsidR="00A92EBC" w:rsidRPr="00E41B37">
          <w:rPr>
            <w:rStyle w:val="Lienhypertexte"/>
          </w:rPr>
          <w:t>1. Une massification et une mondialisation du business du sexe</w:t>
        </w:r>
        <w:r w:rsidR="00A92EBC">
          <w:rPr>
            <w:webHidden/>
          </w:rPr>
          <w:tab/>
        </w:r>
        <w:r w:rsidR="00A92EBC">
          <w:rPr>
            <w:webHidden/>
          </w:rPr>
          <w:fldChar w:fldCharType="begin"/>
        </w:r>
        <w:r w:rsidR="00A92EBC">
          <w:rPr>
            <w:webHidden/>
          </w:rPr>
          <w:instrText xml:space="preserve"> PAGEREF _Toc114849318 \h </w:instrText>
        </w:r>
        <w:r w:rsidR="00A92EBC">
          <w:rPr>
            <w:webHidden/>
          </w:rPr>
        </w:r>
        <w:r w:rsidR="00A92EBC">
          <w:rPr>
            <w:webHidden/>
          </w:rPr>
          <w:fldChar w:fldCharType="separate"/>
        </w:r>
        <w:r w:rsidR="00F86D93">
          <w:rPr>
            <w:webHidden/>
          </w:rPr>
          <w:t>33</w:t>
        </w:r>
        <w:r w:rsidR="00A92EBC">
          <w:rPr>
            <w:webHidden/>
          </w:rPr>
          <w:fldChar w:fldCharType="end"/>
        </w:r>
      </w:hyperlink>
    </w:p>
    <w:p w14:paraId="6F35A68B" w14:textId="77777777" w:rsidR="00A92EBC" w:rsidRDefault="00000000">
      <w:pPr>
        <w:pStyle w:val="TM5"/>
        <w:rPr>
          <w:rFonts w:asciiTheme="minorHAnsi" w:eastAsiaTheme="minorEastAsia" w:hAnsiTheme="minorHAnsi" w:cstheme="minorBidi"/>
          <w:noProof/>
          <w:spacing w:val="0"/>
          <w:sz w:val="22"/>
          <w:szCs w:val="22"/>
        </w:rPr>
      </w:pPr>
      <w:hyperlink w:anchor="_Toc114849319" w:history="1">
        <w:r w:rsidR="00A92EBC" w:rsidRPr="00E41B37">
          <w:rPr>
            <w:rStyle w:val="Lienhypertexte"/>
            <w:noProof/>
          </w:rPr>
          <w:t>a) Le porno, une affaire d’argent plus qu’une affaire de sexe</w:t>
        </w:r>
        <w:r w:rsidR="00A92EBC">
          <w:rPr>
            <w:noProof/>
            <w:webHidden/>
          </w:rPr>
          <w:tab/>
        </w:r>
        <w:r w:rsidR="00A92EBC">
          <w:rPr>
            <w:noProof/>
            <w:webHidden/>
          </w:rPr>
          <w:fldChar w:fldCharType="begin"/>
        </w:r>
        <w:r w:rsidR="00A92EBC">
          <w:rPr>
            <w:noProof/>
            <w:webHidden/>
          </w:rPr>
          <w:instrText xml:space="preserve"> PAGEREF _Toc114849319 \h </w:instrText>
        </w:r>
        <w:r w:rsidR="00A92EBC">
          <w:rPr>
            <w:noProof/>
            <w:webHidden/>
          </w:rPr>
        </w:r>
        <w:r w:rsidR="00A92EBC">
          <w:rPr>
            <w:noProof/>
            <w:webHidden/>
          </w:rPr>
          <w:fldChar w:fldCharType="separate"/>
        </w:r>
        <w:r w:rsidR="00F86D93">
          <w:rPr>
            <w:noProof/>
            <w:webHidden/>
          </w:rPr>
          <w:t>33</w:t>
        </w:r>
        <w:r w:rsidR="00A92EBC">
          <w:rPr>
            <w:noProof/>
            <w:webHidden/>
          </w:rPr>
          <w:fldChar w:fldCharType="end"/>
        </w:r>
      </w:hyperlink>
    </w:p>
    <w:p w14:paraId="78432252" w14:textId="77777777" w:rsidR="00A92EBC" w:rsidRDefault="00000000">
      <w:pPr>
        <w:pStyle w:val="TM5"/>
        <w:rPr>
          <w:rFonts w:asciiTheme="minorHAnsi" w:eastAsiaTheme="minorEastAsia" w:hAnsiTheme="minorHAnsi" w:cstheme="minorBidi"/>
          <w:noProof/>
          <w:spacing w:val="0"/>
          <w:sz w:val="22"/>
          <w:szCs w:val="22"/>
        </w:rPr>
      </w:pPr>
      <w:hyperlink w:anchor="_Toc114849320" w:history="1">
        <w:r w:rsidR="00A92EBC" w:rsidRPr="00E41B37">
          <w:rPr>
            <w:rStyle w:val="Lienhypertexte"/>
            <w:noProof/>
          </w:rPr>
          <w:t>b) Une nouvelle structuration des espaces de production pornographique</w:t>
        </w:r>
        <w:r w:rsidR="00A92EBC">
          <w:rPr>
            <w:noProof/>
            <w:webHidden/>
          </w:rPr>
          <w:tab/>
        </w:r>
        <w:r w:rsidR="00A92EBC">
          <w:rPr>
            <w:noProof/>
            <w:webHidden/>
          </w:rPr>
          <w:fldChar w:fldCharType="begin"/>
        </w:r>
        <w:r w:rsidR="00A92EBC">
          <w:rPr>
            <w:noProof/>
            <w:webHidden/>
          </w:rPr>
          <w:instrText xml:space="preserve"> PAGEREF _Toc114849320 \h </w:instrText>
        </w:r>
        <w:r w:rsidR="00A92EBC">
          <w:rPr>
            <w:noProof/>
            <w:webHidden/>
          </w:rPr>
        </w:r>
        <w:r w:rsidR="00A92EBC">
          <w:rPr>
            <w:noProof/>
            <w:webHidden/>
          </w:rPr>
          <w:fldChar w:fldCharType="separate"/>
        </w:r>
        <w:r w:rsidR="00F86D93">
          <w:rPr>
            <w:noProof/>
            <w:webHidden/>
          </w:rPr>
          <w:t>34</w:t>
        </w:r>
        <w:r w:rsidR="00A92EBC">
          <w:rPr>
            <w:noProof/>
            <w:webHidden/>
          </w:rPr>
          <w:fldChar w:fldCharType="end"/>
        </w:r>
      </w:hyperlink>
    </w:p>
    <w:p w14:paraId="42889F7F" w14:textId="77777777" w:rsidR="00A92EBC" w:rsidRDefault="00000000">
      <w:pPr>
        <w:pStyle w:val="TM5"/>
        <w:rPr>
          <w:rFonts w:asciiTheme="minorHAnsi" w:eastAsiaTheme="minorEastAsia" w:hAnsiTheme="minorHAnsi" w:cstheme="minorBidi"/>
          <w:noProof/>
          <w:spacing w:val="0"/>
          <w:sz w:val="22"/>
          <w:szCs w:val="22"/>
        </w:rPr>
      </w:pPr>
      <w:hyperlink w:anchor="_Toc114849321" w:history="1">
        <w:r w:rsidR="00A92EBC" w:rsidRPr="00E41B37">
          <w:rPr>
            <w:rStyle w:val="Lienhypertexte"/>
            <w:noProof/>
          </w:rPr>
          <w:t>c) Une concentration géographique des principaux lieux de tournage</w:t>
        </w:r>
        <w:r w:rsidR="00A92EBC">
          <w:rPr>
            <w:noProof/>
            <w:webHidden/>
          </w:rPr>
          <w:tab/>
        </w:r>
        <w:r w:rsidR="00A92EBC">
          <w:rPr>
            <w:noProof/>
            <w:webHidden/>
          </w:rPr>
          <w:fldChar w:fldCharType="begin"/>
        </w:r>
        <w:r w:rsidR="00A92EBC">
          <w:rPr>
            <w:noProof/>
            <w:webHidden/>
          </w:rPr>
          <w:instrText xml:space="preserve"> PAGEREF _Toc114849321 \h </w:instrText>
        </w:r>
        <w:r w:rsidR="00A92EBC">
          <w:rPr>
            <w:noProof/>
            <w:webHidden/>
          </w:rPr>
        </w:r>
        <w:r w:rsidR="00A92EBC">
          <w:rPr>
            <w:noProof/>
            <w:webHidden/>
          </w:rPr>
          <w:fldChar w:fldCharType="separate"/>
        </w:r>
        <w:r w:rsidR="00F86D93">
          <w:rPr>
            <w:noProof/>
            <w:webHidden/>
          </w:rPr>
          <w:t>36</w:t>
        </w:r>
        <w:r w:rsidR="00A92EBC">
          <w:rPr>
            <w:noProof/>
            <w:webHidden/>
          </w:rPr>
          <w:fldChar w:fldCharType="end"/>
        </w:r>
      </w:hyperlink>
    </w:p>
    <w:p w14:paraId="0E5BA0C8" w14:textId="77777777" w:rsidR="00A92EBC" w:rsidRDefault="00000000">
      <w:pPr>
        <w:pStyle w:val="TM4"/>
        <w:rPr>
          <w:rFonts w:asciiTheme="minorHAnsi" w:eastAsiaTheme="minorEastAsia" w:hAnsiTheme="minorHAnsi" w:cstheme="minorBidi"/>
          <w:i w:val="0"/>
          <w:spacing w:val="0"/>
          <w:sz w:val="22"/>
          <w:szCs w:val="22"/>
        </w:rPr>
      </w:pPr>
      <w:hyperlink w:anchor="_Toc114849322" w:history="1">
        <w:r w:rsidR="00A92EBC" w:rsidRPr="00E41B37">
          <w:rPr>
            <w:rStyle w:val="Lienhypertexte"/>
          </w:rPr>
          <w:t>2. Une machine à broyer les femmes</w:t>
        </w:r>
        <w:r w:rsidR="00A92EBC">
          <w:rPr>
            <w:webHidden/>
          </w:rPr>
          <w:tab/>
        </w:r>
        <w:r w:rsidR="00A92EBC">
          <w:rPr>
            <w:webHidden/>
          </w:rPr>
          <w:fldChar w:fldCharType="begin"/>
        </w:r>
        <w:r w:rsidR="00A92EBC">
          <w:rPr>
            <w:webHidden/>
          </w:rPr>
          <w:instrText xml:space="preserve"> PAGEREF _Toc114849322 \h </w:instrText>
        </w:r>
        <w:r w:rsidR="00A92EBC">
          <w:rPr>
            <w:webHidden/>
          </w:rPr>
        </w:r>
        <w:r w:rsidR="00A92EBC">
          <w:rPr>
            <w:webHidden/>
          </w:rPr>
          <w:fldChar w:fldCharType="separate"/>
        </w:r>
        <w:r w:rsidR="00F86D93">
          <w:rPr>
            <w:webHidden/>
          </w:rPr>
          <w:t>39</w:t>
        </w:r>
        <w:r w:rsidR="00A92EBC">
          <w:rPr>
            <w:webHidden/>
          </w:rPr>
          <w:fldChar w:fldCharType="end"/>
        </w:r>
      </w:hyperlink>
    </w:p>
    <w:p w14:paraId="6C33E3BB" w14:textId="77777777" w:rsidR="00A92EBC" w:rsidRDefault="00000000">
      <w:pPr>
        <w:pStyle w:val="TM5"/>
        <w:rPr>
          <w:rFonts w:asciiTheme="minorHAnsi" w:eastAsiaTheme="minorEastAsia" w:hAnsiTheme="minorHAnsi" w:cstheme="minorBidi"/>
          <w:noProof/>
          <w:spacing w:val="0"/>
          <w:sz w:val="22"/>
          <w:szCs w:val="22"/>
        </w:rPr>
      </w:pPr>
      <w:hyperlink w:anchor="_Toc114849323" w:history="1">
        <w:r w:rsidR="00A92EBC" w:rsidRPr="00E41B37">
          <w:rPr>
            <w:rStyle w:val="Lienhypertexte"/>
            <w:noProof/>
          </w:rPr>
          <w:t>a) Des violences sexuelles, physiques et verbales envers les femmes massivement répandues dans le milieu du porno</w:t>
        </w:r>
        <w:r w:rsidR="00A92EBC">
          <w:rPr>
            <w:noProof/>
            <w:webHidden/>
          </w:rPr>
          <w:tab/>
        </w:r>
        <w:r w:rsidR="00A92EBC">
          <w:rPr>
            <w:noProof/>
            <w:webHidden/>
          </w:rPr>
          <w:fldChar w:fldCharType="begin"/>
        </w:r>
        <w:r w:rsidR="00A92EBC">
          <w:rPr>
            <w:noProof/>
            <w:webHidden/>
          </w:rPr>
          <w:instrText xml:space="preserve"> PAGEREF _Toc114849323 \h </w:instrText>
        </w:r>
        <w:r w:rsidR="00A92EBC">
          <w:rPr>
            <w:noProof/>
            <w:webHidden/>
          </w:rPr>
        </w:r>
        <w:r w:rsidR="00A92EBC">
          <w:rPr>
            <w:noProof/>
            <w:webHidden/>
          </w:rPr>
          <w:fldChar w:fldCharType="separate"/>
        </w:r>
        <w:r w:rsidR="00F86D93">
          <w:rPr>
            <w:noProof/>
            <w:webHidden/>
          </w:rPr>
          <w:t>39</w:t>
        </w:r>
        <w:r w:rsidR="00A92EBC">
          <w:rPr>
            <w:noProof/>
            <w:webHidden/>
          </w:rPr>
          <w:fldChar w:fldCharType="end"/>
        </w:r>
      </w:hyperlink>
    </w:p>
    <w:p w14:paraId="1DB47D4A" w14:textId="77777777" w:rsidR="00A92EBC" w:rsidRDefault="00000000">
      <w:pPr>
        <w:pStyle w:val="TM5"/>
        <w:rPr>
          <w:rFonts w:asciiTheme="minorHAnsi" w:eastAsiaTheme="minorEastAsia" w:hAnsiTheme="minorHAnsi" w:cstheme="minorBidi"/>
          <w:noProof/>
          <w:spacing w:val="0"/>
          <w:sz w:val="22"/>
          <w:szCs w:val="22"/>
        </w:rPr>
      </w:pPr>
      <w:hyperlink w:anchor="_Toc114849324" w:history="1">
        <w:r w:rsidR="00A92EBC" w:rsidRPr="00E41B37">
          <w:rPr>
            <w:rStyle w:val="Lienhypertexte"/>
            <w:noProof/>
          </w:rPr>
          <w:t>b) Une porosité avérée entre le monde de la prostitution et celui de la pornographie</w:t>
        </w:r>
        <w:r w:rsidR="00A92EBC">
          <w:rPr>
            <w:noProof/>
            <w:webHidden/>
          </w:rPr>
          <w:tab/>
        </w:r>
        <w:r w:rsidR="00A92EBC">
          <w:rPr>
            <w:noProof/>
            <w:webHidden/>
          </w:rPr>
          <w:fldChar w:fldCharType="begin"/>
        </w:r>
        <w:r w:rsidR="00A92EBC">
          <w:rPr>
            <w:noProof/>
            <w:webHidden/>
          </w:rPr>
          <w:instrText xml:space="preserve"> PAGEREF _Toc114849324 \h </w:instrText>
        </w:r>
        <w:r w:rsidR="00A92EBC">
          <w:rPr>
            <w:noProof/>
            <w:webHidden/>
          </w:rPr>
        </w:r>
        <w:r w:rsidR="00A92EBC">
          <w:rPr>
            <w:noProof/>
            <w:webHidden/>
          </w:rPr>
          <w:fldChar w:fldCharType="separate"/>
        </w:r>
        <w:r w:rsidR="00F86D93">
          <w:rPr>
            <w:noProof/>
            <w:webHidden/>
          </w:rPr>
          <w:t>45</w:t>
        </w:r>
        <w:r w:rsidR="00A92EBC">
          <w:rPr>
            <w:noProof/>
            <w:webHidden/>
          </w:rPr>
          <w:fldChar w:fldCharType="end"/>
        </w:r>
      </w:hyperlink>
    </w:p>
    <w:p w14:paraId="30373934" w14:textId="77777777" w:rsidR="00A92EBC" w:rsidRDefault="00000000">
      <w:pPr>
        <w:pStyle w:val="TM4"/>
        <w:rPr>
          <w:rFonts w:asciiTheme="minorHAnsi" w:eastAsiaTheme="minorEastAsia" w:hAnsiTheme="minorHAnsi" w:cstheme="minorBidi"/>
          <w:i w:val="0"/>
          <w:spacing w:val="0"/>
          <w:sz w:val="22"/>
          <w:szCs w:val="22"/>
        </w:rPr>
      </w:pPr>
      <w:hyperlink w:anchor="_Toc114849325" w:history="1">
        <w:r w:rsidR="00A92EBC" w:rsidRPr="00E41B37">
          <w:rPr>
            <w:rStyle w:val="Lienhypertexte"/>
          </w:rPr>
          <w:t>3. Une négation du droit à l’image des personnes filmées</w:t>
        </w:r>
        <w:r w:rsidR="00A92EBC">
          <w:rPr>
            <w:webHidden/>
          </w:rPr>
          <w:tab/>
        </w:r>
        <w:r w:rsidR="00A92EBC">
          <w:rPr>
            <w:webHidden/>
          </w:rPr>
          <w:fldChar w:fldCharType="begin"/>
        </w:r>
        <w:r w:rsidR="00A92EBC">
          <w:rPr>
            <w:webHidden/>
          </w:rPr>
          <w:instrText xml:space="preserve"> PAGEREF _Toc114849325 \h </w:instrText>
        </w:r>
        <w:r w:rsidR="00A92EBC">
          <w:rPr>
            <w:webHidden/>
          </w:rPr>
        </w:r>
        <w:r w:rsidR="00A92EBC">
          <w:rPr>
            <w:webHidden/>
          </w:rPr>
          <w:fldChar w:fldCharType="separate"/>
        </w:r>
        <w:r w:rsidR="00F86D93">
          <w:rPr>
            <w:webHidden/>
          </w:rPr>
          <w:t>47</w:t>
        </w:r>
        <w:r w:rsidR="00A92EBC">
          <w:rPr>
            <w:webHidden/>
          </w:rPr>
          <w:fldChar w:fldCharType="end"/>
        </w:r>
      </w:hyperlink>
    </w:p>
    <w:p w14:paraId="519A5801" w14:textId="77777777" w:rsidR="00A92EBC" w:rsidRDefault="00000000">
      <w:pPr>
        <w:pStyle w:val="TM5"/>
        <w:rPr>
          <w:rFonts w:asciiTheme="minorHAnsi" w:eastAsiaTheme="minorEastAsia" w:hAnsiTheme="minorHAnsi" w:cstheme="minorBidi"/>
          <w:noProof/>
          <w:spacing w:val="0"/>
          <w:sz w:val="22"/>
          <w:szCs w:val="22"/>
        </w:rPr>
      </w:pPr>
      <w:hyperlink w:anchor="_Toc114849326" w:history="1">
        <w:r w:rsidR="00A92EBC" w:rsidRPr="00E41B37">
          <w:rPr>
            <w:rStyle w:val="Lienhypertexte"/>
            <w:noProof/>
          </w:rPr>
          <w:t>a) Une cession du droit à l’image souvent quasiment illimitée</w:t>
        </w:r>
        <w:r w:rsidR="00A92EBC">
          <w:rPr>
            <w:noProof/>
            <w:webHidden/>
          </w:rPr>
          <w:tab/>
        </w:r>
        <w:r w:rsidR="00A92EBC">
          <w:rPr>
            <w:noProof/>
            <w:webHidden/>
          </w:rPr>
          <w:fldChar w:fldCharType="begin"/>
        </w:r>
        <w:r w:rsidR="00A92EBC">
          <w:rPr>
            <w:noProof/>
            <w:webHidden/>
          </w:rPr>
          <w:instrText xml:space="preserve"> PAGEREF _Toc114849326 \h </w:instrText>
        </w:r>
        <w:r w:rsidR="00A92EBC">
          <w:rPr>
            <w:noProof/>
            <w:webHidden/>
          </w:rPr>
        </w:r>
        <w:r w:rsidR="00A92EBC">
          <w:rPr>
            <w:noProof/>
            <w:webHidden/>
          </w:rPr>
          <w:fldChar w:fldCharType="separate"/>
        </w:r>
        <w:r w:rsidR="00F86D93">
          <w:rPr>
            <w:noProof/>
            <w:webHidden/>
          </w:rPr>
          <w:t>47</w:t>
        </w:r>
        <w:r w:rsidR="00A92EBC">
          <w:rPr>
            <w:noProof/>
            <w:webHidden/>
          </w:rPr>
          <w:fldChar w:fldCharType="end"/>
        </w:r>
      </w:hyperlink>
    </w:p>
    <w:p w14:paraId="292F0F95" w14:textId="77777777" w:rsidR="00A92EBC" w:rsidRDefault="00000000">
      <w:pPr>
        <w:pStyle w:val="TM5"/>
        <w:rPr>
          <w:rFonts w:asciiTheme="minorHAnsi" w:eastAsiaTheme="minorEastAsia" w:hAnsiTheme="minorHAnsi" w:cstheme="minorBidi"/>
          <w:noProof/>
          <w:spacing w:val="0"/>
          <w:sz w:val="22"/>
          <w:szCs w:val="22"/>
        </w:rPr>
      </w:pPr>
      <w:hyperlink w:anchor="_Toc114849327" w:history="1">
        <w:r w:rsidR="00A92EBC" w:rsidRPr="00E41B37">
          <w:rPr>
            <w:rStyle w:val="Lienhypertexte"/>
            <w:noProof/>
          </w:rPr>
          <w:t>b) Des vidéos presque impossibles à retirer une fois en ligne</w:t>
        </w:r>
        <w:r w:rsidR="00A92EBC">
          <w:rPr>
            <w:noProof/>
            <w:webHidden/>
          </w:rPr>
          <w:tab/>
        </w:r>
        <w:r w:rsidR="00A92EBC">
          <w:rPr>
            <w:noProof/>
            <w:webHidden/>
          </w:rPr>
          <w:fldChar w:fldCharType="begin"/>
        </w:r>
        <w:r w:rsidR="00A92EBC">
          <w:rPr>
            <w:noProof/>
            <w:webHidden/>
          </w:rPr>
          <w:instrText xml:space="preserve"> PAGEREF _Toc114849327 \h </w:instrText>
        </w:r>
        <w:r w:rsidR="00A92EBC">
          <w:rPr>
            <w:noProof/>
            <w:webHidden/>
          </w:rPr>
        </w:r>
        <w:r w:rsidR="00A92EBC">
          <w:rPr>
            <w:noProof/>
            <w:webHidden/>
          </w:rPr>
          <w:fldChar w:fldCharType="separate"/>
        </w:r>
        <w:r w:rsidR="00F86D93">
          <w:rPr>
            <w:noProof/>
            <w:webHidden/>
          </w:rPr>
          <w:t>48</w:t>
        </w:r>
        <w:r w:rsidR="00A92EBC">
          <w:rPr>
            <w:noProof/>
            <w:webHidden/>
          </w:rPr>
          <w:fldChar w:fldCharType="end"/>
        </w:r>
      </w:hyperlink>
    </w:p>
    <w:p w14:paraId="0D758C37" w14:textId="77777777" w:rsidR="00A92EBC" w:rsidRDefault="00000000">
      <w:pPr>
        <w:pStyle w:val="TM3"/>
        <w:rPr>
          <w:rFonts w:asciiTheme="minorHAnsi" w:eastAsiaTheme="minorEastAsia" w:hAnsiTheme="minorHAnsi" w:cstheme="minorBidi"/>
          <w:caps w:val="0"/>
          <w:spacing w:val="0"/>
          <w:sz w:val="22"/>
        </w:rPr>
      </w:pPr>
      <w:hyperlink w:anchor="_Toc114849328" w:history="1">
        <w:r w:rsidR="00A92EBC" w:rsidRPr="00E41B37">
          <w:rPr>
            <w:rStyle w:val="Lienhypertexte"/>
          </w:rPr>
          <w:t>B. Les affaires « French Bukkake » et « Jacquie et Michel », partie récemment émergée de l’iceberg des violences pornographiques en France</w:t>
        </w:r>
        <w:r w:rsidR="00A92EBC">
          <w:rPr>
            <w:webHidden/>
          </w:rPr>
          <w:tab/>
        </w:r>
        <w:r w:rsidR="00A92EBC">
          <w:rPr>
            <w:webHidden/>
          </w:rPr>
          <w:fldChar w:fldCharType="begin"/>
        </w:r>
        <w:r w:rsidR="00A92EBC">
          <w:rPr>
            <w:webHidden/>
          </w:rPr>
          <w:instrText xml:space="preserve"> PAGEREF _Toc114849328 \h </w:instrText>
        </w:r>
        <w:r w:rsidR="00A92EBC">
          <w:rPr>
            <w:webHidden/>
          </w:rPr>
        </w:r>
        <w:r w:rsidR="00A92EBC">
          <w:rPr>
            <w:webHidden/>
          </w:rPr>
          <w:fldChar w:fldCharType="separate"/>
        </w:r>
        <w:r w:rsidR="00F86D93">
          <w:rPr>
            <w:webHidden/>
          </w:rPr>
          <w:t>52</w:t>
        </w:r>
        <w:r w:rsidR="00A92EBC">
          <w:rPr>
            <w:webHidden/>
          </w:rPr>
          <w:fldChar w:fldCharType="end"/>
        </w:r>
      </w:hyperlink>
    </w:p>
    <w:p w14:paraId="7190DF96" w14:textId="77777777" w:rsidR="00A92EBC" w:rsidRDefault="00000000">
      <w:pPr>
        <w:pStyle w:val="TM4"/>
        <w:rPr>
          <w:rFonts w:asciiTheme="minorHAnsi" w:eastAsiaTheme="minorEastAsia" w:hAnsiTheme="minorHAnsi" w:cstheme="minorBidi"/>
          <w:i w:val="0"/>
          <w:spacing w:val="0"/>
          <w:sz w:val="22"/>
          <w:szCs w:val="22"/>
        </w:rPr>
      </w:pPr>
      <w:hyperlink w:anchor="_Toc114849329" w:history="1">
        <w:r w:rsidR="00A92EBC" w:rsidRPr="00E41B37">
          <w:rPr>
            <w:rStyle w:val="Lienhypertexte"/>
          </w:rPr>
          <w:t>1. Un milieu jusqu’à présent « sous-enquêté »</w:t>
        </w:r>
        <w:r w:rsidR="00A92EBC">
          <w:rPr>
            <w:webHidden/>
          </w:rPr>
          <w:tab/>
        </w:r>
        <w:r w:rsidR="00A92EBC">
          <w:rPr>
            <w:webHidden/>
          </w:rPr>
          <w:fldChar w:fldCharType="begin"/>
        </w:r>
        <w:r w:rsidR="00A92EBC">
          <w:rPr>
            <w:webHidden/>
          </w:rPr>
          <w:instrText xml:space="preserve"> PAGEREF _Toc114849329 \h </w:instrText>
        </w:r>
        <w:r w:rsidR="00A92EBC">
          <w:rPr>
            <w:webHidden/>
          </w:rPr>
        </w:r>
        <w:r w:rsidR="00A92EBC">
          <w:rPr>
            <w:webHidden/>
          </w:rPr>
          <w:fldChar w:fldCharType="separate"/>
        </w:r>
        <w:r w:rsidR="00F86D93">
          <w:rPr>
            <w:webHidden/>
          </w:rPr>
          <w:t>52</w:t>
        </w:r>
        <w:r w:rsidR="00A92EBC">
          <w:rPr>
            <w:webHidden/>
          </w:rPr>
          <w:fldChar w:fldCharType="end"/>
        </w:r>
      </w:hyperlink>
    </w:p>
    <w:p w14:paraId="5DDE73E1" w14:textId="77777777" w:rsidR="00A92EBC" w:rsidRDefault="00000000">
      <w:pPr>
        <w:pStyle w:val="TM4"/>
        <w:rPr>
          <w:rFonts w:asciiTheme="minorHAnsi" w:eastAsiaTheme="minorEastAsia" w:hAnsiTheme="minorHAnsi" w:cstheme="minorBidi"/>
          <w:i w:val="0"/>
          <w:spacing w:val="0"/>
          <w:sz w:val="22"/>
          <w:szCs w:val="22"/>
        </w:rPr>
      </w:pPr>
      <w:hyperlink w:anchor="_Toc114849330" w:history="1">
        <w:r w:rsidR="00A92EBC" w:rsidRPr="00E41B37">
          <w:rPr>
            <w:rStyle w:val="Lienhypertexte"/>
          </w:rPr>
          <w:t>2. Les qualifications pénales accablantes retenues par le Parquet de Paris dans le cadre de l’affaire French Bukkake</w:t>
        </w:r>
        <w:r w:rsidR="00A92EBC">
          <w:rPr>
            <w:webHidden/>
          </w:rPr>
          <w:tab/>
        </w:r>
        <w:r w:rsidR="00A92EBC">
          <w:rPr>
            <w:webHidden/>
          </w:rPr>
          <w:fldChar w:fldCharType="begin"/>
        </w:r>
        <w:r w:rsidR="00A92EBC">
          <w:rPr>
            <w:webHidden/>
          </w:rPr>
          <w:instrText xml:space="preserve"> PAGEREF _Toc114849330 \h </w:instrText>
        </w:r>
        <w:r w:rsidR="00A92EBC">
          <w:rPr>
            <w:webHidden/>
          </w:rPr>
        </w:r>
        <w:r w:rsidR="00A92EBC">
          <w:rPr>
            <w:webHidden/>
          </w:rPr>
          <w:fldChar w:fldCharType="separate"/>
        </w:r>
        <w:r w:rsidR="00F86D93">
          <w:rPr>
            <w:webHidden/>
          </w:rPr>
          <w:t>53</w:t>
        </w:r>
        <w:r w:rsidR="00A92EBC">
          <w:rPr>
            <w:webHidden/>
          </w:rPr>
          <w:fldChar w:fldCharType="end"/>
        </w:r>
      </w:hyperlink>
    </w:p>
    <w:p w14:paraId="3A105847" w14:textId="77777777" w:rsidR="00A92EBC" w:rsidRDefault="00000000">
      <w:pPr>
        <w:pStyle w:val="TM5"/>
        <w:rPr>
          <w:rFonts w:asciiTheme="minorHAnsi" w:eastAsiaTheme="minorEastAsia" w:hAnsiTheme="minorHAnsi" w:cstheme="minorBidi"/>
          <w:noProof/>
          <w:spacing w:val="0"/>
          <w:sz w:val="22"/>
          <w:szCs w:val="22"/>
        </w:rPr>
      </w:pPr>
      <w:hyperlink w:anchor="_Toc114849331" w:history="1">
        <w:r w:rsidR="00A92EBC" w:rsidRPr="00E41B37">
          <w:rPr>
            <w:rStyle w:val="Lienhypertexte"/>
            <w:noProof/>
          </w:rPr>
          <w:t>a) Une enquête préliminaire de huit mois</w:t>
        </w:r>
        <w:r w:rsidR="00A92EBC">
          <w:rPr>
            <w:noProof/>
            <w:webHidden/>
          </w:rPr>
          <w:tab/>
        </w:r>
        <w:r w:rsidR="00A92EBC">
          <w:rPr>
            <w:noProof/>
            <w:webHidden/>
          </w:rPr>
          <w:fldChar w:fldCharType="begin"/>
        </w:r>
        <w:r w:rsidR="00A92EBC">
          <w:rPr>
            <w:noProof/>
            <w:webHidden/>
          </w:rPr>
          <w:instrText xml:space="preserve"> PAGEREF _Toc114849331 \h </w:instrText>
        </w:r>
        <w:r w:rsidR="00A92EBC">
          <w:rPr>
            <w:noProof/>
            <w:webHidden/>
          </w:rPr>
        </w:r>
        <w:r w:rsidR="00A92EBC">
          <w:rPr>
            <w:noProof/>
            <w:webHidden/>
          </w:rPr>
          <w:fldChar w:fldCharType="separate"/>
        </w:r>
        <w:r w:rsidR="00F86D93">
          <w:rPr>
            <w:noProof/>
            <w:webHidden/>
          </w:rPr>
          <w:t>54</w:t>
        </w:r>
        <w:r w:rsidR="00A92EBC">
          <w:rPr>
            <w:noProof/>
            <w:webHidden/>
          </w:rPr>
          <w:fldChar w:fldCharType="end"/>
        </w:r>
      </w:hyperlink>
    </w:p>
    <w:p w14:paraId="201777F5" w14:textId="77777777" w:rsidR="00A92EBC" w:rsidRDefault="00000000">
      <w:pPr>
        <w:pStyle w:val="TM5"/>
        <w:rPr>
          <w:rFonts w:asciiTheme="minorHAnsi" w:eastAsiaTheme="minorEastAsia" w:hAnsiTheme="minorHAnsi" w:cstheme="minorBidi"/>
          <w:noProof/>
          <w:spacing w:val="0"/>
          <w:sz w:val="22"/>
          <w:szCs w:val="22"/>
        </w:rPr>
      </w:pPr>
      <w:hyperlink w:anchor="_Toc114849332" w:history="1">
        <w:r w:rsidR="00A92EBC" w:rsidRPr="00E41B37">
          <w:rPr>
            <w:rStyle w:val="Lienhypertexte"/>
            <w:noProof/>
          </w:rPr>
          <w:t>b) Trois qualifications pénales retenues : proxénétisme, traite des êtres humains et viol</w:t>
        </w:r>
        <w:r w:rsidR="00A92EBC">
          <w:rPr>
            <w:noProof/>
            <w:webHidden/>
          </w:rPr>
          <w:tab/>
        </w:r>
        <w:r w:rsidR="00A92EBC">
          <w:rPr>
            <w:noProof/>
            <w:webHidden/>
          </w:rPr>
          <w:fldChar w:fldCharType="begin"/>
        </w:r>
        <w:r w:rsidR="00A92EBC">
          <w:rPr>
            <w:noProof/>
            <w:webHidden/>
          </w:rPr>
          <w:instrText xml:space="preserve"> PAGEREF _Toc114849332 \h </w:instrText>
        </w:r>
        <w:r w:rsidR="00A92EBC">
          <w:rPr>
            <w:noProof/>
            <w:webHidden/>
          </w:rPr>
        </w:r>
        <w:r w:rsidR="00A92EBC">
          <w:rPr>
            <w:noProof/>
            <w:webHidden/>
          </w:rPr>
          <w:fldChar w:fldCharType="separate"/>
        </w:r>
        <w:r w:rsidR="00F86D93">
          <w:rPr>
            <w:noProof/>
            <w:webHidden/>
          </w:rPr>
          <w:t>54</w:t>
        </w:r>
        <w:r w:rsidR="00A92EBC">
          <w:rPr>
            <w:noProof/>
            <w:webHidden/>
          </w:rPr>
          <w:fldChar w:fldCharType="end"/>
        </w:r>
      </w:hyperlink>
    </w:p>
    <w:p w14:paraId="3F61B584" w14:textId="77777777" w:rsidR="00A92EBC" w:rsidRDefault="00000000">
      <w:pPr>
        <w:pStyle w:val="TM4"/>
        <w:rPr>
          <w:rFonts w:asciiTheme="minorHAnsi" w:eastAsiaTheme="minorEastAsia" w:hAnsiTheme="minorHAnsi" w:cstheme="minorBidi"/>
          <w:i w:val="0"/>
          <w:spacing w:val="0"/>
          <w:sz w:val="22"/>
          <w:szCs w:val="22"/>
        </w:rPr>
      </w:pPr>
      <w:hyperlink w:anchor="_Toc114849333" w:history="1">
        <w:r w:rsidR="00A92EBC" w:rsidRPr="00E41B37">
          <w:rPr>
            <w:rStyle w:val="Lienhypertexte"/>
          </w:rPr>
          <w:t>3. Le témoignage glaçant des victimes dans le dossier French Bukkake devant la délégation aux droits des femmes</w:t>
        </w:r>
        <w:r w:rsidR="00A92EBC">
          <w:rPr>
            <w:webHidden/>
          </w:rPr>
          <w:tab/>
        </w:r>
        <w:r w:rsidR="00A92EBC">
          <w:rPr>
            <w:webHidden/>
          </w:rPr>
          <w:fldChar w:fldCharType="begin"/>
        </w:r>
        <w:r w:rsidR="00A92EBC">
          <w:rPr>
            <w:webHidden/>
          </w:rPr>
          <w:instrText xml:space="preserve"> PAGEREF _Toc114849333 \h </w:instrText>
        </w:r>
        <w:r w:rsidR="00A92EBC">
          <w:rPr>
            <w:webHidden/>
          </w:rPr>
        </w:r>
        <w:r w:rsidR="00A92EBC">
          <w:rPr>
            <w:webHidden/>
          </w:rPr>
          <w:fldChar w:fldCharType="separate"/>
        </w:r>
        <w:r w:rsidR="00F86D93">
          <w:rPr>
            <w:webHidden/>
          </w:rPr>
          <w:t>57</w:t>
        </w:r>
        <w:r w:rsidR="00A92EBC">
          <w:rPr>
            <w:webHidden/>
          </w:rPr>
          <w:fldChar w:fldCharType="end"/>
        </w:r>
      </w:hyperlink>
    </w:p>
    <w:p w14:paraId="227D55AF" w14:textId="77777777" w:rsidR="00A92EBC" w:rsidRDefault="00000000">
      <w:pPr>
        <w:pStyle w:val="TM5"/>
        <w:rPr>
          <w:rFonts w:asciiTheme="minorHAnsi" w:eastAsiaTheme="minorEastAsia" w:hAnsiTheme="minorHAnsi" w:cstheme="minorBidi"/>
          <w:noProof/>
          <w:spacing w:val="0"/>
          <w:sz w:val="22"/>
          <w:szCs w:val="22"/>
        </w:rPr>
      </w:pPr>
      <w:hyperlink w:anchor="_Toc114849334" w:history="1">
        <w:r w:rsidR="00A92EBC" w:rsidRPr="00E41B37">
          <w:rPr>
            <w:rStyle w:val="Lienhypertexte"/>
            <w:noProof/>
          </w:rPr>
          <w:t>a) Des similitudes entre les parcours des victimes « recrutées »</w:t>
        </w:r>
        <w:r w:rsidR="00A92EBC">
          <w:rPr>
            <w:noProof/>
            <w:webHidden/>
          </w:rPr>
          <w:tab/>
        </w:r>
        <w:r w:rsidR="00A92EBC">
          <w:rPr>
            <w:noProof/>
            <w:webHidden/>
          </w:rPr>
          <w:fldChar w:fldCharType="begin"/>
        </w:r>
        <w:r w:rsidR="00A92EBC">
          <w:rPr>
            <w:noProof/>
            <w:webHidden/>
          </w:rPr>
          <w:instrText xml:space="preserve"> PAGEREF _Toc114849334 \h </w:instrText>
        </w:r>
        <w:r w:rsidR="00A92EBC">
          <w:rPr>
            <w:noProof/>
            <w:webHidden/>
          </w:rPr>
        </w:r>
        <w:r w:rsidR="00A92EBC">
          <w:rPr>
            <w:noProof/>
            <w:webHidden/>
          </w:rPr>
          <w:fldChar w:fldCharType="separate"/>
        </w:r>
        <w:r w:rsidR="00F86D93">
          <w:rPr>
            <w:noProof/>
            <w:webHidden/>
          </w:rPr>
          <w:t>57</w:t>
        </w:r>
        <w:r w:rsidR="00A92EBC">
          <w:rPr>
            <w:noProof/>
            <w:webHidden/>
          </w:rPr>
          <w:fldChar w:fldCharType="end"/>
        </w:r>
      </w:hyperlink>
    </w:p>
    <w:p w14:paraId="3D4CCE0D" w14:textId="77777777" w:rsidR="00A92EBC" w:rsidRDefault="00000000">
      <w:pPr>
        <w:pStyle w:val="TM5"/>
        <w:rPr>
          <w:rFonts w:asciiTheme="minorHAnsi" w:eastAsiaTheme="minorEastAsia" w:hAnsiTheme="minorHAnsi" w:cstheme="minorBidi"/>
          <w:noProof/>
          <w:spacing w:val="0"/>
          <w:sz w:val="22"/>
          <w:szCs w:val="22"/>
        </w:rPr>
      </w:pPr>
      <w:hyperlink w:anchor="_Toc114849335" w:history="1">
        <w:r w:rsidR="00A92EBC" w:rsidRPr="00E41B37">
          <w:rPr>
            <w:rStyle w:val="Lienhypertexte"/>
            <w:noProof/>
          </w:rPr>
          <w:t>b) Un mode de recrutement identique via un faux profil sur les réseaux sociaux</w:t>
        </w:r>
        <w:r w:rsidR="00A92EBC">
          <w:rPr>
            <w:noProof/>
            <w:webHidden/>
          </w:rPr>
          <w:tab/>
        </w:r>
        <w:r w:rsidR="00A92EBC">
          <w:rPr>
            <w:noProof/>
            <w:webHidden/>
          </w:rPr>
          <w:fldChar w:fldCharType="begin"/>
        </w:r>
        <w:r w:rsidR="00A92EBC">
          <w:rPr>
            <w:noProof/>
            <w:webHidden/>
          </w:rPr>
          <w:instrText xml:space="preserve"> PAGEREF _Toc114849335 \h </w:instrText>
        </w:r>
        <w:r w:rsidR="00A92EBC">
          <w:rPr>
            <w:noProof/>
            <w:webHidden/>
          </w:rPr>
        </w:r>
        <w:r w:rsidR="00A92EBC">
          <w:rPr>
            <w:noProof/>
            <w:webHidden/>
          </w:rPr>
          <w:fldChar w:fldCharType="separate"/>
        </w:r>
        <w:r w:rsidR="00F86D93">
          <w:rPr>
            <w:noProof/>
            <w:webHidden/>
          </w:rPr>
          <w:t>58</w:t>
        </w:r>
        <w:r w:rsidR="00A92EBC">
          <w:rPr>
            <w:noProof/>
            <w:webHidden/>
          </w:rPr>
          <w:fldChar w:fldCharType="end"/>
        </w:r>
      </w:hyperlink>
    </w:p>
    <w:p w14:paraId="46899A65" w14:textId="77777777" w:rsidR="00A92EBC" w:rsidRDefault="00000000">
      <w:pPr>
        <w:pStyle w:val="TM5"/>
        <w:rPr>
          <w:rFonts w:asciiTheme="minorHAnsi" w:eastAsiaTheme="minorEastAsia" w:hAnsiTheme="minorHAnsi" w:cstheme="minorBidi"/>
          <w:noProof/>
          <w:spacing w:val="0"/>
          <w:sz w:val="22"/>
          <w:szCs w:val="22"/>
        </w:rPr>
      </w:pPr>
      <w:hyperlink w:anchor="_Toc114849336" w:history="1">
        <w:r w:rsidR="00A92EBC" w:rsidRPr="00E41B37">
          <w:rPr>
            <w:rStyle w:val="Lienhypertexte"/>
            <w:noProof/>
          </w:rPr>
          <w:t>c) Des violences commises assimilables à des actes de torture et de barbarie</w:t>
        </w:r>
        <w:r w:rsidR="00A92EBC">
          <w:rPr>
            <w:noProof/>
            <w:webHidden/>
          </w:rPr>
          <w:tab/>
        </w:r>
        <w:r w:rsidR="00A92EBC">
          <w:rPr>
            <w:noProof/>
            <w:webHidden/>
          </w:rPr>
          <w:fldChar w:fldCharType="begin"/>
        </w:r>
        <w:r w:rsidR="00A92EBC">
          <w:rPr>
            <w:noProof/>
            <w:webHidden/>
          </w:rPr>
          <w:instrText xml:space="preserve"> PAGEREF _Toc114849336 \h </w:instrText>
        </w:r>
        <w:r w:rsidR="00A92EBC">
          <w:rPr>
            <w:noProof/>
            <w:webHidden/>
          </w:rPr>
        </w:r>
        <w:r w:rsidR="00A92EBC">
          <w:rPr>
            <w:noProof/>
            <w:webHidden/>
          </w:rPr>
          <w:fldChar w:fldCharType="separate"/>
        </w:r>
        <w:r w:rsidR="00F86D93">
          <w:rPr>
            <w:noProof/>
            <w:webHidden/>
          </w:rPr>
          <w:t>59</w:t>
        </w:r>
        <w:r w:rsidR="00A92EBC">
          <w:rPr>
            <w:noProof/>
            <w:webHidden/>
          </w:rPr>
          <w:fldChar w:fldCharType="end"/>
        </w:r>
      </w:hyperlink>
    </w:p>
    <w:p w14:paraId="27F4EE15" w14:textId="77777777" w:rsidR="00A92EBC" w:rsidRDefault="00000000">
      <w:pPr>
        <w:pStyle w:val="TM5"/>
        <w:rPr>
          <w:rFonts w:asciiTheme="minorHAnsi" w:eastAsiaTheme="minorEastAsia" w:hAnsiTheme="minorHAnsi" w:cstheme="minorBidi"/>
          <w:noProof/>
          <w:spacing w:val="0"/>
          <w:sz w:val="22"/>
          <w:szCs w:val="22"/>
        </w:rPr>
      </w:pPr>
      <w:hyperlink w:anchor="_Toc114849337" w:history="1">
        <w:r w:rsidR="00A92EBC" w:rsidRPr="00E41B37">
          <w:rPr>
            <w:rStyle w:val="Lienhypertexte"/>
            <w:noProof/>
          </w:rPr>
          <w:t>d) La quasi-impossibilité pour les victimes de faire retirer les vidéos incriminées</w:t>
        </w:r>
        <w:r w:rsidR="00A92EBC">
          <w:rPr>
            <w:noProof/>
            <w:webHidden/>
          </w:rPr>
          <w:tab/>
        </w:r>
        <w:r w:rsidR="00A92EBC">
          <w:rPr>
            <w:noProof/>
            <w:webHidden/>
          </w:rPr>
          <w:fldChar w:fldCharType="begin"/>
        </w:r>
        <w:r w:rsidR="00A92EBC">
          <w:rPr>
            <w:noProof/>
            <w:webHidden/>
          </w:rPr>
          <w:instrText xml:space="preserve"> PAGEREF _Toc114849337 \h </w:instrText>
        </w:r>
        <w:r w:rsidR="00A92EBC">
          <w:rPr>
            <w:noProof/>
            <w:webHidden/>
          </w:rPr>
        </w:r>
        <w:r w:rsidR="00A92EBC">
          <w:rPr>
            <w:noProof/>
            <w:webHidden/>
          </w:rPr>
          <w:fldChar w:fldCharType="separate"/>
        </w:r>
        <w:r w:rsidR="00F86D93">
          <w:rPr>
            <w:noProof/>
            <w:webHidden/>
          </w:rPr>
          <w:t>60</w:t>
        </w:r>
        <w:r w:rsidR="00A92EBC">
          <w:rPr>
            <w:noProof/>
            <w:webHidden/>
          </w:rPr>
          <w:fldChar w:fldCharType="end"/>
        </w:r>
      </w:hyperlink>
    </w:p>
    <w:p w14:paraId="7A5E69DA" w14:textId="77777777" w:rsidR="00A92EBC" w:rsidRDefault="00000000">
      <w:pPr>
        <w:pStyle w:val="TM4"/>
        <w:rPr>
          <w:rFonts w:asciiTheme="minorHAnsi" w:eastAsiaTheme="minorEastAsia" w:hAnsiTheme="minorHAnsi" w:cstheme="minorBidi"/>
          <w:i w:val="0"/>
          <w:spacing w:val="0"/>
          <w:sz w:val="22"/>
          <w:szCs w:val="22"/>
        </w:rPr>
      </w:pPr>
      <w:hyperlink w:anchor="_Toc114849338" w:history="1">
        <w:r w:rsidR="00A92EBC" w:rsidRPr="00E41B37">
          <w:rPr>
            <w:rStyle w:val="Lienhypertexte"/>
          </w:rPr>
          <w:t>4. L’affaire Jacquie et Michel et la mesure du cynisme de ses représentants devant la délégation aux droits des femmes</w:t>
        </w:r>
        <w:r w:rsidR="00A92EBC">
          <w:rPr>
            <w:webHidden/>
          </w:rPr>
          <w:tab/>
        </w:r>
        <w:r w:rsidR="00A92EBC">
          <w:rPr>
            <w:webHidden/>
          </w:rPr>
          <w:fldChar w:fldCharType="begin"/>
        </w:r>
        <w:r w:rsidR="00A92EBC">
          <w:rPr>
            <w:webHidden/>
          </w:rPr>
          <w:instrText xml:space="preserve"> PAGEREF _Toc114849338 \h </w:instrText>
        </w:r>
        <w:r w:rsidR="00A92EBC">
          <w:rPr>
            <w:webHidden/>
          </w:rPr>
        </w:r>
        <w:r w:rsidR="00A92EBC">
          <w:rPr>
            <w:webHidden/>
          </w:rPr>
          <w:fldChar w:fldCharType="separate"/>
        </w:r>
        <w:r w:rsidR="00F86D93">
          <w:rPr>
            <w:webHidden/>
          </w:rPr>
          <w:t>61</w:t>
        </w:r>
        <w:r w:rsidR="00A92EBC">
          <w:rPr>
            <w:webHidden/>
          </w:rPr>
          <w:fldChar w:fldCharType="end"/>
        </w:r>
      </w:hyperlink>
    </w:p>
    <w:p w14:paraId="130FC250" w14:textId="77777777" w:rsidR="00A92EBC" w:rsidRDefault="00000000">
      <w:pPr>
        <w:pStyle w:val="TM4"/>
        <w:rPr>
          <w:rFonts w:asciiTheme="minorHAnsi" w:eastAsiaTheme="minorEastAsia" w:hAnsiTheme="minorHAnsi" w:cstheme="minorBidi"/>
          <w:i w:val="0"/>
          <w:spacing w:val="0"/>
          <w:sz w:val="22"/>
          <w:szCs w:val="22"/>
        </w:rPr>
      </w:pPr>
      <w:hyperlink w:anchor="_Toc114849339" w:history="1">
        <w:r w:rsidR="00A92EBC" w:rsidRPr="00E41B37">
          <w:rPr>
            <w:rStyle w:val="Lienhypertexte"/>
          </w:rPr>
          <w:t>5. Des pratiques consubstantielles à l’industrie pornographique ?</w:t>
        </w:r>
        <w:r w:rsidR="00A92EBC">
          <w:rPr>
            <w:webHidden/>
          </w:rPr>
          <w:tab/>
        </w:r>
        <w:r w:rsidR="00A92EBC">
          <w:rPr>
            <w:webHidden/>
          </w:rPr>
          <w:fldChar w:fldCharType="begin"/>
        </w:r>
        <w:r w:rsidR="00A92EBC">
          <w:rPr>
            <w:webHidden/>
          </w:rPr>
          <w:instrText xml:space="preserve"> PAGEREF _Toc114849339 \h </w:instrText>
        </w:r>
        <w:r w:rsidR="00A92EBC">
          <w:rPr>
            <w:webHidden/>
          </w:rPr>
        </w:r>
        <w:r w:rsidR="00A92EBC">
          <w:rPr>
            <w:webHidden/>
          </w:rPr>
          <w:fldChar w:fldCharType="separate"/>
        </w:r>
        <w:r w:rsidR="00F86D93">
          <w:rPr>
            <w:webHidden/>
          </w:rPr>
          <w:t>63</w:t>
        </w:r>
        <w:r w:rsidR="00A92EBC">
          <w:rPr>
            <w:webHidden/>
          </w:rPr>
          <w:fldChar w:fldCharType="end"/>
        </w:r>
      </w:hyperlink>
    </w:p>
    <w:p w14:paraId="5E9E431D" w14:textId="77777777" w:rsidR="00A92EBC" w:rsidRDefault="00000000">
      <w:pPr>
        <w:pStyle w:val="TM3"/>
        <w:rPr>
          <w:rFonts w:asciiTheme="minorHAnsi" w:eastAsiaTheme="minorEastAsia" w:hAnsiTheme="minorHAnsi" w:cstheme="minorBidi"/>
          <w:caps w:val="0"/>
          <w:spacing w:val="0"/>
          <w:sz w:val="22"/>
        </w:rPr>
      </w:pPr>
      <w:hyperlink w:anchor="_Toc114849340" w:history="1">
        <w:r w:rsidR="00A92EBC" w:rsidRPr="00E41B37">
          <w:rPr>
            <w:rStyle w:val="Lienhypertexte"/>
          </w:rPr>
          <w:t>C. Des formes de pornographies « plus respectueuses des personnes » ? une goutte d’eau dans un océan de violences</w:t>
        </w:r>
        <w:r w:rsidR="00A92EBC">
          <w:rPr>
            <w:webHidden/>
          </w:rPr>
          <w:tab/>
        </w:r>
        <w:r w:rsidR="00A92EBC">
          <w:rPr>
            <w:webHidden/>
          </w:rPr>
          <w:fldChar w:fldCharType="begin"/>
        </w:r>
        <w:r w:rsidR="00A92EBC">
          <w:rPr>
            <w:webHidden/>
          </w:rPr>
          <w:instrText xml:space="preserve"> PAGEREF _Toc114849340 \h </w:instrText>
        </w:r>
        <w:r w:rsidR="00A92EBC">
          <w:rPr>
            <w:webHidden/>
          </w:rPr>
        </w:r>
        <w:r w:rsidR="00A92EBC">
          <w:rPr>
            <w:webHidden/>
          </w:rPr>
          <w:fldChar w:fldCharType="separate"/>
        </w:r>
        <w:r w:rsidR="00F86D93">
          <w:rPr>
            <w:webHidden/>
          </w:rPr>
          <w:t>64</w:t>
        </w:r>
        <w:r w:rsidR="00A92EBC">
          <w:rPr>
            <w:webHidden/>
          </w:rPr>
          <w:fldChar w:fldCharType="end"/>
        </w:r>
      </w:hyperlink>
    </w:p>
    <w:p w14:paraId="78819762" w14:textId="77777777" w:rsidR="00A92EBC" w:rsidRDefault="00000000">
      <w:pPr>
        <w:pStyle w:val="TM4"/>
        <w:rPr>
          <w:rFonts w:asciiTheme="minorHAnsi" w:eastAsiaTheme="minorEastAsia" w:hAnsiTheme="minorHAnsi" w:cstheme="minorBidi"/>
          <w:i w:val="0"/>
          <w:spacing w:val="0"/>
          <w:sz w:val="22"/>
          <w:szCs w:val="22"/>
        </w:rPr>
      </w:pPr>
      <w:hyperlink w:anchor="_Toc114849341" w:history="1">
        <w:r w:rsidR="00A92EBC" w:rsidRPr="00E41B37">
          <w:rPr>
            <w:rStyle w:val="Lienhypertexte"/>
          </w:rPr>
          <w:t>1. Une réglementation du secteur souhaitée par certains professionnels</w:t>
        </w:r>
        <w:r w:rsidR="00A92EBC">
          <w:rPr>
            <w:webHidden/>
          </w:rPr>
          <w:tab/>
        </w:r>
        <w:r w:rsidR="00A92EBC">
          <w:rPr>
            <w:webHidden/>
          </w:rPr>
          <w:fldChar w:fldCharType="begin"/>
        </w:r>
        <w:r w:rsidR="00A92EBC">
          <w:rPr>
            <w:webHidden/>
          </w:rPr>
          <w:instrText xml:space="preserve"> PAGEREF _Toc114849341 \h </w:instrText>
        </w:r>
        <w:r w:rsidR="00A92EBC">
          <w:rPr>
            <w:webHidden/>
          </w:rPr>
        </w:r>
        <w:r w:rsidR="00A92EBC">
          <w:rPr>
            <w:webHidden/>
          </w:rPr>
          <w:fldChar w:fldCharType="separate"/>
        </w:r>
        <w:r w:rsidR="00F86D93">
          <w:rPr>
            <w:webHidden/>
          </w:rPr>
          <w:t>65</w:t>
        </w:r>
        <w:r w:rsidR="00A92EBC">
          <w:rPr>
            <w:webHidden/>
          </w:rPr>
          <w:fldChar w:fldCharType="end"/>
        </w:r>
      </w:hyperlink>
    </w:p>
    <w:p w14:paraId="1E99815E" w14:textId="77777777" w:rsidR="00A92EBC" w:rsidRDefault="00000000">
      <w:pPr>
        <w:pStyle w:val="TM5"/>
        <w:rPr>
          <w:rFonts w:asciiTheme="minorHAnsi" w:eastAsiaTheme="minorEastAsia" w:hAnsiTheme="minorHAnsi" w:cstheme="minorBidi"/>
          <w:noProof/>
          <w:spacing w:val="0"/>
          <w:sz w:val="22"/>
          <w:szCs w:val="22"/>
        </w:rPr>
      </w:pPr>
      <w:hyperlink w:anchor="_Toc114849342" w:history="1">
        <w:r w:rsidR="00A92EBC" w:rsidRPr="00E41B37">
          <w:rPr>
            <w:rStyle w:val="Lienhypertexte"/>
            <w:noProof/>
          </w:rPr>
          <w:t>a) Une pornographie plurielle ?</w:t>
        </w:r>
        <w:r w:rsidR="00A92EBC">
          <w:rPr>
            <w:noProof/>
            <w:webHidden/>
          </w:rPr>
          <w:tab/>
        </w:r>
        <w:r w:rsidR="00A92EBC">
          <w:rPr>
            <w:noProof/>
            <w:webHidden/>
          </w:rPr>
          <w:fldChar w:fldCharType="begin"/>
        </w:r>
        <w:r w:rsidR="00A92EBC">
          <w:rPr>
            <w:noProof/>
            <w:webHidden/>
          </w:rPr>
          <w:instrText xml:space="preserve"> PAGEREF _Toc114849342 \h </w:instrText>
        </w:r>
        <w:r w:rsidR="00A92EBC">
          <w:rPr>
            <w:noProof/>
            <w:webHidden/>
          </w:rPr>
        </w:r>
        <w:r w:rsidR="00A92EBC">
          <w:rPr>
            <w:noProof/>
            <w:webHidden/>
          </w:rPr>
          <w:fldChar w:fldCharType="separate"/>
        </w:r>
        <w:r w:rsidR="00F86D93">
          <w:rPr>
            <w:noProof/>
            <w:webHidden/>
          </w:rPr>
          <w:t>65</w:t>
        </w:r>
        <w:r w:rsidR="00A92EBC">
          <w:rPr>
            <w:noProof/>
            <w:webHidden/>
          </w:rPr>
          <w:fldChar w:fldCharType="end"/>
        </w:r>
      </w:hyperlink>
    </w:p>
    <w:p w14:paraId="0204A2E2" w14:textId="77777777" w:rsidR="00A92EBC" w:rsidRDefault="00000000">
      <w:pPr>
        <w:pStyle w:val="TM5"/>
        <w:rPr>
          <w:rFonts w:asciiTheme="minorHAnsi" w:eastAsiaTheme="minorEastAsia" w:hAnsiTheme="minorHAnsi" w:cstheme="minorBidi"/>
          <w:noProof/>
          <w:spacing w:val="0"/>
          <w:sz w:val="22"/>
          <w:szCs w:val="22"/>
        </w:rPr>
      </w:pPr>
      <w:hyperlink w:anchor="_Toc114849343" w:history="1">
        <w:r w:rsidR="00A92EBC" w:rsidRPr="00E41B37">
          <w:rPr>
            <w:rStyle w:val="Lienhypertexte"/>
            <w:noProof/>
          </w:rPr>
          <w:t>b) Des initiatives de certains professionnels visant à encadrer la production de contenus pornographiques</w:t>
        </w:r>
        <w:r w:rsidR="00A92EBC">
          <w:rPr>
            <w:noProof/>
            <w:webHidden/>
          </w:rPr>
          <w:tab/>
        </w:r>
        <w:r w:rsidR="00A92EBC">
          <w:rPr>
            <w:noProof/>
            <w:webHidden/>
          </w:rPr>
          <w:fldChar w:fldCharType="begin"/>
        </w:r>
        <w:r w:rsidR="00A92EBC">
          <w:rPr>
            <w:noProof/>
            <w:webHidden/>
          </w:rPr>
          <w:instrText xml:space="preserve"> PAGEREF _Toc114849343 \h </w:instrText>
        </w:r>
        <w:r w:rsidR="00A92EBC">
          <w:rPr>
            <w:noProof/>
            <w:webHidden/>
          </w:rPr>
        </w:r>
        <w:r w:rsidR="00A92EBC">
          <w:rPr>
            <w:noProof/>
            <w:webHidden/>
          </w:rPr>
          <w:fldChar w:fldCharType="separate"/>
        </w:r>
        <w:r w:rsidR="00F86D93">
          <w:rPr>
            <w:noProof/>
            <w:webHidden/>
          </w:rPr>
          <w:t>66</w:t>
        </w:r>
        <w:r w:rsidR="00A92EBC">
          <w:rPr>
            <w:noProof/>
            <w:webHidden/>
          </w:rPr>
          <w:fldChar w:fldCharType="end"/>
        </w:r>
      </w:hyperlink>
    </w:p>
    <w:p w14:paraId="06E96044" w14:textId="77777777" w:rsidR="00A92EBC" w:rsidRDefault="00000000">
      <w:pPr>
        <w:pStyle w:val="TM5"/>
        <w:rPr>
          <w:rFonts w:asciiTheme="minorHAnsi" w:eastAsiaTheme="minorEastAsia" w:hAnsiTheme="minorHAnsi" w:cstheme="minorBidi"/>
          <w:noProof/>
          <w:spacing w:val="0"/>
          <w:sz w:val="22"/>
          <w:szCs w:val="22"/>
        </w:rPr>
      </w:pPr>
      <w:hyperlink w:anchor="_Toc114849344" w:history="1">
        <w:r w:rsidR="00A92EBC" w:rsidRPr="00E41B37">
          <w:rPr>
            <w:rStyle w:val="Lienhypertexte"/>
            <w:noProof/>
          </w:rPr>
          <w:t>c) Quid du porno dit « éthique » ou alternatif ?</w:t>
        </w:r>
        <w:r w:rsidR="00A92EBC">
          <w:rPr>
            <w:noProof/>
            <w:webHidden/>
          </w:rPr>
          <w:tab/>
        </w:r>
        <w:r w:rsidR="00A92EBC">
          <w:rPr>
            <w:noProof/>
            <w:webHidden/>
          </w:rPr>
          <w:fldChar w:fldCharType="begin"/>
        </w:r>
        <w:r w:rsidR="00A92EBC">
          <w:rPr>
            <w:noProof/>
            <w:webHidden/>
          </w:rPr>
          <w:instrText xml:space="preserve"> PAGEREF _Toc114849344 \h </w:instrText>
        </w:r>
        <w:r w:rsidR="00A92EBC">
          <w:rPr>
            <w:noProof/>
            <w:webHidden/>
          </w:rPr>
        </w:r>
        <w:r w:rsidR="00A92EBC">
          <w:rPr>
            <w:noProof/>
            <w:webHidden/>
          </w:rPr>
          <w:fldChar w:fldCharType="separate"/>
        </w:r>
        <w:r w:rsidR="00F86D93">
          <w:rPr>
            <w:noProof/>
            <w:webHidden/>
          </w:rPr>
          <w:t>69</w:t>
        </w:r>
        <w:r w:rsidR="00A92EBC">
          <w:rPr>
            <w:noProof/>
            <w:webHidden/>
          </w:rPr>
          <w:fldChar w:fldCharType="end"/>
        </w:r>
      </w:hyperlink>
    </w:p>
    <w:p w14:paraId="421ED1F8" w14:textId="77777777" w:rsidR="00A92EBC" w:rsidRDefault="00000000">
      <w:pPr>
        <w:pStyle w:val="TM4"/>
        <w:rPr>
          <w:rFonts w:asciiTheme="minorHAnsi" w:eastAsiaTheme="minorEastAsia" w:hAnsiTheme="minorHAnsi" w:cstheme="minorBidi"/>
          <w:i w:val="0"/>
          <w:spacing w:val="0"/>
          <w:sz w:val="22"/>
          <w:szCs w:val="22"/>
        </w:rPr>
      </w:pPr>
      <w:hyperlink w:anchor="_Toc114849345" w:history="1">
        <w:r w:rsidR="00A92EBC" w:rsidRPr="00E41B37">
          <w:rPr>
            <w:rStyle w:val="Lienhypertexte"/>
          </w:rPr>
          <w:t>2. Des mesures cosmétiques et marginales qui ne sauraient constituer une solution</w:t>
        </w:r>
        <w:r w:rsidR="00A92EBC">
          <w:rPr>
            <w:webHidden/>
          </w:rPr>
          <w:tab/>
        </w:r>
        <w:r w:rsidR="00A92EBC">
          <w:rPr>
            <w:webHidden/>
          </w:rPr>
          <w:fldChar w:fldCharType="begin"/>
        </w:r>
        <w:r w:rsidR="00A92EBC">
          <w:rPr>
            <w:webHidden/>
          </w:rPr>
          <w:instrText xml:space="preserve"> PAGEREF _Toc114849345 \h </w:instrText>
        </w:r>
        <w:r w:rsidR="00A92EBC">
          <w:rPr>
            <w:webHidden/>
          </w:rPr>
        </w:r>
        <w:r w:rsidR="00A92EBC">
          <w:rPr>
            <w:webHidden/>
          </w:rPr>
          <w:fldChar w:fldCharType="separate"/>
        </w:r>
        <w:r w:rsidR="00F86D93">
          <w:rPr>
            <w:webHidden/>
          </w:rPr>
          <w:t>70</w:t>
        </w:r>
        <w:r w:rsidR="00A92EBC">
          <w:rPr>
            <w:webHidden/>
          </w:rPr>
          <w:fldChar w:fldCharType="end"/>
        </w:r>
      </w:hyperlink>
    </w:p>
    <w:p w14:paraId="3369E995" w14:textId="77777777" w:rsidR="00A92EBC" w:rsidRDefault="00000000">
      <w:pPr>
        <w:pStyle w:val="TM5"/>
        <w:rPr>
          <w:rFonts w:asciiTheme="minorHAnsi" w:eastAsiaTheme="minorEastAsia" w:hAnsiTheme="minorHAnsi" w:cstheme="minorBidi"/>
          <w:noProof/>
          <w:spacing w:val="0"/>
          <w:sz w:val="22"/>
          <w:szCs w:val="22"/>
        </w:rPr>
      </w:pPr>
      <w:hyperlink w:anchor="_Toc114849346" w:history="1">
        <w:r w:rsidR="00A92EBC" w:rsidRPr="00E41B37">
          <w:rPr>
            <w:rStyle w:val="Lienhypertexte"/>
            <w:noProof/>
          </w:rPr>
          <w:t>a) Une voie règlementariste et « pseudo-éthique » vouée à l’échec</w:t>
        </w:r>
        <w:r w:rsidR="00A92EBC">
          <w:rPr>
            <w:noProof/>
            <w:webHidden/>
          </w:rPr>
          <w:tab/>
        </w:r>
        <w:r w:rsidR="00A92EBC">
          <w:rPr>
            <w:noProof/>
            <w:webHidden/>
          </w:rPr>
          <w:fldChar w:fldCharType="begin"/>
        </w:r>
        <w:r w:rsidR="00A92EBC">
          <w:rPr>
            <w:noProof/>
            <w:webHidden/>
          </w:rPr>
          <w:instrText xml:space="preserve"> PAGEREF _Toc114849346 \h </w:instrText>
        </w:r>
        <w:r w:rsidR="00A92EBC">
          <w:rPr>
            <w:noProof/>
            <w:webHidden/>
          </w:rPr>
        </w:r>
        <w:r w:rsidR="00A92EBC">
          <w:rPr>
            <w:noProof/>
            <w:webHidden/>
          </w:rPr>
          <w:fldChar w:fldCharType="separate"/>
        </w:r>
        <w:r w:rsidR="00F86D93">
          <w:rPr>
            <w:noProof/>
            <w:webHidden/>
          </w:rPr>
          <w:t>70</w:t>
        </w:r>
        <w:r w:rsidR="00A92EBC">
          <w:rPr>
            <w:noProof/>
            <w:webHidden/>
          </w:rPr>
          <w:fldChar w:fldCharType="end"/>
        </w:r>
      </w:hyperlink>
    </w:p>
    <w:p w14:paraId="0132C32A" w14:textId="77777777" w:rsidR="00A92EBC" w:rsidRDefault="00000000">
      <w:pPr>
        <w:pStyle w:val="TM5"/>
        <w:rPr>
          <w:rFonts w:asciiTheme="minorHAnsi" w:eastAsiaTheme="minorEastAsia" w:hAnsiTheme="minorHAnsi" w:cstheme="minorBidi"/>
          <w:noProof/>
          <w:spacing w:val="0"/>
          <w:sz w:val="22"/>
          <w:szCs w:val="22"/>
        </w:rPr>
      </w:pPr>
      <w:hyperlink w:anchor="_Toc114849347" w:history="1">
        <w:r w:rsidR="00A92EBC" w:rsidRPr="00E41B37">
          <w:rPr>
            <w:rStyle w:val="Lienhypertexte"/>
            <w:noProof/>
          </w:rPr>
          <w:t>b) Le contrat et la notion de « consentement commercial » en matière sexuelle : un non-sens juridique</w:t>
        </w:r>
        <w:r w:rsidR="00A92EBC">
          <w:rPr>
            <w:noProof/>
            <w:webHidden/>
          </w:rPr>
          <w:tab/>
        </w:r>
        <w:r w:rsidR="00A92EBC">
          <w:rPr>
            <w:noProof/>
            <w:webHidden/>
          </w:rPr>
          <w:fldChar w:fldCharType="begin"/>
        </w:r>
        <w:r w:rsidR="00A92EBC">
          <w:rPr>
            <w:noProof/>
            <w:webHidden/>
          </w:rPr>
          <w:instrText xml:space="preserve"> PAGEREF _Toc114849347 \h </w:instrText>
        </w:r>
        <w:r w:rsidR="00A92EBC">
          <w:rPr>
            <w:noProof/>
            <w:webHidden/>
          </w:rPr>
        </w:r>
        <w:r w:rsidR="00A92EBC">
          <w:rPr>
            <w:noProof/>
            <w:webHidden/>
          </w:rPr>
          <w:fldChar w:fldCharType="separate"/>
        </w:r>
        <w:r w:rsidR="00F86D93">
          <w:rPr>
            <w:noProof/>
            <w:webHidden/>
          </w:rPr>
          <w:t>72</w:t>
        </w:r>
        <w:r w:rsidR="00A92EBC">
          <w:rPr>
            <w:noProof/>
            <w:webHidden/>
          </w:rPr>
          <w:fldChar w:fldCharType="end"/>
        </w:r>
      </w:hyperlink>
    </w:p>
    <w:p w14:paraId="1375C10E" w14:textId="77777777" w:rsidR="00A92EBC" w:rsidRDefault="00000000">
      <w:pPr>
        <w:pStyle w:val="TM2"/>
        <w:rPr>
          <w:rFonts w:asciiTheme="minorHAnsi" w:eastAsiaTheme="minorEastAsia" w:hAnsiTheme="minorHAnsi" w:cstheme="minorBidi"/>
          <w:b w:val="0"/>
          <w:caps w:val="0"/>
          <w:noProof/>
          <w:spacing w:val="0"/>
          <w:sz w:val="22"/>
          <w:szCs w:val="22"/>
        </w:rPr>
      </w:pPr>
      <w:hyperlink w:anchor="_Toc114849348" w:history="1">
        <w:r w:rsidR="00A92EBC" w:rsidRPr="00E41B37">
          <w:rPr>
            <w:rStyle w:val="Lienhypertexte"/>
            <w:noProof/>
          </w:rPr>
          <w:t>III. Une consommation massive, banalisée et toxique, chez les enfants et adolescents comme chez les adultes</w:t>
        </w:r>
        <w:r w:rsidR="00A92EBC">
          <w:rPr>
            <w:noProof/>
            <w:webHidden/>
          </w:rPr>
          <w:tab/>
        </w:r>
        <w:r w:rsidR="00A92EBC">
          <w:rPr>
            <w:noProof/>
            <w:webHidden/>
          </w:rPr>
          <w:fldChar w:fldCharType="begin"/>
        </w:r>
        <w:r w:rsidR="00A92EBC">
          <w:rPr>
            <w:noProof/>
            <w:webHidden/>
          </w:rPr>
          <w:instrText xml:space="preserve"> PAGEREF _Toc114849348 \h </w:instrText>
        </w:r>
        <w:r w:rsidR="00A92EBC">
          <w:rPr>
            <w:noProof/>
            <w:webHidden/>
          </w:rPr>
        </w:r>
        <w:r w:rsidR="00A92EBC">
          <w:rPr>
            <w:noProof/>
            <w:webHidden/>
          </w:rPr>
          <w:fldChar w:fldCharType="separate"/>
        </w:r>
        <w:r w:rsidR="00F86D93">
          <w:rPr>
            <w:noProof/>
            <w:webHidden/>
          </w:rPr>
          <w:t>75</w:t>
        </w:r>
        <w:r w:rsidR="00A92EBC">
          <w:rPr>
            <w:noProof/>
            <w:webHidden/>
          </w:rPr>
          <w:fldChar w:fldCharType="end"/>
        </w:r>
      </w:hyperlink>
    </w:p>
    <w:p w14:paraId="277C02AA" w14:textId="77777777" w:rsidR="00A92EBC" w:rsidRDefault="00000000">
      <w:pPr>
        <w:pStyle w:val="TM3"/>
        <w:rPr>
          <w:rFonts w:asciiTheme="minorHAnsi" w:eastAsiaTheme="minorEastAsia" w:hAnsiTheme="minorHAnsi" w:cstheme="minorBidi"/>
          <w:caps w:val="0"/>
          <w:spacing w:val="0"/>
          <w:sz w:val="22"/>
        </w:rPr>
      </w:pPr>
      <w:hyperlink w:anchor="_Toc114849349" w:history="1">
        <w:r w:rsidR="00A92EBC" w:rsidRPr="00E41B37">
          <w:rPr>
            <w:rStyle w:val="Lienhypertexte"/>
          </w:rPr>
          <w:t>A. Un accès sans limites ni garde-fous, en violation du code pénal</w:t>
        </w:r>
        <w:r w:rsidR="00A92EBC">
          <w:rPr>
            <w:webHidden/>
          </w:rPr>
          <w:tab/>
        </w:r>
        <w:r w:rsidR="00A92EBC">
          <w:rPr>
            <w:webHidden/>
          </w:rPr>
          <w:fldChar w:fldCharType="begin"/>
        </w:r>
        <w:r w:rsidR="00A92EBC">
          <w:rPr>
            <w:webHidden/>
          </w:rPr>
          <w:instrText xml:space="preserve"> PAGEREF _Toc114849349 \h </w:instrText>
        </w:r>
        <w:r w:rsidR="00A92EBC">
          <w:rPr>
            <w:webHidden/>
          </w:rPr>
        </w:r>
        <w:r w:rsidR="00A92EBC">
          <w:rPr>
            <w:webHidden/>
          </w:rPr>
          <w:fldChar w:fldCharType="separate"/>
        </w:r>
        <w:r w:rsidR="00F86D93">
          <w:rPr>
            <w:webHidden/>
          </w:rPr>
          <w:t>75</w:t>
        </w:r>
        <w:r w:rsidR="00A92EBC">
          <w:rPr>
            <w:webHidden/>
          </w:rPr>
          <w:fldChar w:fldCharType="end"/>
        </w:r>
      </w:hyperlink>
    </w:p>
    <w:p w14:paraId="5B7F0B29" w14:textId="77777777" w:rsidR="00A92EBC" w:rsidRDefault="00000000">
      <w:pPr>
        <w:pStyle w:val="TM4"/>
        <w:rPr>
          <w:rFonts w:asciiTheme="minorHAnsi" w:eastAsiaTheme="minorEastAsia" w:hAnsiTheme="minorHAnsi" w:cstheme="minorBidi"/>
          <w:i w:val="0"/>
          <w:spacing w:val="0"/>
          <w:sz w:val="22"/>
          <w:szCs w:val="22"/>
        </w:rPr>
      </w:pPr>
      <w:hyperlink w:anchor="_Toc114849350" w:history="1">
        <w:r w:rsidR="00A92EBC" w:rsidRPr="00E41B37">
          <w:rPr>
            <w:rStyle w:val="Lienhypertexte"/>
          </w:rPr>
          <w:t>1. Des contenus accessibles à toutes et tous en ligne, en dépit de la loi en interdisant l’accès aux mineurs</w:t>
        </w:r>
        <w:r w:rsidR="00A92EBC">
          <w:rPr>
            <w:webHidden/>
          </w:rPr>
          <w:tab/>
        </w:r>
        <w:r w:rsidR="00A92EBC">
          <w:rPr>
            <w:webHidden/>
          </w:rPr>
          <w:fldChar w:fldCharType="begin"/>
        </w:r>
        <w:r w:rsidR="00A92EBC">
          <w:rPr>
            <w:webHidden/>
          </w:rPr>
          <w:instrText xml:space="preserve"> PAGEREF _Toc114849350 \h </w:instrText>
        </w:r>
        <w:r w:rsidR="00A92EBC">
          <w:rPr>
            <w:webHidden/>
          </w:rPr>
        </w:r>
        <w:r w:rsidR="00A92EBC">
          <w:rPr>
            <w:webHidden/>
          </w:rPr>
          <w:fldChar w:fldCharType="separate"/>
        </w:r>
        <w:r w:rsidR="00F86D93">
          <w:rPr>
            <w:webHidden/>
          </w:rPr>
          <w:t>75</w:t>
        </w:r>
        <w:r w:rsidR="00A92EBC">
          <w:rPr>
            <w:webHidden/>
          </w:rPr>
          <w:fldChar w:fldCharType="end"/>
        </w:r>
      </w:hyperlink>
    </w:p>
    <w:p w14:paraId="33DC0C75" w14:textId="77777777" w:rsidR="00A92EBC" w:rsidRDefault="00000000">
      <w:pPr>
        <w:pStyle w:val="TM5"/>
        <w:rPr>
          <w:rFonts w:asciiTheme="minorHAnsi" w:eastAsiaTheme="minorEastAsia" w:hAnsiTheme="minorHAnsi" w:cstheme="minorBidi"/>
          <w:noProof/>
          <w:spacing w:val="0"/>
          <w:sz w:val="22"/>
          <w:szCs w:val="22"/>
        </w:rPr>
      </w:pPr>
      <w:hyperlink w:anchor="_Toc114849351" w:history="1">
        <w:r w:rsidR="00A92EBC" w:rsidRPr="00E41B37">
          <w:rPr>
            <w:rStyle w:val="Lienhypertexte"/>
            <w:noProof/>
          </w:rPr>
          <w:t>a) Une régulation relativement stricte des contenus diffusés au cinéma et dans les médias audiovisuels</w:t>
        </w:r>
        <w:r w:rsidR="00A92EBC">
          <w:rPr>
            <w:noProof/>
            <w:webHidden/>
          </w:rPr>
          <w:tab/>
        </w:r>
        <w:r w:rsidR="00A92EBC">
          <w:rPr>
            <w:noProof/>
            <w:webHidden/>
          </w:rPr>
          <w:fldChar w:fldCharType="begin"/>
        </w:r>
        <w:r w:rsidR="00A92EBC">
          <w:rPr>
            <w:noProof/>
            <w:webHidden/>
          </w:rPr>
          <w:instrText xml:space="preserve"> PAGEREF _Toc114849351 \h </w:instrText>
        </w:r>
        <w:r w:rsidR="00A92EBC">
          <w:rPr>
            <w:noProof/>
            <w:webHidden/>
          </w:rPr>
        </w:r>
        <w:r w:rsidR="00A92EBC">
          <w:rPr>
            <w:noProof/>
            <w:webHidden/>
          </w:rPr>
          <w:fldChar w:fldCharType="separate"/>
        </w:r>
        <w:r w:rsidR="00F86D93">
          <w:rPr>
            <w:noProof/>
            <w:webHidden/>
          </w:rPr>
          <w:t>76</w:t>
        </w:r>
        <w:r w:rsidR="00A92EBC">
          <w:rPr>
            <w:noProof/>
            <w:webHidden/>
          </w:rPr>
          <w:fldChar w:fldCharType="end"/>
        </w:r>
      </w:hyperlink>
    </w:p>
    <w:p w14:paraId="1BD6BD85" w14:textId="77777777" w:rsidR="00A92EBC" w:rsidRDefault="00000000">
      <w:pPr>
        <w:pStyle w:val="TM5"/>
        <w:rPr>
          <w:rFonts w:asciiTheme="minorHAnsi" w:eastAsiaTheme="minorEastAsia" w:hAnsiTheme="minorHAnsi" w:cstheme="minorBidi"/>
          <w:noProof/>
          <w:spacing w:val="0"/>
          <w:sz w:val="22"/>
          <w:szCs w:val="22"/>
        </w:rPr>
      </w:pPr>
      <w:hyperlink w:anchor="_Toc114849352" w:history="1">
        <w:r w:rsidR="00A92EBC" w:rsidRPr="00E41B37">
          <w:rPr>
            <w:rStyle w:val="Lienhypertexte"/>
            <w:noProof/>
          </w:rPr>
          <w:t>b) Une régulation quasi inexistante sur Internet</w:t>
        </w:r>
        <w:r w:rsidR="00A92EBC">
          <w:rPr>
            <w:noProof/>
            <w:webHidden/>
          </w:rPr>
          <w:tab/>
        </w:r>
        <w:r w:rsidR="00A92EBC">
          <w:rPr>
            <w:noProof/>
            <w:webHidden/>
          </w:rPr>
          <w:fldChar w:fldCharType="begin"/>
        </w:r>
        <w:r w:rsidR="00A92EBC">
          <w:rPr>
            <w:noProof/>
            <w:webHidden/>
          </w:rPr>
          <w:instrText xml:space="preserve"> PAGEREF _Toc114849352 \h </w:instrText>
        </w:r>
        <w:r w:rsidR="00A92EBC">
          <w:rPr>
            <w:noProof/>
            <w:webHidden/>
          </w:rPr>
        </w:r>
        <w:r w:rsidR="00A92EBC">
          <w:rPr>
            <w:noProof/>
            <w:webHidden/>
          </w:rPr>
          <w:fldChar w:fldCharType="separate"/>
        </w:r>
        <w:r w:rsidR="00F86D93">
          <w:rPr>
            <w:noProof/>
            <w:webHidden/>
          </w:rPr>
          <w:t>77</w:t>
        </w:r>
        <w:r w:rsidR="00A92EBC">
          <w:rPr>
            <w:noProof/>
            <w:webHidden/>
          </w:rPr>
          <w:fldChar w:fldCharType="end"/>
        </w:r>
      </w:hyperlink>
    </w:p>
    <w:p w14:paraId="18316911" w14:textId="77777777" w:rsidR="00A92EBC" w:rsidRDefault="00000000">
      <w:pPr>
        <w:pStyle w:val="TM4"/>
        <w:rPr>
          <w:rFonts w:asciiTheme="minorHAnsi" w:eastAsiaTheme="minorEastAsia" w:hAnsiTheme="minorHAnsi" w:cstheme="minorBidi"/>
          <w:i w:val="0"/>
          <w:spacing w:val="0"/>
          <w:sz w:val="22"/>
          <w:szCs w:val="22"/>
        </w:rPr>
      </w:pPr>
      <w:hyperlink w:anchor="_Toc114849353" w:history="1">
        <w:r w:rsidR="00A92EBC" w:rsidRPr="00E41B37">
          <w:rPr>
            <w:rStyle w:val="Lienhypertexte"/>
          </w:rPr>
          <w:t>2. Une exposition de plus en plus précoce, volontaire mais aussi subie, notamment par les plus jeunes</w:t>
        </w:r>
        <w:r w:rsidR="00A92EBC">
          <w:rPr>
            <w:webHidden/>
          </w:rPr>
          <w:tab/>
        </w:r>
        <w:r w:rsidR="00A92EBC">
          <w:rPr>
            <w:webHidden/>
          </w:rPr>
          <w:fldChar w:fldCharType="begin"/>
        </w:r>
        <w:r w:rsidR="00A92EBC">
          <w:rPr>
            <w:webHidden/>
          </w:rPr>
          <w:instrText xml:space="preserve"> PAGEREF _Toc114849353 \h </w:instrText>
        </w:r>
        <w:r w:rsidR="00A92EBC">
          <w:rPr>
            <w:webHidden/>
          </w:rPr>
        </w:r>
        <w:r w:rsidR="00A92EBC">
          <w:rPr>
            <w:webHidden/>
          </w:rPr>
          <w:fldChar w:fldCharType="separate"/>
        </w:r>
        <w:r w:rsidR="00F86D93">
          <w:rPr>
            <w:webHidden/>
          </w:rPr>
          <w:t>79</w:t>
        </w:r>
        <w:r w:rsidR="00A92EBC">
          <w:rPr>
            <w:webHidden/>
          </w:rPr>
          <w:fldChar w:fldCharType="end"/>
        </w:r>
      </w:hyperlink>
    </w:p>
    <w:p w14:paraId="3A986B2C" w14:textId="77777777" w:rsidR="00A92EBC" w:rsidRDefault="00000000">
      <w:pPr>
        <w:pStyle w:val="TM5"/>
        <w:rPr>
          <w:rFonts w:asciiTheme="minorHAnsi" w:eastAsiaTheme="minorEastAsia" w:hAnsiTheme="minorHAnsi" w:cstheme="minorBidi"/>
          <w:noProof/>
          <w:spacing w:val="0"/>
          <w:sz w:val="22"/>
          <w:szCs w:val="22"/>
        </w:rPr>
      </w:pPr>
      <w:hyperlink w:anchor="_Toc114849354" w:history="1">
        <w:r w:rsidR="00A92EBC" w:rsidRPr="00E41B37">
          <w:rPr>
            <w:rStyle w:val="Lienhypertexte"/>
            <w:noProof/>
          </w:rPr>
          <w:t>a) Des possibilités d’exposition accrues par l’élargissement des pratiques numériques des enfants et adolescents</w:t>
        </w:r>
        <w:r w:rsidR="00A92EBC">
          <w:rPr>
            <w:noProof/>
            <w:webHidden/>
          </w:rPr>
          <w:tab/>
        </w:r>
        <w:r w:rsidR="00A92EBC">
          <w:rPr>
            <w:noProof/>
            <w:webHidden/>
          </w:rPr>
          <w:fldChar w:fldCharType="begin"/>
        </w:r>
        <w:r w:rsidR="00A92EBC">
          <w:rPr>
            <w:noProof/>
            <w:webHidden/>
          </w:rPr>
          <w:instrText xml:space="preserve"> PAGEREF _Toc114849354 \h </w:instrText>
        </w:r>
        <w:r w:rsidR="00A92EBC">
          <w:rPr>
            <w:noProof/>
            <w:webHidden/>
          </w:rPr>
        </w:r>
        <w:r w:rsidR="00A92EBC">
          <w:rPr>
            <w:noProof/>
            <w:webHidden/>
          </w:rPr>
          <w:fldChar w:fldCharType="separate"/>
        </w:r>
        <w:r w:rsidR="00F86D93">
          <w:rPr>
            <w:noProof/>
            <w:webHidden/>
          </w:rPr>
          <w:t>81</w:t>
        </w:r>
        <w:r w:rsidR="00A92EBC">
          <w:rPr>
            <w:noProof/>
            <w:webHidden/>
          </w:rPr>
          <w:fldChar w:fldCharType="end"/>
        </w:r>
      </w:hyperlink>
    </w:p>
    <w:p w14:paraId="04544118" w14:textId="77777777" w:rsidR="00A92EBC" w:rsidRDefault="00000000">
      <w:pPr>
        <w:pStyle w:val="TM5"/>
        <w:rPr>
          <w:rFonts w:asciiTheme="minorHAnsi" w:eastAsiaTheme="minorEastAsia" w:hAnsiTheme="minorHAnsi" w:cstheme="minorBidi"/>
          <w:noProof/>
          <w:spacing w:val="0"/>
          <w:sz w:val="22"/>
          <w:szCs w:val="22"/>
        </w:rPr>
      </w:pPr>
      <w:hyperlink w:anchor="_Toc114849355" w:history="1">
        <w:r w:rsidR="00A92EBC" w:rsidRPr="00E41B37">
          <w:rPr>
            <w:rStyle w:val="Lienhypertexte"/>
            <w:noProof/>
          </w:rPr>
          <w:t>b) Un accès précoce à des contenus pornographiques sur des sites dédiés mais aussi sur les réseaux sociaux, plateformes et messageries numériques</w:t>
        </w:r>
        <w:r w:rsidR="00A92EBC">
          <w:rPr>
            <w:noProof/>
            <w:webHidden/>
          </w:rPr>
          <w:tab/>
        </w:r>
        <w:r w:rsidR="00A92EBC">
          <w:rPr>
            <w:noProof/>
            <w:webHidden/>
          </w:rPr>
          <w:fldChar w:fldCharType="begin"/>
        </w:r>
        <w:r w:rsidR="00A92EBC">
          <w:rPr>
            <w:noProof/>
            <w:webHidden/>
          </w:rPr>
          <w:instrText xml:space="preserve"> PAGEREF _Toc114849355 \h </w:instrText>
        </w:r>
        <w:r w:rsidR="00A92EBC">
          <w:rPr>
            <w:noProof/>
            <w:webHidden/>
          </w:rPr>
        </w:r>
        <w:r w:rsidR="00A92EBC">
          <w:rPr>
            <w:noProof/>
            <w:webHidden/>
          </w:rPr>
          <w:fldChar w:fldCharType="separate"/>
        </w:r>
        <w:r w:rsidR="00F86D93">
          <w:rPr>
            <w:noProof/>
            <w:webHidden/>
          </w:rPr>
          <w:t>82</w:t>
        </w:r>
        <w:r w:rsidR="00A92EBC">
          <w:rPr>
            <w:noProof/>
            <w:webHidden/>
          </w:rPr>
          <w:fldChar w:fldCharType="end"/>
        </w:r>
      </w:hyperlink>
    </w:p>
    <w:p w14:paraId="2F51DB7C" w14:textId="77777777" w:rsidR="00A92EBC" w:rsidRDefault="00000000">
      <w:pPr>
        <w:pStyle w:val="TM5"/>
        <w:rPr>
          <w:rFonts w:asciiTheme="minorHAnsi" w:eastAsiaTheme="minorEastAsia" w:hAnsiTheme="minorHAnsi" w:cstheme="minorBidi"/>
          <w:noProof/>
          <w:spacing w:val="0"/>
          <w:sz w:val="22"/>
          <w:szCs w:val="22"/>
        </w:rPr>
      </w:pPr>
      <w:hyperlink w:anchor="_Toc114849356" w:history="1">
        <w:r w:rsidR="00A92EBC" w:rsidRPr="00E41B37">
          <w:rPr>
            <w:rStyle w:val="Lienhypertexte"/>
            <w:noProof/>
          </w:rPr>
          <w:t>c) Des expositions parfois involontaires voire subies</w:t>
        </w:r>
        <w:r w:rsidR="00A92EBC">
          <w:rPr>
            <w:noProof/>
            <w:webHidden/>
          </w:rPr>
          <w:tab/>
        </w:r>
        <w:r w:rsidR="00A92EBC">
          <w:rPr>
            <w:noProof/>
            <w:webHidden/>
          </w:rPr>
          <w:fldChar w:fldCharType="begin"/>
        </w:r>
        <w:r w:rsidR="00A92EBC">
          <w:rPr>
            <w:noProof/>
            <w:webHidden/>
          </w:rPr>
          <w:instrText xml:space="preserve"> PAGEREF _Toc114849356 \h </w:instrText>
        </w:r>
        <w:r w:rsidR="00A92EBC">
          <w:rPr>
            <w:noProof/>
            <w:webHidden/>
          </w:rPr>
        </w:r>
        <w:r w:rsidR="00A92EBC">
          <w:rPr>
            <w:noProof/>
            <w:webHidden/>
          </w:rPr>
          <w:fldChar w:fldCharType="separate"/>
        </w:r>
        <w:r w:rsidR="00F86D93">
          <w:rPr>
            <w:noProof/>
            <w:webHidden/>
          </w:rPr>
          <w:t>83</w:t>
        </w:r>
        <w:r w:rsidR="00A92EBC">
          <w:rPr>
            <w:noProof/>
            <w:webHidden/>
          </w:rPr>
          <w:fldChar w:fldCharType="end"/>
        </w:r>
      </w:hyperlink>
    </w:p>
    <w:p w14:paraId="725DEC80" w14:textId="77777777" w:rsidR="00A92EBC" w:rsidRDefault="00000000">
      <w:pPr>
        <w:pStyle w:val="TM4"/>
        <w:rPr>
          <w:rFonts w:asciiTheme="minorHAnsi" w:eastAsiaTheme="minorEastAsia" w:hAnsiTheme="minorHAnsi" w:cstheme="minorBidi"/>
          <w:i w:val="0"/>
          <w:spacing w:val="0"/>
          <w:sz w:val="22"/>
          <w:szCs w:val="22"/>
        </w:rPr>
      </w:pPr>
      <w:hyperlink w:anchor="_Toc114849357" w:history="1">
        <w:r w:rsidR="00A92EBC" w:rsidRPr="00E41B37">
          <w:rPr>
            <w:rStyle w:val="Lienhypertexte"/>
          </w:rPr>
          <w:t>3. Des pratiques de consommation banalisées et parfois intensives, chez les jeunes comme chez les adultes</w:t>
        </w:r>
        <w:r w:rsidR="00A92EBC">
          <w:rPr>
            <w:webHidden/>
          </w:rPr>
          <w:tab/>
        </w:r>
        <w:r w:rsidR="00A92EBC">
          <w:rPr>
            <w:webHidden/>
          </w:rPr>
          <w:fldChar w:fldCharType="begin"/>
        </w:r>
        <w:r w:rsidR="00A92EBC">
          <w:rPr>
            <w:webHidden/>
          </w:rPr>
          <w:instrText xml:space="preserve"> PAGEREF _Toc114849357 \h </w:instrText>
        </w:r>
        <w:r w:rsidR="00A92EBC">
          <w:rPr>
            <w:webHidden/>
          </w:rPr>
        </w:r>
        <w:r w:rsidR="00A92EBC">
          <w:rPr>
            <w:webHidden/>
          </w:rPr>
          <w:fldChar w:fldCharType="separate"/>
        </w:r>
        <w:r w:rsidR="00F86D93">
          <w:rPr>
            <w:webHidden/>
          </w:rPr>
          <w:t>84</w:t>
        </w:r>
        <w:r w:rsidR="00A92EBC">
          <w:rPr>
            <w:webHidden/>
          </w:rPr>
          <w:fldChar w:fldCharType="end"/>
        </w:r>
      </w:hyperlink>
    </w:p>
    <w:p w14:paraId="1846DD25" w14:textId="77777777" w:rsidR="00A92EBC" w:rsidRDefault="00000000">
      <w:pPr>
        <w:pStyle w:val="TM5"/>
        <w:rPr>
          <w:rFonts w:asciiTheme="minorHAnsi" w:eastAsiaTheme="minorEastAsia" w:hAnsiTheme="minorHAnsi" w:cstheme="minorBidi"/>
          <w:noProof/>
          <w:spacing w:val="0"/>
          <w:sz w:val="22"/>
          <w:szCs w:val="22"/>
        </w:rPr>
      </w:pPr>
      <w:hyperlink w:anchor="_Toc114849358" w:history="1">
        <w:r w:rsidR="00A92EBC" w:rsidRPr="00E41B37">
          <w:rPr>
            <w:rStyle w:val="Lienhypertexte"/>
            <w:noProof/>
          </w:rPr>
          <w:t>a) Une consommation généralisée, surtout chez les jeunes hommes</w:t>
        </w:r>
        <w:r w:rsidR="00A92EBC">
          <w:rPr>
            <w:noProof/>
            <w:webHidden/>
          </w:rPr>
          <w:tab/>
        </w:r>
        <w:r w:rsidR="00A92EBC">
          <w:rPr>
            <w:noProof/>
            <w:webHidden/>
          </w:rPr>
          <w:fldChar w:fldCharType="begin"/>
        </w:r>
        <w:r w:rsidR="00A92EBC">
          <w:rPr>
            <w:noProof/>
            <w:webHidden/>
          </w:rPr>
          <w:instrText xml:space="preserve"> PAGEREF _Toc114849358 \h </w:instrText>
        </w:r>
        <w:r w:rsidR="00A92EBC">
          <w:rPr>
            <w:noProof/>
            <w:webHidden/>
          </w:rPr>
        </w:r>
        <w:r w:rsidR="00A92EBC">
          <w:rPr>
            <w:noProof/>
            <w:webHidden/>
          </w:rPr>
          <w:fldChar w:fldCharType="separate"/>
        </w:r>
        <w:r w:rsidR="00F86D93">
          <w:rPr>
            <w:noProof/>
            <w:webHidden/>
          </w:rPr>
          <w:t>84</w:t>
        </w:r>
        <w:r w:rsidR="00A92EBC">
          <w:rPr>
            <w:noProof/>
            <w:webHidden/>
          </w:rPr>
          <w:fldChar w:fldCharType="end"/>
        </w:r>
      </w:hyperlink>
    </w:p>
    <w:p w14:paraId="719E849E" w14:textId="77777777" w:rsidR="00A92EBC" w:rsidRDefault="00000000">
      <w:pPr>
        <w:pStyle w:val="TM5"/>
        <w:rPr>
          <w:rFonts w:asciiTheme="minorHAnsi" w:eastAsiaTheme="minorEastAsia" w:hAnsiTheme="minorHAnsi" w:cstheme="minorBidi"/>
          <w:noProof/>
          <w:spacing w:val="0"/>
          <w:sz w:val="22"/>
          <w:szCs w:val="22"/>
        </w:rPr>
      </w:pPr>
      <w:hyperlink w:anchor="_Toc114849359" w:history="1">
        <w:r w:rsidR="00A92EBC" w:rsidRPr="00E41B37">
          <w:rPr>
            <w:rStyle w:val="Lienhypertexte"/>
            <w:noProof/>
          </w:rPr>
          <w:t>b) Des pratiques intensives de visionnage inquiétantes</w:t>
        </w:r>
        <w:r w:rsidR="00A92EBC">
          <w:rPr>
            <w:noProof/>
            <w:webHidden/>
          </w:rPr>
          <w:tab/>
        </w:r>
        <w:r w:rsidR="00A92EBC">
          <w:rPr>
            <w:noProof/>
            <w:webHidden/>
          </w:rPr>
          <w:fldChar w:fldCharType="begin"/>
        </w:r>
        <w:r w:rsidR="00A92EBC">
          <w:rPr>
            <w:noProof/>
            <w:webHidden/>
          </w:rPr>
          <w:instrText xml:space="preserve"> PAGEREF _Toc114849359 \h </w:instrText>
        </w:r>
        <w:r w:rsidR="00A92EBC">
          <w:rPr>
            <w:noProof/>
            <w:webHidden/>
          </w:rPr>
        </w:r>
        <w:r w:rsidR="00A92EBC">
          <w:rPr>
            <w:noProof/>
            <w:webHidden/>
          </w:rPr>
          <w:fldChar w:fldCharType="separate"/>
        </w:r>
        <w:r w:rsidR="00F86D93">
          <w:rPr>
            <w:noProof/>
            <w:webHidden/>
          </w:rPr>
          <w:t>85</w:t>
        </w:r>
        <w:r w:rsidR="00A92EBC">
          <w:rPr>
            <w:noProof/>
            <w:webHidden/>
          </w:rPr>
          <w:fldChar w:fldCharType="end"/>
        </w:r>
      </w:hyperlink>
    </w:p>
    <w:p w14:paraId="695299BB" w14:textId="77777777" w:rsidR="00A92EBC" w:rsidRDefault="00000000">
      <w:pPr>
        <w:pStyle w:val="TM4"/>
        <w:rPr>
          <w:rFonts w:asciiTheme="minorHAnsi" w:eastAsiaTheme="minorEastAsia" w:hAnsiTheme="minorHAnsi" w:cstheme="minorBidi"/>
          <w:i w:val="0"/>
          <w:spacing w:val="0"/>
          <w:sz w:val="22"/>
          <w:szCs w:val="22"/>
        </w:rPr>
      </w:pPr>
      <w:hyperlink w:anchor="_Toc114849360" w:history="1">
        <w:r w:rsidR="00A92EBC" w:rsidRPr="00E41B37">
          <w:rPr>
            <w:rStyle w:val="Lienhypertexte"/>
          </w:rPr>
          <w:t>4. Un accès à des contenus de plus en plus violents, toxiques pour les mineurs comme pour les adultes</w:t>
        </w:r>
        <w:r w:rsidR="00A92EBC">
          <w:rPr>
            <w:webHidden/>
          </w:rPr>
          <w:tab/>
        </w:r>
        <w:r w:rsidR="00A92EBC">
          <w:rPr>
            <w:webHidden/>
          </w:rPr>
          <w:fldChar w:fldCharType="begin"/>
        </w:r>
        <w:r w:rsidR="00A92EBC">
          <w:rPr>
            <w:webHidden/>
          </w:rPr>
          <w:instrText xml:space="preserve"> PAGEREF _Toc114849360 \h </w:instrText>
        </w:r>
        <w:r w:rsidR="00A92EBC">
          <w:rPr>
            <w:webHidden/>
          </w:rPr>
        </w:r>
        <w:r w:rsidR="00A92EBC">
          <w:rPr>
            <w:webHidden/>
          </w:rPr>
          <w:fldChar w:fldCharType="separate"/>
        </w:r>
        <w:r w:rsidR="00F86D93">
          <w:rPr>
            <w:webHidden/>
          </w:rPr>
          <w:t>87</w:t>
        </w:r>
        <w:r w:rsidR="00A92EBC">
          <w:rPr>
            <w:webHidden/>
          </w:rPr>
          <w:fldChar w:fldCharType="end"/>
        </w:r>
      </w:hyperlink>
    </w:p>
    <w:p w14:paraId="20E09059" w14:textId="77777777" w:rsidR="00A92EBC" w:rsidRDefault="00000000">
      <w:pPr>
        <w:pStyle w:val="TM3"/>
        <w:rPr>
          <w:rFonts w:asciiTheme="minorHAnsi" w:eastAsiaTheme="minorEastAsia" w:hAnsiTheme="minorHAnsi" w:cstheme="minorBidi"/>
          <w:caps w:val="0"/>
          <w:spacing w:val="0"/>
          <w:sz w:val="22"/>
        </w:rPr>
      </w:pPr>
      <w:hyperlink w:anchor="_Toc114849361" w:history="1">
        <w:r w:rsidR="00A92EBC" w:rsidRPr="00E41B37">
          <w:rPr>
            <w:rStyle w:val="Lienhypertexte"/>
          </w:rPr>
          <w:t>B. Une jeunesse en danger</w:t>
        </w:r>
        <w:r w:rsidR="00A92EBC">
          <w:rPr>
            <w:webHidden/>
          </w:rPr>
          <w:tab/>
        </w:r>
        <w:r w:rsidR="00A92EBC">
          <w:rPr>
            <w:webHidden/>
          </w:rPr>
          <w:fldChar w:fldCharType="begin"/>
        </w:r>
        <w:r w:rsidR="00A92EBC">
          <w:rPr>
            <w:webHidden/>
          </w:rPr>
          <w:instrText xml:space="preserve"> PAGEREF _Toc114849361 \h </w:instrText>
        </w:r>
        <w:r w:rsidR="00A92EBC">
          <w:rPr>
            <w:webHidden/>
          </w:rPr>
        </w:r>
        <w:r w:rsidR="00A92EBC">
          <w:rPr>
            <w:webHidden/>
          </w:rPr>
          <w:fldChar w:fldCharType="separate"/>
        </w:r>
        <w:r w:rsidR="00F86D93">
          <w:rPr>
            <w:webHidden/>
          </w:rPr>
          <w:t>91</w:t>
        </w:r>
        <w:r w:rsidR="00A92EBC">
          <w:rPr>
            <w:webHidden/>
          </w:rPr>
          <w:fldChar w:fldCharType="end"/>
        </w:r>
      </w:hyperlink>
    </w:p>
    <w:p w14:paraId="620E7202" w14:textId="77777777" w:rsidR="00A92EBC" w:rsidRDefault="00000000">
      <w:pPr>
        <w:pStyle w:val="TM4"/>
        <w:rPr>
          <w:rFonts w:asciiTheme="minorHAnsi" w:eastAsiaTheme="minorEastAsia" w:hAnsiTheme="minorHAnsi" w:cstheme="minorBidi"/>
          <w:i w:val="0"/>
          <w:spacing w:val="0"/>
          <w:sz w:val="22"/>
          <w:szCs w:val="22"/>
        </w:rPr>
      </w:pPr>
      <w:hyperlink w:anchor="_Toc114849362" w:history="1">
        <w:r w:rsidR="00A92EBC" w:rsidRPr="00E41B37">
          <w:rPr>
            <w:rStyle w:val="Lienhypertexte"/>
          </w:rPr>
          <w:t>1. Des traumatismes voire des « viols psychiques » pour les plus jeunes</w:t>
        </w:r>
        <w:r w:rsidR="00A92EBC">
          <w:rPr>
            <w:webHidden/>
          </w:rPr>
          <w:tab/>
        </w:r>
        <w:r w:rsidR="00A92EBC">
          <w:rPr>
            <w:webHidden/>
          </w:rPr>
          <w:fldChar w:fldCharType="begin"/>
        </w:r>
        <w:r w:rsidR="00A92EBC">
          <w:rPr>
            <w:webHidden/>
          </w:rPr>
          <w:instrText xml:space="preserve"> PAGEREF _Toc114849362 \h </w:instrText>
        </w:r>
        <w:r w:rsidR="00A92EBC">
          <w:rPr>
            <w:webHidden/>
          </w:rPr>
        </w:r>
        <w:r w:rsidR="00A92EBC">
          <w:rPr>
            <w:webHidden/>
          </w:rPr>
          <w:fldChar w:fldCharType="separate"/>
        </w:r>
        <w:r w:rsidR="00F86D93">
          <w:rPr>
            <w:webHidden/>
          </w:rPr>
          <w:t>91</w:t>
        </w:r>
        <w:r w:rsidR="00A92EBC">
          <w:rPr>
            <w:webHidden/>
          </w:rPr>
          <w:fldChar w:fldCharType="end"/>
        </w:r>
      </w:hyperlink>
    </w:p>
    <w:p w14:paraId="5F38A219" w14:textId="77777777" w:rsidR="00A92EBC" w:rsidRDefault="00000000">
      <w:pPr>
        <w:pStyle w:val="TM4"/>
        <w:rPr>
          <w:rFonts w:asciiTheme="minorHAnsi" w:eastAsiaTheme="minorEastAsia" w:hAnsiTheme="minorHAnsi" w:cstheme="minorBidi"/>
          <w:i w:val="0"/>
          <w:spacing w:val="0"/>
          <w:sz w:val="22"/>
          <w:szCs w:val="22"/>
        </w:rPr>
      </w:pPr>
      <w:hyperlink w:anchor="_Toc114849363" w:history="1">
        <w:r w:rsidR="00A92EBC" w:rsidRPr="00E41B37">
          <w:rPr>
            <w:rStyle w:val="Lienhypertexte"/>
          </w:rPr>
          <w:t>2. Une vision déformée et violente de la sexualité</w:t>
        </w:r>
        <w:r w:rsidR="00A92EBC">
          <w:rPr>
            <w:webHidden/>
          </w:rPr>
          <w:tab/>
        </w:r>
        <w:r w:rsidR="00A92EBC">
          <w:rPr>
            <w:webHidden/>
          </w:rPr>
          <w:fldChar w:fldCharType="begin"/>
        </w:r>
        <w:r w:rsidR="00A92EBC">
          <w:rPr>
            <w:webHidden/>
          </w:rPr>
          <w:instrText xml:space="preserve"> PAGEREF _Toc114849363 \h </w:instrText>
        </w:r>
        <w:r w:rsidR="00A92EBC">
          <w:rPr>
            <w:webHidden/>
          </w:rPr>
        </w:r>
        <w:r w:rsidR="00A92EBC">
          <w:rPr>
            <w:webHidden/>
          </w:rPr>
          <w:fldChar w:fldCharType="separate"/>
        </w:r>
        <w:r w:rsidR="00F86D93">
          <w:rPr>
            <w:webHidden/>
          </w:rPr>
          <w:t>93</w:t>
        </w:r>
        <w:r w:rsidR="00A92EBC">
          <w:rPr>
            <w:webHidden/>
          </w:rPr>
          <w:fldChar w:fldCharType="end"/>
        </w:r>
      </w:hyperlink>
    </w:p>
    <w:p w14:paraId="1AAF7E17" w14:textId="77777777" w:rsidR="00A92EBC" w:rsidRDefault="00000000">
      <w:pPr>
        <w:pStyle w:val="TM5"/>
        <w:rPr>
          <w:rFonts w:asciiTheme="minorHAnsi" w:eastAsiaTheme="minorEastAsia" w:hAnsiTheme="minorHAnsi" w:cstheme="minorBidi"/>
          <w:noProof/>
          <w:spacing w:val="0"/>
          <w:sz w:val="22"/>
          <w:szCs w:val="22"/>
        </w:rPr>
      </w:pPr>
      <w:hyperlink w:anchor="_Toc114849364" w:history="1">
        <w:r w:rsidR="00A92EBC" w:rsidRPr="00E41B37">
          <w:rPr>
            <w:rStyle w:val="Lienhypertexte"/>
            <w:noProof/>
          </w:rPr>
          <w:t>a) Le porno, lieu d’apprentissage de la sexualité par défaut</w:t>
        </w:r>
        <w:r w:rsidR="00A92EBC">
          <w:rPr>
            <w:noProof/>
            <w:webHidden/>
          </w:rPr>
          <w:tab/>
        </w:r>
        <w:r w:rsidR="00A92EBC">
          <w:rPr>
            <w:noProof/>
            <w:webHidden/>
          </w:rPr>
          <w:fldChar w:fldCharType="begin"/>
        </w:r>
        <w:r w:rsidR="00A92EBC">
          <w:rPr>
            <w:noProof/>
            <w:webHidden/>
          </w:rPr>
          <w:instrText xml:space="preserve"> PAGEREF _Toc114849364 \h </w:instrText>
        </w:r>
        <w:r w:rsidR="00A92EBC">
          <w:rPr>
            <w:noProof/>
            <w:webHidden/>
          </w:rPr>
        </w:r>
        <w:r w:rsidR="00A92EBC">
          <w:rPr>
            <w:noProof/>
            <w:webHidden/>
          </w:rPr>
          <w:fldChar w:fldCharType="separate"/>
        </w:r>
        <w:r w:rsidR="00F86D93">
          <w:rPr>
            <w:noProof/>
            <w:webHidden/>
          </w:rPr>
          <w:t>93</w:t>
        </w:r>
        <w:r w:rsidR="00A92EBC">
          <w:rPr>
            <w:noProof/>
            <w:webHidden/>
          </w:rPr>
          <w:fldChar w:fldCharType="end"/>
        </w:r>
      </w:hyperlink>
    </w:p>
    <w:p w14:paraId="5984E623" w14:textId="77777777" w:rsidR="00A92EBC" w:rsidRDefault="00000000">
      <w:pPr>
        <w:pStyle w:val="TM5"/>
        <w:rPr>
          <w:rFonts w:asciiTheme="minorHAnsi" w:eastAsiaTheme="minorEastAsia" w:hAnsiTheme="minorHAnsi" w:cstheme="minorBidi"/>
          <w:noProof/>
          <w:spacing w:val="0"/>
          <w:sz w:val="22"/>
          <w:szCs w:val="22"/>
        </w:rPr>
      </w:pPr>
      <w:hyperlink w:anchor="_Toc114849365" w:history="1">
        <w:r w:rsidR="00A92EBC" w:rsidRPr="00E41B37">
          <w:rPr>
            <w:rStyle w:val="Lienhypertexte"/>
            <w:noProof/>
          </w:rPr>
          <w:t>b) Des normes de domination et de violence</w:t>
        </w:r>
        <w:r w:rsidR="00A92EBC">
          <w:rPr>
            <w:noProof/>
            <w:webHidden/>
          </w:rPr>
          <w:tab/>
        </w:r>
        <w:r w:rsidR="00A92EBC">
          <w:rPr>
            <w:noProof/>
            <w:webHidden/>
          </w:rPr>
          <w:fldChar w:fldCharType="begin"/>
        </w:r>
        <w:r w:rsidR="00A92EBC">
          <w:rPr>
            <w:noProof/>
            <w:webHidden/>
          </w:rPr>
          <w:instrText xml:space="preserve"> PAGEREF _Toc114849365 \h </w:instrText>
        </w:r>
        <w:r w:rsidR="00A92EBC">
          <w:rPr>
            <w:noProof/>
            <w:webHidden/>
          </w:rPr>
        </w:r>
        <w:r w:rsidR="00A92EBC">
          <w:rPr>
            <w:noProof/>
            <w:webHidden/>
          </w:rPr>
          <w:fldChar w:fldCharType="separate"/>
        </w:r>
        <w:r w:rsidR="00F86D93">
          <w:rPr>
            <w:noProof/>
            <w:webHidden/>
          </w:rPr>
          <w:t>94</w:t>
        </w:r>
        <w:r w:rsidR="00A92EBC">
          <w:rPr>
            <w:noProof/>
            <w:webHidden/>
          </w:rPr>
          <w:fldChar w:fldCharType="end"/>
        </w:r>
      </w:hyperlink>
    </w:p>
    <w:p w14:paraId="5A7DA5E1" w14:textId="77777777" w:rsidR="00A92EBC" w:rsidRDefault="00000000">
      <w:pPr>
        <w:pStyle w:val="TM4"/>
        <w:rPr>
          <w:rFonts w:asciiTheme="minorHAnsi" w:eastAsiaTheme="minorEastAsia" w:hAnsiTheme="minorHAnsi" w:cstheme="minorBidi"/>
          <w:i w:val="0"/>
          <w:spacing w:val="0"/>
          <w:sz w:val="22"/>
          <w:szCs w:val="22"/>
        </w:rPr>
      </w:pPr>
      <w:hyperlink w:anchor="_Toc114849366" w:history="1">
        <w:r w:rsidR="00A92EBC" w:rsidRPr="00E41B37">
          <w:rPr>
            <w:rStyle w:val="Lienhypertexte"/>
          </w:rPr>
          <w:t>3. Une (hyper) sexualisation précoce et un développement des conduites à risques ou violentes</w:t>
        </w:r>
        <w:r w:rsidR="00A92EBC">
          <w:rPr>
            <w:webHidden/>
          </w:rPr>
          <w:tab/>
        </w:r>
        <w:r w:rsidR="00A92EBC">
          <w:rPr>
            <w:webHidden/>
          </w:rPr>
          <w:fldChar w:fldCharType="begin"/>
        </w:r>
        <w:r w:rsidR="00A92EBC">
          <w:rPr>
            <w:webHidden/>
          </w:rPr>
          <w:instrText xml:space="preserve"> PAGEREF _Toc114849366 \h </w:instrText>
        </w:r>
        <w:r w:rsidR="00A92EBC">
          <w:rPr>
            <w:webHidden/>
          </w:rPr>
        </w:r>
        <w:r w:rsidR="00A92EBC">
          <w:rPr>
            <w:webHidden/>
          </w:rPr>
          <w:fldChar w:fldCharType="separate"/>
        </w:r>
        <w:r w:rsidR="00F86D93">
          <w:rPr>
            <w:webHidden/>
          </w:rPr>
          <w:t>96</w:t>
        </w:r>
        <w:r w:rsidR="00A92EBC">
          <w:rPr>
            <w:webHidden/>
          </w:rPr>
          <w:fldChar w:fldCharType="end"/>
        </w:r>
      </w:hyperlink>
    </w:p>
    <w:p w14:paraId="2151886D" w14:textId="77777777" w:rsidR="00A92EBC" w:rsidRDefault="00000000">
      <w:pPr>
        <w:pStyle w:val="TM3"/>
        <w:rPr>
          <w:rFonts w:asciiTheme="minorHAnsi" w:eastAsiaTheme="minorEastAsia" w:hAnsiTheme="minorHAnsi" w:cstheme="minorBidi"/>
          <w:caps w:val="0"/>
          <w:spacing w:val="0"/>
          <w:sz w:val="22"/>
        </w:rPr>
      </w:pPr>
      <w:hyperlink w:anchor="_Toc114849367" w:history="1">
        <w:r w:rsidR="00A92EBC" w:rsidRPr="00E41B37">
          <w:rPr>
            <w:rStyle w:val="Lienhypertexte"/>
          </w:rPr>
          <w:t>C. Une menace pour l’ensemble de la société</w:t>
        </w:r>
        <w:r w:rsidR="00A92EBC">
          <w:rPr>
            <w:webHidden/>
          </w:rPr>
          <w:tab/>
        </w:r>
        <w:r w:rsidR="00A92EBC">
          <w:rPr>
            <w:webHidden/>
          </w:rPr>
          <w:fldChar w:fldCharType="begin"/>
        </w:r>
        <w:r w:rsidR="00A92EBC">
          <w:rPr>
            <w:webHidden/>
          </w:rPr>
          <w:instrText xml:space="preserve"> PAGEREF _Toc114849367 \h </w:instrText>
        </w:r>
        <w:r w:rsidR="00A92EBC">
          <w:rPr>
            <w:webHidden/>
          </w:rPr>
        </w:r>
        <w:r w:rsidR="00A92EBC">
          <w:rPr>
            <w:webHidden/>
          </w:rPr>
          <w:fldChar w:fldCharType="separate"/>
        </w:r>
        <w:r w:rsidR="00F86D93">
          <w:rPr>
            <w:webHidden/>
          </w:rPr>
          <w:t>98</w:t>
        </w:r>
        <w:r w:rsidR="00A92EBC">
          <w:rPr>
            <w:webHidden/>
          </w:rPr>
          <w:fldChar w:fldCharType="end"/>
        </w:r>
      </w:hyperlink>
    </w:p>
    <w:p w14:paraId="4FEB6F59" w14:textId="77777777" w:rsidR="00A92EBC" w:rsidRDefault="00000000">
      <w:pPr>
        <w:pStyle w:val="TM4"/>
        <w:rPr>
          <w:rFonts w:asciiTheme="minorHAnsi" w:eastAsiaTheme="minorEastAsia" w:hAnsiTheme="minorHAnsi" w:cstheme="minorBidi"/>
          <w:i w:val="0"/>
          <w:spacing w:val="0"/>
          <w:sz w:val="22"/>
          <w:szCs w:val="22"/>
        </w:rPr>
      </w:pPr>
      <w:hyperlink w:anchor="_Toc114849368" w:history="1">
        <w:r w:rsidR="00A92EBC" w:rsidRPr="00E41B37">
          <w:rPr>
            <w:rStyle w:val="Lienhypertexte"/>
          </w:rPr>
          <w:t>1. Une érotisation de la violence et des rapports de domination</w:t>
        </w:r>
        <w:r w:rsidR="00A92EBC">
          <w:rPr>
            <w:webHidden/>
          </w:rPr>
          <w:tab/>
        </w:r>
        <w:r w:rsidR="00A92EBC">
          <w:rPr>
            <w:webHidden/>
          </w:rPr>
          <w:fldChar w:fldCharType="begin"/>
        </w:r>
        <w:r w:rsidR="00A92EBC">
          <w:rPr>
            <w:webHidden/>
          </w:rPr>
          <w:instrText xml:space="preserve"> PAGEREF _Toc114849368 \h </w:instrText>
        </w:r>
        <w:r w:rsidR="00A92EBC">
          <w:rPr>
            <w:webHidden/>
          </w:rPr>
        </w:r>
        <w:r w:rsidR="00A92EBC">
          <w:rPr>
            <w:webHidden/>
          </w:rPr>
          <w:fldChar w:fldCharType="separate"/>
        </w:r>
        <w:r w:rsidR="00F86D93">
          <w:rPr>
            <w:webHidden/>
          </w:rPr>
          <w:t>99</w:t>
        </w:r>
        <w:r w:rsidR="00A92EBC">
          <w:rPr>
            <w:webHidden/>
          </w:rPr>
          <w:fldChar w:fldCharType="end"/>
        </w:r>
      </w:hyperlink>
    </w:p>
    <w:p w14:paraId="161B9A8D" w14:textId="77777777" w:rsidR="00A92EBC" w:rsidRDefault="00000000">
      <w:pPr>
        <w:pStyle w:val="TM4"/>
        <w:rPr>
          <w:rFonts w:asciiTheme="minorHAnsi" w:eastAsiaTheme="minorEastAsia" w:hAnsiTheme="minorHAnsi" w:cstheme="minorBidi"/>
          <w:i w:val="0"/>
          <w:spacing w:val="0"/>
          <w:sz w:val="22"/>
          <w:szCs w:val="22"/>
        </w:rPr>
      </w:pPr>
      <w:hyperlink w:anchor="_Toc114849369" w:history="1">
        <w:r w:rsidR="00A92EBC" w:rsidRPr="00E41B37">
          <w:rPr>
            <w:rStyle w:val="Lienhypertexte"/>
          </w:rPr>
          <w:t>2. Des normes corporelles oppressantes</w:t>
        </w:r>
        <w:r w:rsidR="00A92EBC">
          <w:rPr>
            <w:webHidden/>
          </w:rPr>
          <w:tab/>
        </w:r>
        <w:r w:rsidR="00A92EBC">
          <w:rPr>
            <w:webHidden/>
          </w:rPr>
          <w:fldChar w:fldCharType="begin"/>
        </w:r>
        <w:r w:rsidR="00A92EBC">
          <w:rPr>
            <w:webHidden/>
          </w:rPr>
          <w:instrText xml:space="preserve"> PAGEREF _Toc114849369 \h </w:instrText>
        </w:r>
        <w:r w:rsidR="00A92EBC">
          <w:rPr>
            <w:webHidden/>
          </w:rPr>
        </w:r>
        <w:r w:rsidR="00A92EBC">
          <w:rPr>
            <w:webHidden/>
          </w:rPr>
          <w:fldChar w:fldCharType="separate"/>
        </w:r>
        <w:r w:rsidR="00F86D93">
          <w:rPr>
            <w:webHidden/>
          </w:rPr>
          <w:t>100</w:t>
        </w:r>
        <w:r w:rsidR="00A92EBC">
          <w:rPr>
            <w:webHidden/>
          </w:rPr>
          <w:fldChar w:fldCharType="end"/>
        </w:r>
      </w:hyperlink>
    </w:p>
    <w:p w14:paraId="3C04D84F" w14:textId="77777777" w:rsidR="00A92EBC" w:rsidRDefault="00000000">
      <w:pPr>
        <w:pStyle w:val="TM4"/>
        <w:rPr>
          <w:rFonts w:asciiTheme="minorHAnsi" w:eastAsiaTheme="minorEastAsia" w:hAnsiTheme="minorHAnsi" w:cstheme="minorBidi"/>
          <w:i w:val="0"/>
          <w:spacing w:val="0"/>
          <w:sz w:val="22"/>
          <w:szCs w:val="22"/>
        </w:rPr>
      </w:pPr>
      <w:hyperlink w:anchor="_Toc114849370" w:history="1">
        <w:r w:rsidR="00A92EBC" w:rsidRPr="00E41B37">
          <w:rPr>
            <w:rStyle w:val="Lienhypertexte"/>
          </w:rPr>
          <w:t>3. Des troubles et violences engendrés par des consommations intensives de porno</w:t>
        </w:r>
        <w:r w:rsidR="00A92EBC">
          <w:rPr>
            <w:webHidden/>
          </w:rPr>
          <w:tab/>
        </w:r>
        <w:r w:rsidR="00A92EBC">
          <w:rPr>
            <w:webHidden/>
          </w:rPr>
          <w:fldChar w:fldCharType="begin"/>
        </w:r>
        <w:r w:rsidR="00A92EBC">
          <w:rPr>
            <w:webHidden/>
          </w:rPr>
          <w:instrText xml:space="preserve"> PAGEREF _Toc114849370 \h </w:instrText>
        </w:r>
        <w:r w:rsidR="00A92EBC">
          <w:rPr>
            <w:webHidden/>
          </w:rPr>
        </w:r>
        <w:r w:rsidR="00A92EBC">
          <w:rPr>
            <w:webHidden/>
          </w:rPr>
          <w:fldChar w:fldCharType="separate"/>
        </w:r>
        <w:r w:rsidR="00F86D93">
          <w:rPr>
            <w:webHidden/>
          </w:rPr>
          <w:t>101</w:t>
        </w:r>
        <w:r w:rsidR="00A92EBC">
          <w:rPr>
            <w:webHidden/>
          </w:rPr>
          <w:fldChar w:fldCharType="end"/>
        </w:r>
      </w:hyperlink>
    </w:p>
    <w:p w14:paraId="20EB144F" w14:textId="77777777" w:rsidR="00A92EBC" w:rsidRDefault="00000000">
      <w:pPr>
        <w:pStyle w:val="TM1"/>
        <w:rPr>
          <w:rFonts w:asciiTheme="minorHAnsi" w:eastAsiaTheme="minorEastAsia" w:hAnsiTheme="minorHAnsi" w:cstheme="minorBidi"/>
          <w:b w:val="0"/>
          <w:caps w:val="0"/>
          <w:spacing w:val="0"/>
          <w:sz w:val="22"/>
          <w:szCs w:val="22"/>
        </w:rPr>
      </w:pPr>
      <w:hyperlink w:anchor="_Toc114849371" w:history="1">
        <w:r w:rsidR="00A92EBC" w:rsidRPr="00E41B37">
          <w:rPr>
            <w:rStyle w:val="Lienhypertexte"/>
          </w:rPr>
          <w:t>Deuxième partie – Les recommandations de la délégation pour lutter contre les violences pornographiques</w:t>
        </w:r>
        <w:r w:rsidR="00A92EBC">
          <w:rPr>
            <w:webHidden/>
          </w:rPr>
          <w:tab/>
        </w:r>
        <w:r w:rsidR="00A92EBC">
          <w:rPr>
            <w:webHidden/>
          </w:rPr>
          <w:fldChar w:fldCharType="begin"/>
        </w:r>
        <w:r w:rsidR="00A92EBC">
          <w:rPr>
            <w:webHidden/>
          </w:rPr>
          <w:instrText xml:space="preserve"> PAGEREF _Toc114849371 \h </w:instrText>
        </w:r>
        <w:r w:rsidR="00A92EBC">
          <w:rPr>
            <w:webHidden/>
          </w:rPr>
        </w:r>
        <w:r w:rsidR="00A92EBC">
          <w:rPr>
            <w:webHidden/>
          </w:rPr>
          <w:fldChar w:fldCharType="separate"/>
        </w:r>
        <w:r w:rsidR="00F86D93">
          <w:rPr>
            <w:webHidden/>
          </w:rPr>
          <w:t>103</w:t>
        </w:r>
        <w:r w:rsidR="00A92EBC">
          <w:rPr>
            <w:webHidden/>
          </w:rPr>
          <w:fldChar w:fldCharType="end"/>
        </w:r>
      </w:hyperlink>
    </w:p>
    <w:p w14:paraId="7576EAB8" w14:textId="77777777" w:rsidR="00A92EBC" w:rsidRDefault="00000000">
      <w:pPr>
        <w:pStyle w:val="TM2"/>
        <w:rPr>
          <w:rFonts w:asciiTheme="minorHAnsi" w:eastAsiaTheme="minorEastAsia" w:hAnsiTheme="minorHAnsi" w:cstheme="minorBidi"/>
          <w:b w:val="0"/>
          <w:caps w:val="0"/>
          <w:noProof/>
          <w:spacing w:val="0"/>
          <w:sz w:val="22"/>
          <w:szCs w:val="22"/>
        </w:rPr>
      </w:pPr>
      <w:hyperlink w:anchor="_Toc114849372" w:history="1">
        <w:r w:rsidR="00A92EBC" w:rsidRPr="00E41B37">
          <w:rPr>
            <w:rStyle w:val="Lienhypertexte"/>
            <w:noProof/>
          </w:rPr>
          <w:t>I. Imposer dans le débat public la lutte contre les violences pornographiques</w:t>
        </w:r>
        <w:r w:rsidR="00A92EBC">
          <w:rPr>
            <w:noProof/>
            <w:webHidden/>
          </w:rPr>
          <w:tab/>
        </w:r>
        <w:r w:rsidR="00A92EBC">
          <w:rPr>
            <w:noProof/>
            <w:webHidden/>
          </w:rPr>
          <w:fldChar w:fldCharType="begin"/>
        </w:r>
        <w:r w:rsidR="00A92EBC">
          <w:rPr>
            <w:noProof/>
            <w:webHidden/>
          </w:rPr>
          <w:instrText xml:space="preserve"> PAGEREF _Toc114849372 \h </w:instrText>
        </w:r>
        <w:r w:rsidR="00A92EBC">
          <w:rPr>
            <w:noProof/>
            <w:webHidden/>
          </w:rPr>
        </w:r>
        <w:r w:rsidR="00A92EBC">
          <w:rPr>
            <w:noProof/>
            <w:webHidden/>
          </w:rPr>
          <w:fldChar w:fldCharType="separate"/>
        </w:r>
        <w:r w:rsidR="00F86D93">
          <w:rPr>
            <w:noProof/>
            <w:webHidden/>
          </w:rPr>
          <w:t>104</w:t>
        </w:r>
        <w:r w:rsidR="00A92EBC">
          <w:rPr>
            <w:noProof/>
            <w:webHidden/>
          </w:rPr>
          <w:fldChar w:fldCharType="end"/>
        </w:r>
      </w:hyperlink>
    </w:p>
    <w:p w14:paraId="6E1794BE" w14:textId="77777777" w:rsidR="00A92EBC" w:rsidRDefault="00000000">
      <w:pPr>
        <w:pStyle w:val="TM3"/>
        <w:rPr>
          <w:rFonts w:asciiTheme="minorHAnsi" w:eastAsiaTheme="minorEastAsia" w:hAnsiTheme="minorHAnsi" w:cstheme="minorBidi"/>
          <w:caps w:val="0"/>
          <w:spacing w:val="0"/>
          <w:sz w:val="22"/>
        </w:rPr>
      </w:pPr>
      <w:hyperlink w:anchor="_Toc114849373" w:history="1">
        <w:r w:rsidR="00A92EBC" w:rsidRPr="00E41B37">
          <w:rPr>
            <w:rStyle w:val="Lienhypertexte"/>
          </w:rPr>
          <w:t>A. Ouvrir les yeux de toutes et tous sur un système mondial de violences faites aux femmes</w:t>
        </w:r>
        <w:r w:rsidR="00A92EBC">
          <w:rPr>
            <w:webHidden/>
          </w:rPr>
          <w:tab/>
        </w:r>
        <w:r w:rsidR="00A92EBC">
          <w:rPr>
            <w:webHidden/>
          </w:rPr>
          <w:fldChar w:fldCharType="begin"/>
        </w:r>
        <w:r w:rsidR="00A92EBC">
          <w:rPr>
            <w:webHidden/>
          </w:rPr>
          <w:instrText xml:space="preserve"> PAGEREF _Toc114849373 \h </w:instrText>
        </w:r>
        <w:r w:rsidR="00A92EBC">
          <w:rPr>
            <w:webHidden/>
          </w:rPr>
        </w:r>
        <w:r w:rsidR="00A92EBC">
          <w:rPr>
            <w:webHidden/>
          </w:rPr>
          <w:fldChar w:fldCharType="separate"/>
        </w:r>
        <w:r w:rsidR="00F86D93">
          <w:rPr>
            <w:webHidden/>
          </w:rPr>
          <w:t>104</w:t>
        </w:r>
        <w:r w:rsidR="00A92EBC">
          <w:rPr>
            <w:webHidden/>
          </w:rPr>
          <w:fldChar w:fldCharType="end"/>
        </w:r>
      </w:hyperlink>
    </w:p>
    <w:p w14:paraId="19B23FA0" w14:textId="77777777" w:rsidR="00A92EBC" w:rsidRDefault="00000000">
      <w:pPr>
        <w:pStyle w:val="TM4"/>
        <w:rPr>
          <w:rFonts w:asciiTheme="minorHAnsi" w:eastAsiaTheme="minorEastAsia" w:hAnsiTheme="minorHAnsi" w:cstheme="minorBidi"/>
          <w:i w:val="0"/>
          <w:spacing w:val="0"/>
          <w:sz w:val="22"/>
          <w:szCs w:val="22"/>
        </w:rPr>
      </w:pPr>
      <w:hyperlink w:anchor="_Toc114849374" w:history="1">
        <w:r w:rsidR="00A92EBC" w:rsidRPr="00E41B37">
          <w:rPr>
            <w:rStyle w:val="Lienhypertexte"/>
          </w:rPr>
          <w:t>1. Pour une prise de conscience collective des violences commises par l’industrie de la pornographie</w:t>
        </w:r>
        <w:r w:rsidR="00A92EBC">
          <w:rPr>
            <w:webHidden/>
          </w:rPr>
          <w:tab/>
        </w:r>
        <w:r w:rsidR="00A92EBC">
          <w:rPr>
            <w:webHidden/>
          </w:rPr>
          <w:fldChar w:fldCharType="begin"/>
        </w:r>
        <w:r w:rsidR="00A92EBC">
          <w:rPr>
            <w:webHidden/>
          </w:rPr>
          <w:instrText xml:space="preserve"> PAGEREF _Toc114849374 \h </w:instrText>
        </w:r>
        <w:r w:rsidR="00A92EBC">
          <w:rPr>
            <w:webHidden/>
          </w:rPr>
        </w:r>
        <w:r w:rsidR="00A92EBC">
          <w:rPr>
            <w:webHidden/>
          </w:rPr>
          <w:fldChar w:fldCharType="separate"/>
        </w:r>
        <w:r w:rsidR="00F86D93">
          <w:rPr>
            <w:webHidden/>
          </w:rPr>
          <w:t>104</w:t>
        </w:r>
        <w:r w:rsidR="00A92EBC">
          <w:rPr>
            <w:webHidden/>
          </w:rPr>
          <w:fldChar w:fldCharType="end"/>
        </w:r>
      </w:hyperlink>
    </w:p>
    <w:p w14:paraId="663FA7AD" w14:textId="77777777" w:rsidR="00A92EBC" w:rsidRDefault="00000000">
      <w:pPr>
        <w:pStyle w:val="TM4"/>
        <w:rPr>
          <w:rFonts w:asciiTheme="minorHAnsi" w:eastAsiaTheme="minorEastAsia" w:hAnsiTheme="minorHAnsi" w:cstheme="minorBidi"/>
          <w:i w:val="0"/>
          <w:spacing w:val="0"/>
          <w:sz w:val="22"/>
          <w:szCs w:val="22"/>
        </w:rPr>
      </w:pPr>
      <w:hyperlink w:anchor="_Toc114849375" w:history="1">
        <w:r w:rsidR="00A92EBC" w:rsidRPr="00E41B37">
          <w:rPr>
            <w:rStyle w:val="Lienhypertexte"/>
          </w:rPr>
          <w:t>2. Faire de la lutte contre les violences pornographiques une priorité de politique pénale en France</w:t>
        </w:r>
        <w:r w:rsidR="00A92EBC">
          <w:rPr>
            <w:webHidden/>
          </w:rPr>
          <w:tab/>
        </w:r>
        <w:r w:rsidR="00A92EBC">
          <w:rPr>
            <w:webHidden/>
          </w:rPr>
          <w:fldChar w:fldCharType="begin"/>
        </w:r>
        <w:r w:rsidR="00A92EBC">
          <w:rPr>
            <w:webHidden/>
          </w:rPr>
          <w:instrText xml:space="preserve"> PAGEREF _Toc114849375 \h </w:instrText>
        </w:r>
        <w:r w:rsidR="00A92EBC">
          <w:rPr>
            <w:webHidden/>
          </w:rPr>
        </w:r>
        <w:r w:rsidR="00A92EBC">
          <w:rPr>
            <w:webHidden/>
          </w:rPr>
          <w:fldChar w:fldCharType="separate"/>
        </w:r>
        <w:r w:rsidR="00F86D93">
          <w:rPr>
            <w:webHidden/>
          </w:rPr>
          <w:t>105</w:t>
        </w:r>
        <w:r w:rsidR="00A92EBC">
          <w:rPr>
            <w:webHidden/>
          </w:rPr>
          <w:fldChar w:fldCharType="end"/>
        </w:r>
      </w:hyperlink>
    </w:p>
    <w:p w14:paraId="33108DC9" w14:textId="77777777" w:rsidR="00A92EBC" w:rsidRPr="00E86B2A" w:rsidRDefault="00000000">
      <w:pPr>
        <w:pStyle w:val="TM5"/>
        <w:rPr>
          <w:rFonts w:asciiTheme="minorHAnsi" w:eastAsiaTheme="minorEastAsia" w:hAnsiTheme="minorHAnsi" w:cstheme="minorBidi"/>
          <w:noProof/>
          <w:spacing w:val="0"/>
          <w:sz w:val="22"/>
          <w:szCs w:val="22"/>
        </w:rPr>
      </w:pPr>
      <w:hyperlink w:anchor="_Toc114849376" w:history="1">
        <w:r w:rsidR="00A92EBC" w:rsidRPr="00E86B2A">
          <w:rPr>
            <w:rStyle w:val="Lienhypertexte"/>
            <w:noProof/>
          </w:rPr>
          <w:t>a) Renforcer l’arsenal pénal de lutte contre les violences pornographiques</w:t>
        </w:r>
        <w:r w:rsidR="00A92EBC" w:rsidRPr="00E86B2A">
          <w:rPr>
            <w:noProof/>
            <w:webHidden/>
          </w:rPr>
          <w:tab/>
        </w:r>
        <w:r w:rsidR="00A92EBC" w:rsidRPr="00E86B2A">
          <w:rPr>
            <w:noProof/>
            <w:webHidden/>
          </w:rPr>
          <w:fldChar w:fldCharType="begin"/>
        </w:r>
        <w:r w:rsidR="00A92EBC" w:rsidRPr="00E86B2A">
          <w:rPr>
            <w:noProof/>
            <w:webHidden/>
          </w:rPr>
          <w:instrText xml:space="preserve"> PAGEREF _Toc114849376 \h </w:instrText>
        </w:r>
        <w:r w:rsidR="00A92EBC" w:rsidRPr="00E86B2A">
          <w:rPr>
            <w:noProof/>
            <w:webHidden/>
          </w:rPr>
        </w:r>
        <w:r w:rsidR="00A92EBC" w:rsidRPr="00E86B2A">
          <w:rPr>
            <w:noProof/>
            <w:webHidden/>
          </w:rPr>
          <w:fldChar w:fldCharType="separate"/>
        </w:r>
        <w:r w:rsidR="00F86D93" w:rsidRPr="00E86B2A">
          <w:rPr>
            <w:noProof/>
            <w:webHidden/>
          </w:rPr>
          <w:t>105</w:t>
        </w:r>
        <w:r w:rsidR="00A92EBC" w:rsidRPr="00E86B2A">
          <w:rPr>
            <w:noProof/>
            <w:webHidden/>
          </w:rPr>
          <w:fldChar w:fldCharType="end"/>
        </w:r>
      </w:hyperlink>
    </w:p>
    <w:p w14:paraId="1D1C2E1D" w14:textId="77777777" w:rsidR="00A92EBC" w:rsidRPr="00E86B2A" w:rsidRDefault="00000000">
      <w:pPr>
        <w:pStyle w:val="TM5"/>
        <w:rPr>
          <w:rFonts w:asciiTheme="minorHAnsi" w:eastAsiaTheme="minorEastAsia" w:hAnsiTheme="minorHAnsi" w:cstheme="minorBidi"/>
          <w:noProof/>
          <w:spacing w:val="0"/>
          <w:sz w:val="22"/>
          <w:szCs w:val="22"/>
        </w:rPr>
      </w:pPr>
      <w:hyperlink w:anchor="_Toc114849377" w:history="1">
        <w:r w:rsidR="00A92EBC" w:rsidRPr="00E86B2A">
          <w:rPr>
            <w:rStyle w:val="Lienhypertexte"/>
            <w:noProof/>
          </w:rPr>
          <w:t>b) Permettre l’émergence et le traitement des plaintes des victimes</w:t>
        </w:r>
        <w:r w:rsidR="00A92EBC" w:rsidRPr="00E86B2A">
          <w:rPr>
            <w:noProof/>
            <w:webHidden/>
          </w:rPr>
          <w:tab/>
        </w:r>
        <w:r w:rsidR="00A92EBC" w:rsidRPr="00E86B2A">
          <w:rPr>
            <w:noProof/>
            <w:webHidden/>
          </w:rPr>
          <w:fldChar w:fldCharType="begin"/>
        </w:r>
        <w:r w:rsidR="00A92EBC" w:rsidRPr="00E86B2A">
          <w:rPr>
            <w:noProof/>
            <w:webHidden/>
          </w:rPr>
          <w:instrText xml:space="preserve"> PAGEREF _Toc114849377 \h </w:instrText>
        </w:r>
        <w:r w:rsidR="00A92EBC" w:rsidRPr="00E86B2A">
          <w:rPr>
            <w:noProof/>
            <w:webHidden/>
          </w:rPr>
        </w:r>
        <w:r w:rsidR="00A92EBC" w:rsidRPr="00E86B2A">
          <w:rPr>
            <w:noProof/>
            <w:webHidden/>
          </w:rPr>
          <w:fldChar w:fldCharType="separate"/>
        </w:r>
        <w:r w:rsidR="00F86D93" w:rsidRPr="00E86B2A">
          <w:rPr>
            <w:noProof/>
            <w:webHidden/>
          </w:rPr>
          <w:t>106</w:t>
        </w:r>
        <w:r w:rsidR="00A92EBC" w:rsidRPr="00E86B2A">
          <w:rPr>
            <w:noProof/>
            <w:webHidden/>
          </w:rPr>
          <w:fldChar w:fldCharType="end"/>
        </w:r>
      </w:hyperlink>
    </w:p>
    <w:p w14:paraId="5D21DD0F" w14:textId="77777777" w:rsidR="00A92EBC" w:rsidRDefault="00000000">
      <w:pPr>
        <w:pStyle w:val="TM3"/>
        <w:rPr>
          <w:rFonts w:asciiTheme="minorHAnsi" w:eastAsiaTheme="minorEastAsia" w:hAnsiTheme="minorHAnsi" w:cstheme="minorBidi"/>
          <w:caps w:val="0"/>
          <w:spacing w:val="0"/>
          <w:sz w:val="22"/>
        </w:rPr>
      </w:pPr>
      <w:hyperlink w:anchor="_Toc114849378" w:history="1">
        <w:r w:rsidR="00A92EBC" w:rsidRPr="00E86B2A">
          <w:rPr>
            <w:rStyle w:val="Lienhypertexte"/>
          </w:rPr>
          <w:t>B. Doit-on continuer à tolérer l’existence de l’industrie pornographique ?</w:t>
        </w:r>
        <w:r w:rsidR="00A92EBC" w:rsidRPr="00E86B2A">
          <w:rPr>
            <w:webHidden/>
          </w:rPr>
          <w:tab/>
        </w:r>
        <w:r w:rsidR="00A92EBC" w:rsidRPr="00E86B2A">
          <w:rPr>
            <w:webHidden/>
          </w:rPr>
          <w:fldChar w:fldCharType="begin"/>
        </w:r>
        <w:r w:rsidR="00A92EBC" w:rsidRPr="00E86B2A">
          <w:rPr>
            <w:webHidden/>
          </w:rPr>
          <w:instrText xml:space="preserve"> PAGEREF _Toc114849378 \h </w:instrText>
        </w:r>
        <w:r w:rsidR="00A92EBC" w:rsidRPr="00E86B2A">
          <w:rPr>
            <w:webHidden/>
          </w:rPr>
        </w:r>
        <w:r w:rsidR="00A92EBC" w:rsidRPr="00E86B2A">
          <w:rPr>
            <w:webHidden/>
          </w:rPr>
          <w:fldChar w:fldCharType="separate"/>
        </w:r>
        <w:r w:rsidR="00F86D93" w:rsidRPr="00E86B2A">
          <w:rPr>
            <w:webHidden/>
          </w:rPr>
          <w:t>108</w:t>
        </w:r>
        <w:r w:rsidR="00A92EBC" w:rsidRPr="00E86B2A">
          <w:rPr>
            <w:webHidden/>
          </w:rPr>
          <w:fldChar w:fldCharType="end"/>
        </w:r>
      </w:hyperlink>
    </w:p>
    <w:p w14:paraId="772A7012" w14:textId="77777777" w:rsidR="00A92EBC" w:rsidRDefault="00000000">
      <w:pPr>
        <w:pStyle w:val="TM4"/>
        <w:rPr>
          <w:rFonts w:asciiTheme="minorHAnsi" w:eastAsiaTheme="minorEastAsia" w:hAnsiTheme="minorHAnsi" w:cstheme="minorBidi"/>
          <w:i w:val="0"/>
          <w:spacing w:val="0"/>
          <w:sz w:val="22"/>
          <w:szCs w:val="22"/>
        </w:rPr>
      </w:pPr>
      <w:hyperlink w:anchor="_Toc114849379" w:history="1">
        <w:r w:rsidR="00A92EBC" w:rsidRPr="00E41B37">
          <w:rPr>
            <w:rStyle w:val="Lienhypertexte"/>
          </w:rPr>
          <w:t>1. Les infractions de proxénétisme et de traite des êtres humains sont-elles applicables à l’industrie de la pornographie ?</w:t>
        </w:r>
        <w:r w:rsidR="00A92EBC">
          <w:rPr>
            <w:webHidden/>
          </w:rPr>
          <w:tab/>
        </w:r>
        <w:r w:rsidR="00A92EBC">
          <w:rPr>
            <w:webHidden/>
          </w:rPr>
          <w:fldChar w:fldCharType="begin"/>
        </w:r>
        <w:r w:rsidR="00A92EBC">
          <w:rPr>
            <w:webHidden/>
          </w:rPr>
          <w:instrText xml:space="preserve"> PAGEREF _Toc114849379 \h </w:instrText>
        </w:r>
        <w:r w:rsidR="00A92EBC">
          <w:rPr>
            <w:webHidden/>
          </w:rPr>
        </w:r>
        <w:r w:rsidR="00A92EBC">
          <w:rPr>
            <w:webHidden/>
          </w:rPr>
          <w:fldChar w:fldCharType="separate"/>
        </w:r>
        <w:r w:rsidR="00F86D93">
          <w:rPr>
            <w:webHidden/>
          </w:rPr>
          <w:t>109</w:t>
        </w:r>
        <w:r w:rsidR="00A92EBC">
          <w:rPr>
            <w:webHidden/>
          </w:rPr>
          <w:fldChar w:fldCharType="end"/>
        </w:r>
      </w:hyperlink>
    </w:p>
    <w:p w14:paraId="321A6AC3" w14:textId="77777777" w:rsidR="00A92EBC" w:rsidRDefault="00000000">
      <w:pPr>
        <w:pStyle w:val="TM5"/>
        <w:rPr>
          <w:rFonts w:asciiTheme="minorHAnsi" w:eastAsiaTheme="minorEastAsia" w:hAnsiTheme="minorHAnsi" w:cstheme="minorBidi"/>
          <w:noProof/>
          <w:spacing w:val="0"/>
          <w:sz w:val="22"/>
          <w:szCs w:val="22"/>
        </w:rPr>
      </w:pPr>
      <w:hyperlink w:anchor="_Toc114849380" w:history="1">
        <w:r w:rsidR="00A92EBC" w:rsidRPr="00E41B37">
          <w:rPr>
            <w:rStyle w:val="Lienhypertexte"/>
            <w:noProof/>
          </w:rPr>
          <w:t>a) La notion de « consentement commercial » ne permet pas de distinguer le proxénétisme de l’industrie pornographique</w:t>
        </w:r>
        <w:r w:rsidR="00A92EBC">
          <w:rPr>
            <w:noProof/>
            <w:webHidden/>
          </w:rPr>
          <w:tab/>
        </w:r>
        <w:r w:rsidR="00A92EBC">
          <w:rPr>
            <w:noProof/>
            <w:webHidden/>
          </w:rPr>
          <w:fldChar w:fldCharType="begin"/>
        </w:r>
        <w:r w:rsidR="00A92EBC">
          <w:rPr>
            <w:noProof/>
            <w:webHidden/>
          </w:rPr>
          <w:instrText xml:space="preserve"> PAGEREF _Toc114849380 \h </w:instrText>
        </w:r>
        <w:r w:rsidR="00A92EBC">
          <w:rPr>
            <w:noProof/>
            <w:webHidden/>
          </w:rPr>
        </w:r>
        <w:r w:rsidR="00A92EBC">
          <w:rPr>
            <w:noProof/>
            <w:webHidden/>
          </w:rPr>
          <w:fldChar w:fldCharType="separate"/>
        </w:r>
        <w:r w:rsidR="00F86D93">
          <w:rPr>
            <w:noProof/>
            <w:webHidden/>
          </w:rPr>
          <w:t>110</w:t>
        </w:r>
        <w:r w:rsidR="00A92EBC">
          <w:rPr>
            <w:noProof/>
            <w:webHidden/>
          </w:rPr>
          <w:fldChar w:fldCharType="end"/>
        </w:r>
      </w:hyperlink>
    </w:p>
    <w:p w14:paraId="3A7E7702" w14:textId="77777777" w:rsidR="00A92EBC" w:rsidRDefault="00000000">
      <w:pPr>
        <w:pStyle w:val="TM5"/>
        <w:rPr>
          <w:rFonts w:asciiTheme="minorHAnsi" w:eastAsiaTheme="minorEastAsia" w:hAnsiTheme="minorHAnsi" w:cstheme="minorBidi"/>
          <w:noProof/>
          <w:spacing w:val="0"/>
          <w:sz w:val="22"/>
          <w:szCs w:val="22"/>
        </w:rPr>
      </w:pPr>
      <w:hyperlink w:anchor="_Toc114849381" w:history="1">
        <w:r w:rsidR="00A92EBC" w:rsidRPr="00E41B37">
          <w:rPr>
            <w:rStyle w:val="Lienhypertexte"/>
            <w:noProof/>
          </w:rPr>
          <w:t>b) La problématique de la définition de la prostitution et de son applicabilité à la pornographie</w:t>
        </w:r>
        <w:r w:rsidR="00A92EBC">
          <w:rPr>
            <w:noProof/>
            <w:webHidden/>
          </w:rPr>
          <w:tab/>
        </w:r>
        <w:r w:rsidR="00A92EBC">
          <w:rPr>
            <w:noProof/>
            <w:webHidden/>
          </w:rPr>
          <w:fldChar w:fldCharType="begin"/>
        </w:r>
        <w:r w:rsidR="00A92EBC">
          <w:rPr>
            <w:noProof/>
            <w:webHidden/>
          </w:rPr>
          <w:instrText xml:space="preserve"> PAGEREF _Toc114849381 \h </w:instrText>
        </w:r>
        <w:r w:rsidR="00A92EBC">
          <w:rPr>
            <w:noProof/>
            <w:webHidden/>
          </w:rPr>
        </w:r>
        <w:r w:rsidR="00A92EBC">
          <w:rPr>
            <w:noProof/>
            <w:webHidden/>
          </w:rPr>
          <w:fldChar w:fldCharType="separate"/>
        </w:r>
        <w:r w:rsidR="00F86D93">
          <w:rPr>
            <w:noProof/>
            <w:webHidden/>
          </w:rPr>
          <w:t>110</w:t>
        </w:r>
        <w:r w:rsidR="00A92EBC">
          <w:rPr>
            <w:noProof/>
            <w:webHidden/>
          </w:rPr>
          <w:fldChar w:fldCharType="end"/>
        </w:r>
      </w:hyperlink>
    </w:p>
    <w:p w14:paraId="20A85C19" w14:textId="77777777" w:rsidR="00A92EBC" w:rsidRDefault="00000000">
      <w:pPr>
        <w:pStyle w:val="TM5"/>
        <w:rPr>
          <w:rFonts w:asciiTheme="minorHAnsi" w:eastAsiaTheme="minorEastAsia" w:hAnsiTheme="minorHAnsi" w:cstheme="minorBidi"/>
          <w:noProof/>
          <w:spacing w:val="0"/>
          <w:sz w:val="22"/>
          <w:szCs w:val="22"/>
        </w:rPr>
      </w:pPr>
      <w:hyperlink w:anchor="_Toc114849382" w:history="1">
        <w:r w:rsidR="00A92EBC" w:rsidRPr="00E41B37">
          <w:rPr>
            <w:rStyle w:val="Lienhypertexte"/>
            <w:noProof/>
          </w:rPr>
          <w:t>c) L’interprétation du Parquet de Paris dans le cadre des instructions en cours</w:t>
        </w:r>
        <w:r w:rsidR="00A92EBC">
          <w:rPr>
            <w:noProof/>
            <w:webHidden/>
          </w:rPr>
          <w:tab/>
        </w:r>
        <w:r w:rsidR="00A92EBC">
          <w:rPr>
            <w:noProof/>
            <w:webHidden/>
          </w:rPr>
          <w:fldChar w:fldCharType="begin"/>
        </w:r>
        <w:r w:rsidR="00A92EBC">
          <w:rPr>
            <w:noProof/>
            <w:webHidden/>
          </w:rPr>
          <w:instrText xml:space="preserve"> PAGEREF _Toc114849382 \h </w:instrText>
        </w:r>
        <w:r w:rsidR="00A92EBC">
          <w:rPr>
            <w:noProof/>
            <w:webHidden/>
          </w:rPr>
        </w:r>
        <w:r w:rsidR="00A92EBC">
          <w:rPr>
            <w:noProof/>
            <w:webHidden/>
          </w:rPr>
          <w:fldChar w:fldCharType="separate"/>
        </w:r>
        <w:r w:rsidR="00F86D93">
          <w:rPr>
            <w:noProof/>
            <w:webHidden/>
          </w:rPr>
          <w:t>112</w:t>
        </w:r>
        <w:r w:rsidR="00A92EBC">
          <w:rPr>
            <w:noProof/>
            <w:webHidden/>
          </w:rPr>
          <w:fldChar w:fldCharType="end"/>
        </w:r>
      </w:hyperlink>
    </w:p>
    <w:p w14:paraId="75E1F2C9" w14:textId="77777777" w:rsidR="00A92EBC" w:rsidRDefault="00000000">
      <w:pPr>
        <w:pStyle w:val="TM5"/>
        <w:rPr>
          <w:rFonts w:asciiTheme="minorHAnsi" w:eastAsiaTheme="minorEastAsia" w:hAnsiTheme="minorHAnsi" w:cstheme="minorBidi"/>
          <w:noProof/>
          <w:spacing w:val="0"/>
          <w:sz w:val="22"/>
          <w:szCs w:val="22"/>
        </w:rPr>
      </w:pPr>
      <w:hyperlink w:anchor="_Toc114849383" w:history="1">
        <w:r w:rsidR="00A92EBC" w:rsidRPr="00E41B37">
          <w:rPr>
            <w:rStyle w:val="Lienhypertexte"/>
            <w:noProof/>
          </w:rPr>
          <w:t>d) Élargir la définition de la traite des êtres humains en y incluant la pornographie ?</w:t>
        </w:r>
        <w:r w:rsidR="00A92EBC">
          <w:rPr>
            <w:noProof/>
            <w:webHidden/>
          </w:rPr>
          <w:tab/>
        </w:r>
        <w:r w:rsidR="00A92EBC">
          <w:rPr>
            <w:noProof/>
            <w:webHidden/>
          </w:rPr>
          <w:fldChar w:fldCharType="begin"/>
        </w:r>
        <w:r w:rsidR="00A92EBC">
          <w:rPr>
            <w:noProof/>
            <w:webHidden/>
          </w:rPr>
          <w:instrText xml:space="preserve"> PAGEREF _Toc114849383 \h </w:instrText>
        </w:r>
        <w:r w:rsidR="00A92EBC">
          <w:rPr>
            <w:noProof/>
            <w:webHidden/>
          </w:rPr>
        </w:r>
        <w:r w:rsidR="00A92EBC">
          <w:rPr>
            <w:noProof/>
            <w:webHidden/>
          </w:rPr>
          <w:fldChar w:fldCharType="separate"/>
        </w:r>
        <w:r w:rsidR="00F86D93">
          <w:rPr>
            <w:noProof/>
            <w:webHidden/>
          </w:rPr>
          <w:t>113</w:t>
        </w:r>
        <w:r w:rsidR="00A92EBC">
          <w:rPr>
            <w:noProof/>
            <w:webHidden/>
          </w:rPr>
          <w:fldChar w:fldCharType="end"/>
        </w:r>
      </w:hyperlink>
    </w:p>
    <w:p w14:paraId="782C02B3" w14:textId="77777777" w:rsidR="00A92EBC" w:rsidRDefault="00000000">
      <w:pPr>
        <w:pStyle w:val="TM4"/>
        <w:rPr>
          <w:rFonts w:asciiTheme="minorHAnsi" w:eastAsiaTheme="minorEastAsia" w:hAnsiTheme="minorHAnsi" w:cstheme="minorBidi"/>
          <w:i w:val="0"/>
          <w:spacing w:val="0"/>
          <w:sz w:val="22"/>
          <w:szCs w:val="22"/>
        </w:rPr>
      </w:pPr>
      <w:hyperlink w:anchor="_Toc114849384" w:history="1">
        <w:r w:rsidR="00A92EBC" w:rsidRPr="00E41B37">
          <w:rPr>
            <w:rStyle w:val="Lienhypertexte"/>
          </w:rPr>
          <w:t>2. La question du respect de la dignité humaine et de l’atteinte aux droits fondamentaux</w:t>
        </w:r>
        <w:r w:rsidR="00A92EBC">
          <w:rPr>
            <w:webHidden/>
          </w:rPr>
          <w:tab/>
        </w:r>
        <w:r w:rsidR="00A92EBC">
          <w:rPr>
            <w:webHidden/>
          </w:rPr>
          <w:fldChar w:fldCharType="begin"/>
        </w:r>
        <w:r w:rsidR="00A92EBC">
          <w:rPr>
            <w:webHidden/>
          </w:rPr>
          <w:instrText xml:space="preserve"> PAGEREF _Toc114849384 \h </w:instrText>
        </w:r>
        <w:r w:rsidR="00A92EBC">
          <w:rPr>
            <w:webHidden/>
          </w:rPr>
        </w:r>
        <w:r w:rsidR="00A92EBC">
          <w:rPr>
            <w:webHidden/>
          </w:rPr>
          <w:fldChar w:fldCharType="separate"/>
        </w:r>
        <w:r w:rsidR="00F86D93">
          <w:rPr>
            <w:webHidden/>
          </w:rPr>
          <w:t>115</w:t>
        </w:r>
        <w:r w:rsidR="00A92EBC">
          <w:rPr>
            <w:webHidden/>
          </w:rPr>
          <w:fldChar w:fldCharType="end"/>
        </w:r>
      </w:hyperlink>
    </w:p>
    <w:p w14:paraId="4B708CA1" w14:textId="77777777" w:rsidR="00A92EBC" w:rsidRDefault="00000000">
      <w:pPr>
        <w:pStyle w:val="TM2"/>
        <w:rPr>
          <w:rFonts w:asciiTheme="minorHAnsi" w:eastAsiaTheme="minorEastAsia" w:hAnsiTheme="minorHAnsi" w:cstheme="minorBidi"/>
          <w:b w:val="0"/>
          <w:caps w:val="0"/>
          <w:noProof/>
          <w:spacing w:val="0"/>
          <w:sz w:val="22"/>
          <w:szCs w:val="22"/>
        </w:rPr>
      </w:pPr>
      <w:hyperlink w:anchor="_Toc114849385" w:history="1">
        <w:r w:rsidR="00A92EBC" w:rsidRPr="00E41B37">
          <w:rPr>
            <w:rStyle w:val="Lienhypertexte"/>
            <w:noProof/>
          </w:rPr>
          <w:t>II. Faciliter les suppressions de contenus illicites et le droit à l’oubli</w:t>
        </w:r>
        <w:r w:rsidR="00A92EBC">
          <w:rPr>
            <w:noProof/>
            <w:webHidden/>
          </w:rPr>
          <w:tab/>
        </w:r>
        <w:r w:rsidR="00A92EBC">
          <w:rPr>
            <w:noProof/>
            <w:webHidden/>
          </w:rPr>
          <w:fldChar w:fldCharType="begin"/>
        </w:r>
        <w:r w:rsidR="00A92EBC">
          <w:rPr>
            <w:noProof/>
            <w:webHidden/>
          </w:rPr>
          <w:instrText xml:space="preserve"> PAGEREF _Toc114849385 \h </w:instrText>
        </w:r>
        <w:r w:rsidR="00A92EBC">
          <w:rPr>
            <w:noProof/>
            <w:webHidden/>
          </w:rPr>
        </w:r>
        <w:r w:rsidR="00A92EBC">
          <w:rPr>
            <w:noProof/>
            <w:webHidden/>
          </w:rPr>
          <w:fldChar w:fldCharType="separate"/>
        </w:r>
        <w:r w:rsidR="00F86D93">
          <w:rPr>
            <w:noProof/>
            <w:webHidden/>
          </w:rPr>
          <w:t>117</w:t>
        </w:r>
        <w:r w:rsidR="00A92EBC">
          <w:rPr>
            <w:noProof/>
            <w:webHidden/>
          </w:rPr>
          <w:fldChar w:fldCharType="end"/>
        </w:r>
      </w:hyperlink>
    </w:p>
    <w:p w14:paraId="37CFE337" w14:textId="77777777" w:rsidR="00A92EBC" w:rsidRDefault="00000000">
      <w:pPr>
        <w:pStyle w:val="TM3"/>
        <w:rPr>
          <w:rFonts w:asciiTheme="minorHAnsi" w:eastAsiaTheme="minorEastAsia" w:hAnsiTheme="minorHAnsi" w:cstheme="minorBidi"/>
          <w:caps w:val="0"/>
          <w:spacing w:val="0"/>
          <w:sz w:val="22"/>
        </w:rPr>
      </w:pPr>
      <w:hyperlink w:anchor="_Toc114849386" w:history="1">
        <w:r w:rsidR="00A92EBC" w:rsidRPr="00E41B37">
          <w:rPr>
            <w:rStyle w:val="Lienhypertexte"/>
          </w:rPr>
          <w:t>A. Empêcher toute diffusion de contenus illicites</w:t>
        </w:r>
        <w:r w:rsidR="00A92EBC">
          <w:rPr>
            <w:webHidden/>
          </w:rPr>
          <w:tab/>
        </w:r>
        <w:r w:rsidR="00A92EBC">
          <w:rPr>
            <w:webHidden/>
          </w:rPr>
          <w:fldChar w:fldCharType="begin"/>
        </w:r>
        <w:r w:rsidR="00A92EBC">
          <w:rPr>
            <w:webHidden/>
          </w:rPr>
          <w:instrText xml:space="preserve"> PAGEREF _Toc114849386 \h </w:instrText>
        </w:r>
        <w:r w:rsidR="00A92EBC">
          <w:rPr>
            <w:webHidden/>
          </w:rPr>
        </w:r>
        <w:r w:rsidR="00A92EBC">
          <w:rPr>
            <w:webHidden/>
          </w:rPr>
          <w:fldChar w:fldCharType="separate"/>
        </w:r>
        <w:r w:rsidR="00F86D93">
          <w:rPr>
            <w:webHidden/>
          </w:rPr>
          <w:t>117</w:t>
        </w:r>
        <w:r w:rsidR="00A92EBC">
          <w:rPr>
            <w:webHidden/>
          </w:rPr>
          <w:fldChar w:fldCharType="end"/>
        </w:r>
      </w:hyperlink>
    </w:p>
    <w:p w14:paraId="3D4C8FF2" w14:textId="77777777" w:rsidR="00A92EBC" w:rsidRPr="00E86B2A" w:rsidRDefault="00000000">
      <w:pPr>
        <w:pStyle w:val="TM4"/>
        <w:rPr>
          <w:rFonts w:asciiTheme="minorHAnsi" w:eastAsiaTheme="minorEastAsia" w:hAnsiTheme="minorHAnsi" w:cstheme="minorBidi"/>
          <w:i w:val="0"/>
          <w:spacing w:val="0"/>
          <w:sz w:val="22"/>
          <w:szCs w:val="22"/>
        </w:rPr>
      </w:pPr>
      <w:hyperlink w:anchor="_Toc114849387" w:history="1">
        <w:r w:rsidR="00A92EBC" w:rsidRPr="00E86B2A">
          <w:rPr>
            <w:rStyle w:val="Lienhypertexte"/>
          </w:rPr>
          <w:t>1. Responsabiliser les diffuseurs</w:t>
        </w:r>
        <w:r w:rsidR="00A92EBC" w:rsidRPr="00E86B2A">
          <w:rPr>
            <w:webHidden/>
          </w:rPr>
          <w:tab/>
        </w:r>
        <w:r w:rsidR="00A92EBC" w:rsidRPr="00E86B2A">
          <w:rPr>
            <w:webHidden/>
          </w:rPr>
          <w:fldChar w:fldCharType="begin"/>
        </w:r>
        <w:r w:rsidR="00A92EBC" w:rsidRPr="00E86B2A">
          <w:rPr>
            <w:webHidden/>
          </w:rPr>
          <w:instrText xml:space="preserve"> PAGEREF _Toc114849387 \h </w:instrText>
        </w:r>
        <w:r w:rsidR="00A92EBC" w:rsidRPr="00E86B2A">
          <w:rPr>
            <w:webHidden/>
          </w:rPr>
        </w:r>
        <w:r w:rsidR="00A92EBC" w:rsidRPr="00E86B2A">
          <w:rPr>
            <w:webHidden/>
          </w:rPr>
          <w:fldChar w:fldCharType="separate"/>
        </w:r>
        <w:r w:rsidR="00F86D93" w:rsidRPr="00E86B2A">
          <w:rPr>
            <w:webHidden/>
          </w:rPr>
          <w:t>117</w:t>
        </w:r>
        <w:r w:rsidR="00A92EBC" w:rsidRPr="00E86B2A">
          <w:rPr>
            <w:webHidden/>
          </w:rPr>
          <w:fldChar w:fldCharType="end"/>
        </w:r>
      </w:hyperlink>
    </w:p>
    <w:p w14:paraId="3D3AFE06" w14:textId="77777777" w:rsidR="00A92EBC" w:rsidRPr="00E86B2A" w:rsidRDefault="00000000">
      <w:pPr>
        <w:pStyle w:val="TM5"/>
        <w:rPr>
          <w:rFonts w:asciiTheme="minorHAnsi" w:eastAsiaTheme="minorEastAsia" w:hAnsiTheme="minorHAnsi" w:cstheme="minorBidi"/>
          <w:noProof/>
          <w:spacing w:val="0"/>
          <w:sz w:val="22"/>
          <w:szCs w:val="22"/>
        </w:rPr>
      </w:pPr>
      <w:hyperlink w:anchor="_Toc114849388" w:history="1">
        <w:r w:rsidR="00A92EBC" w:rsidRPr="00E86B2A">
          <w:rPr>
            <w:rStyle w:val="Lienhypertexte"/>
            <w:noProof/>
          </w:rPr>
          <w:t>a) Imposer des amendes dissuasives en cas de diffusion de contenu illicite</w:t>
        </w:r>
        <w:r w:rsidR="00A92EBC" w:rsidRPr="00E86B2A">
          <w:rPr>
            <w:noProof/>
            <w:webHidden/>
          </w:rPr>
          <w:tab/>
        </w:r>
        <w:r w:rsidR="00A92EBC" w:rsidRPr="00E86B2A">
          <w:rPr>
            <w:noProof/>
            <w:webHidden/>
          </w:rPr>
          <w:fldChar w:fldCharType="begin"/>
        </w:r>
        <w:r w:rsidR="00A92EBC" w:rsidRPr="00E86B2A">
          <w:rPr>
            <w:noProof/>
            <w:webHidden/>
          </w:rPr>
          <w:instrText xml:space="preserve"> PAGEREF _Toc114849388 \h </w:instrText>
        </w:r>
        <w:r w:rsidR="00A92EBC" w:rsidRPr="00E86B2A">
          <w:rPr>
            <w:noProof/>
            <w:webHidden/>
          </w:rPr>
        </w:r>
        <w:r w:rsidR="00A92EBC" w:rsidRPr="00E86B2A">
          <w:rPr>
            <w:noProof/>
            <w:webHidden/>
          </w:rPr>
          <w:fldChar w:fldCharType="separate"/>
        </w:r>
        <w:r w:rsidR="00F86D93" w:rsidRPr="00E86B2A">
          <w:rPr>
            <w:noProof/>
            <w:webHidden/>
          </w:rPr>
          <w:t>117</w:t>
        </w:r>
        <w:r w:rsidR="00A92EBC" w:rsidRPr="00E86B2A">
          <w:rPr>
            <w:noProof/>
            <w:webHidden/>
          </w:rPr>
          <w:fldChar w:fldCharType="end"/>
        </w:r>
      </w:hyperlink>
    </w:p>
    <w:p w14:paraId="1B2FEE1F" w14:textId="77777777" w:rsidR="00A92EBC" w:rsidRDefault="00000000">
      <w:pPr>
        <w:pStyle w:val="TM5"/>
        <w:rPr>
          <w:rFonts w:asciiTheme="minorHAnsi" w:eastAsiaTheme="minorEastAsia" w:hAnsiTheme="minorHAnsi" w:cstheme="minorBidi"/>
          <w:noProof/>
          <w:spacing w:val="0"/>
          <w:sz w:val="22"/>
          <w:szCs w:val="22"/>
        </w:rPr>
      </w:pPr>
      <w:hyperlink w:anchor="_Toc114849389" w:history="1">
        <w:r w:rsidR="00A92EBC" w:rsidRPr="00E86B2A">
          <w:rPr>
            <w:rStyle w:val="Lienhypertexte"/>
            <w:noProof/>
          </w:rPr>
          <w:t>b) « Name and shame »</w:t>
        </w:r>
        <w:r w:rsidR="00A92EBC" w:rsidRPr="00E86B2A">
          <w:rPr>
            <w:noProof/>
            <w:webHidden/>
          </w:rPr>
          <w:tab/>
        </w:r>
        <w:r w:rsidR="00A92EBC" w:rsidRPr="00E86B2A">
          <w:rPr>
            <w:noProof/>
            <w:webHidden/>
          </w:rPr>
          <w:fldChar w:fldCharType="begin"/>
        </w:r>
        <w:r w:rsidR="00A92EBC" w:rsidRPr="00E86B2A">
          <w:rPr>
            <w:noProof/>
            <w:webHidden/>
          </w:rPr>
          <w:instrText xml:space="preserve"> PAGEREF _Toc114849389 \h </w:instrText>
        </w:r>
        <w:r w:rsidR="00A92EBC" w:rsidRPr="00E86B2A">
          <w:rPr>
            <w:noProof/>
            <w:webHidden/>
          </w:rPr>
        </w:r>
        <w:r w:rsidR="00A92EBC" w:rsidRPr="00E86B2A">
          <w:rPr>
            <w:noProof/>
            <w:webHidden/>
          </w:rPr>
          <w:fldChar w:fldCharType="separate"/>
        </w:r>
        <w:r w:rsidR="00F86D93" w:rsidRPr="00E86B2A">
          <w:rPr>
            <w:noProof/>
            <w:webHidden/>
          </w:rPr>
          <w:t>117</w:t>
        </w:r>
        <w:r w:rsidR="00A92EBC" w:rsidRPr="00E86B2A">
          <w:rPr>
            <w:noProof/>
            <w:webHidden/>
          </w:rPr>
          <w:fldChar w:fldCharType="end"/>
        </w:r>
      </w:hyperlink>
    </w:p>
    <w:p w14:paraId="18CEC8BF" w14:textId="77777777" w:rsidR="00A92EBC" w:rsidRDefault="00000000">
      <w:pPr>
        <w:pStyle w:val="TM4"/>
        <w:rPr>
          <w:rFonts w:asciiTheme="minorHAnsi" w:eastAsiaTheme="minorEastAsia" w:hAnsiTheme="minorHAnsi" w:cstheme="minorBidi"/>
          <w:i w:val="0"/>
          <w:spacing w:val="0"/>
          <w:sz w:val="22"/>
          <w:szCs w:val="22"/>
        </w:rPr>
      </w:pPr>
      <w:hyperlink w:anchor="_Toc114849390" w:history="1">
        <w:r w:rsidR="00A92EBC" w:rsidRPr="00E41B37">
          <w:rPr>
            <w:rStyle w:val="Lienhypertexte"/>
          </w:rPr>
          <w:t>2. Pour une montée en puissance de Pharos</w:t>
        </w:r>
        <w:r w:rsidR="00A92EBC">
          <w:rPr>
            <w:webHidden/>
          </w:rPr>
          <w:tab/>
        </w:r>
        <w:r w:rsidR="00A92EBC">
          <w:rPr>
            <w:webHidden/>
          </w:rPr>
          <w:fldChar w:fldCharType="begin"/>
        </w:r>
        <w:r w:rsidR="00A92EBC">
          <w:rPr>
            <w:webHidden/>
          </w:rPr>
          <w:instrText xml:space="preserve"> PAGEREF _Toc114849390 \h </w:instrText>
        </w:r>
        <w:r w:rsidR="00A92EBC">
          <w:rPr>
            <w:webHidden/>
          </w:rPr>
        </w:r>
        <w:r w:rsidR="00A92EBC">
          <w:rPr>
            <w:webHidden/>
          </w:rPr>
          <w:fldChar w:fldCharType="separate"/>
        </w:r>
        <w:r w:rsidR="00F86D93">
          <w:rPr>
            <w:webHidden/>
          </w:rPr>
          <w:t>118</w:t>
        </w:r>
        <w:r w:rsidR="00A92EBC">
          <w:rPr>
            <w:webHidden/>
          </w:rPr>
          <w:fldChar w:fldCharType="end"/>
        </w:r>
      </w:hyperlink>
    </w:p>
    <w:p w14:paraId="4FF804AD" w14:textId="77777777" w:rsidR="00A92EBC" w:rsidRDefault="00000000">
      <w:pPr>
        <w:pStyle w:val="TM3"/>
        <w:rPr>
          <w:rFonts w:asciiTheme="minorHAnsi" w:eastAsiaTheme="minorEastAsia" w:hAnsiTheme="minorHAnsi" w:cstheme="minorBidi"/>
          <w:caps w:val="0"/>
          <w:spacing w:val="0"/>
          <w:sz w:val="22"/>
        </w:rPr>
      </w:pPr>
      <w:hyperlink w:anchor="_Toc114849391" w:history="1">
        <w:r w:rsidR="00A92EBC" w:rsidRPr="00E41B37">
          <w:rPr>
            <w:rStyle w:val="Lienhypertexte"/>
          </w:rPr>
          <w:t>B. Simplifier le retrait des vidéos et le droit à l’oubli</w:t>
        </w:r>
        <w:r w:rsidR="00A92EBC">
          <w:rPr>
            <w:webHidden/>
          </w:rPr>
          <w:tab/>
        </w:r>
        <w:r w:rsidR="00A92EBC">
          <w:rPr>
            <w:webHidden/>
          </w:rPr>
          <w:fldChar w:fldCharType="begin"/>
        </w:r>
        <w:r w:rsidR="00A92EBC">
          <w:rPr>
            <w:webHidden/>
          </w:rPr>
          <w:instrText xml:space="preserve"> PAGEREF _Toc114849391 \h </w:instrText>
        </w:r>
        <w:r w:rsidR="00A92EBC">
          <w:rPr>
            <w:webHidden/>
          </w:rPr>
        </w:r>
        <w:r w:rsidR="00A92EBC">
          <w:rPr>
            <w:webHidden/>
          </w:rPr>
          <w:fldChar w:fldCharType="separate"/>
        </w:r>
        <w:r w:rsidR="00F86D93">
          <w:rPr>
            <w:webHidden/>
          </w:rPr>
          <w:t>120</w:t>
        </w:r>
        <w:r w:rsidR="00A92EBC">
          <w:rPr>
            <w:webHidden/>
          </w:rPr>
          <w:fldChar w:fldCharType="end"/>
        </w:r>
      </w:hyperlink>
    </w:p>
    <w:p w14:paraId="78D85103" w14:textId="77777777" w:rsidR="00A92EBC" w:rsidRDefault="00000000">
      <w:pPr>
        <w:pStyle w:val="TM4"/>
        <w:rPr>
          <w:rFonts w:asciiTheme="minorHAnsi" w:eastAsiaTheme="minorEastAsia" w:hAnsiTheme="minorHAnsi" w:cstheme="minorBidi"/>
          <w:i w:val="0"/>
          <w:spacing w:val="0"/>
          <w:sz w:val="22"/>
          <w:szCs w:val="22"/>
        </w:rPr>
      </w:pPr>
      <w:hyperlink w:anchor="_Toc114849392" w:history="1">
        <w:r w:rsidR="00A92EBC" w:rsidRPr="00E41B37">
          <w:rPr>
            <w:rStyle w:val="Lienhypertexte"/>
          </w:rPr>
          <w:t>1. Limiter la durée de cession du droit à l’image</w:t>
        </w:r>
        <w:r w:rsidR="00A92EBC">
          <w:rPr>
            <w:webHidden/>
          </w:rPr>
          <w:tab/>
        </w:r>
        <w:r w:rsidR="00A92EBC">
          <w:rPr>
            <w:webHidden/>
          </w:rPr>
          <w:fldChar w:fldCharType="begin"/>
        </w:r>
        <w:r w:rsidR="00A92EBC">
          <w:rPr>
            <w:webHidden/>
          </w:rPr>
          <w:instrText xml:space="preserve"> PAGEREF _Toc114849392 \h </w:instrText>
        </w:r>
        <w:r w:rsidR="00A92EBC">
          <w:rPr>
            <w:webHidden/>
          </w:rPr>
        </w:r>
        <w:r w:rsidR="00A92EBC">
          <w:rPr>
            <w:webHidden/>
          </w:rPr>
          <w:fldChar w:fldCharType="separate"/>
        </w:r>
        <w:r w:rsidR="00F86D93">
          <w:rPr>
            <w:webHidden/>
          </w:rPr>
          <w:t>120</w:t>
        </w:r>
        <w:r w:rsidR="00A92EBC">
          <w:rPr>
            <w:webHidden/>
          </w:rPr>
          <w:fldChar w:fldCharType="end"/>
        </w:r>
      </w:hyperlink>
    </w:p>
    <w:p w14:paraId="1DA8DD13" w14:textId="77777777" w:rsidR="00A92EBC" w:rsidRDefault="00000000">
      <w:pPr>
        <w:pStyle w:val="TM4"/>
        <w:rPr>
          <w:rFonts w:asciiTheme="minorHAnsi" w:eastAsiaTheme="minorEastAsia" w:hAnsiTheme="minorHAnsi" w:cstheme="minorBidi"/>
          <w:i w:val="0"/>
          <w:spacing w:val="0"/>
          <w:sz w:val="22"/>
          <w:szCs w:val="22"/>
        </w:rPr>
      </w:pPr>
      <w:hyperlink w:anchor="_Toc114849393" w:history="1">
        <w:r w:rsidR="00A92EBC" w:rsidRPr="00E41B37">
          <w:rPr>
            <w:rStyle w:val="Lienhypertexte"/>
          </w:rPr>
          <w:t>2. Imposer aux plateformes des procédures de retrait de vidéos</w:t>
        </w:r>
        <w:r w:rsidR="00A92EBC">
          <w:rPr>
            <w:webHidden/>
          </w:rPr>
          <w:tab/>
        </w:r>
        <w:r w:rsidR="00A92EBC">
          <w:rPr>
            <w:webHidden/>
          </w:rPr>
          <w:fldChar w:fldCharType="begin"/>
        </w:r>
        <w:r w:rsidR="00A92EBC">
          <w:rPr>
            <w:webHidden/>
          </w:rPr>
          <w:instrText xml:space="preserve"> PAGEREF _Toc114849393 \h </w:instrText>
        </w:r>
        <w:r w:rsidR="00A92EBC">
          <w:rPr>
            <w:webHidden/>
          </w:rPr>
        </w:r>
        <w:r w:rsidR="00A92EBC">
          <w:rPr>
            <w:webHidden/>
          </w:rPr>
          <w:fldChar w:fldCharType="separate"/>
        </w:r>
        <w:r w:rsidR="00F86D93">
          <w:rPr>
            <w:webHidden/>
          </w:rPr>
          <w:t>120</w:t>
        </w:r>
        <w:r w:rsidR="00A92EBC">
          <w:rPr>
            <w:webHidden/>
          </w:rPr>
          <w:fldChar w:fldCharType="end"/>
        </w:r>
      </w:hyperlink>
    </w:p>
    <w:p w14:paraId="7235D47A" w14:textId="77777777" w:rsidR="00A92EBC" w:rsidRDefault="00000000">
      <w:pPr>
        <w:pStyle w:val="TM4"/>
        <w:rPr>
          <w:rFonts w:asciiTheme="minorHAnsi" w:eastAsiaTheme="minorEastAsia" w:hAnsiTheme="minorHAnsi" w:cstheme="minorBidi"/>
          <w:i w:val="0"/>
          <w:spacing w:val="0"/>
          <w:sz w:val="22"/>
          <w:szCs w:val="22"/>
        </w:rPr>
      </w:pPr>
      <w:hyperlink w:anchor="_Toc114849394" w:history="1">
        <w:r w:rsidR="00A92EBC" w:rsidRPr="00E41B37">
          <w:rPr>
            <w:rStyle w:val="Lienhypertexte"/>
          </w:rPr>
          <w:t>3. Encourager le recours au déréférencement</w:t>
        </w:r>
        <w:r w:rsidR="00A92EBC">
          <w:rPr>
            <w:webHidden/>
          </w:rPr>
          <w:tab/>
        </w:r>
        <w:r w:rsidR="00A92EBC">
          <w:rPr>
            <w:webHidden/>
          </w:rPr>
          <w:fldChar w:fldCharType="begin"/>
        </w:r>
        <w:r w:rsidR="00A92EBC">
          <w:rPr>
            <w:webHidden/>
          </w:rPr>
          <w:instrText xml:space="preserve"> PAGEREF _Toc114849394 \h </w:instrText>
        </w:r>
        <w:r w:rsidR="00A92EBC">
          <w:rPr>
            <w:webHidden/>
          </w:rPr>
        </w:r>
        <w:r w:rsidR="00A92EBC">
          <w:rPr>
            <w:webHidden/>
          </w:rPr>
          <w:fldChar w:fldCharType="separate"/>
        </w:r>
        <w:r w:rsidR="00F86D93">
          <w:rPr>
            <w:webHidden/>
          </w:rPr>
          <w:t>121</w:t>
        </w:r>
        <w:r w:rsidR="00A92EBC">
          <w:rPr>
            <w:webHidden/>
          </w:rPr>
          <w:fldChar w:fldCharType="end"/>
        </w:r>
      </w:hyperlink>
    </w:p>
    <w:p w14:paraId="16253D77" w14:textId="77777777" w:rsidR="00A92EBC" w:rsidRDefault="00000000">
      <w:pPr>
        <w:pStyle w:val="TM2"/>
        <w:rPr>
          <w:rFonts w:asciiTheme="minorHAnsi" w:eastAsiaTheme="minorEastAsia" w:hAnsiTheme="minorHAnsi" w:cstheme="minorBidi"/>
          <w:b w:val="0"/>
          <w:caps w:val="0"/>
          <w:noProof/>
          <w:spacing w:val="0"/>
          <w:sz w:val="22"/>
          <w:szCs w:val="22"/>
        </w:rPr>
      </w:pPr>
      <w:hyperlink w:anchor="_Toc114849395" w:history="1">
        <w:r w:rsidR="00A92EBC" w:rsidRPr="00E41B37">
          <w:rPr>
            <w:rStyle w:val="Lienhypertexte"/>
            <w:noProof/>
          </w:rPr>
          <w:t>III. Appliquer enfin la loi sur l’interdiction d’accès des mineurs et protéger la jeunesse</w:t>
        </w:r>
        <w:r w:rsidR="00A92EBC">
          <w:rPr>
            <w:noProof/>
            <w:webHidden/>
          </w:rPr>
          <w:tab/>
        </w:r>
        <w:r w:rsidR="00A92EBC">
          <w:rPr>
            <w:noProof/>
            <w:webHidden/>
          </w:rPr>
          <w:fldChar w:fldCharType="begin"/>
        </w:r>
        <w:r w:rsidR="00A92EBC">
          <w:rPr>
            <w:noProof/>
            <w:webHidden/>
          </w:rPr>
          <w:instrText xml:space="preserve"> PAGEREF _Toc114849395 \h </w:instrText>
        </w:r>
        <w:r w:rsidR="00A92EBC">
          <w:rPr>
            <w:noProof/>
            <w:webHidden/>
          </w:rPr>
        </w:r>
        <w:r w:rsidR="00A92EBC">
          <w:rPr>
            <w:noProof/>
            <w:webHidden/>
          </w:rPr>
          <w:fldChar w:fldCharType="separate"/>
        </w:r>
        <w:r w:rsidR="00F86D93">
          <w:rPr>
            <w:noProof/>
            <w:webHidden/>
          </w:rPr>
          <w:t>121</w:t>
        </w:r>
        <w:r w:rsidR="00A92EBC">
          <w:rPr>
            <w:noProof/>
            <w:webHidden/>
          </w:rPr>
          <w:fldChar w:fldCharType="end"/>
        </w:r>
      </w:hyperlink>
    </w:p>
    <w:p w14:paraId="2DB3BC7F" w14:textId="77777777" w:rsidR="00A92EBC" w:rsidRDefault="00000000">
      <w:pPr>
        <w:pStyle w:val="TM3"/>
        <w:rPr>
          <w:rFonts w:asciiTheme="minorHAnsi" w:eastAsiaTheme="minorEastAsia" w:hAnsiTheme="minorHAnsi" w:cstheme="minorBidi"/>
          <w:caps w:val="0"/>
          <w:spacing w:val="0"/>
          <w:sz w:val="22"/>
        </w:rPr>
      </w:pPr>
      <w:hyperlink w:anchor="_Toc114849396" w:history="1">
        <w:r w:rsidR="00A92EBC" w:rsidRPr="00E41B37">
          <w:rPr>
            <w:rStyle w:val="Lienhypertexte"/>
          </w:rPr>
          <w:t>A. Bloquer tout site ou réseau proposant des contenus pornographiques sans contrôle de l’âge des utilisateurs</w:t>
        </w:r>
        <w:r w:rsidR="00A92EBC">
          <w:rPr>
            <w:webHidden/>
          </w:rPr>
          <w:tab/>
        </w:r>
        <w:r w:rsidR="00A92EBC">
          <w:rPr>
            <w:webHidden/>
          </w:rPr>
          <w:fldChar w:fldCharType="begin"/>
        </w:r>
        <w:r w:rsidR="00A92EBC">
          <w:rPr>
            <w:webHidden/>
          </w:rPr>
          <w:instrText xml:space="preserve"> PAGEREF _Toc114849396 \h </w:instrText>
        </w:r>
        <w:r w:rsidR="00A92EBC">
          <w:rPr>
            <w:webHidden/>
          </w:rPr>
        </w:r>
        <w:r w:rsidR="00A92EBC">
          <w:rPr>
            <w:webHidden/>
          </w:rPr>
          <w:fldChar w:fldCharType="separate"/>
        </w:r>
        <w:r w:rsidR="00F86D93">
          <w:rPr>
            <w:webHidden/>
          </w:rPr>
          <w:t>121</w:t>
        </w:r>
        <w:r w:rsidR="00A92EBC">
          <w:rPr>
            <w:webHidden/>
          </w:rPr>
          <w:fldChar w:fldCharType="end"/>
        </w:r>
      </w:hyperlink>
    </w:p>
    <w:p w14:paraId="63532BCD" w14:textId="77777777" w:rsidR="00A92EBC" w:rsidRDefault="00000000">
      <w:pPr>
        <w:pStyle w:val="TM4"/>
        <w:rPr>
          <w:rFonts w:asciiTheme="minorHAnsi" w:eastAsiaTheme="minorEastAsia" w:hAnsiTheme="minorHAnsi" w:cstheme="minorBidi"/>
          <w:i w:val="0"/>
          <w:spacing w:val="0"/>
          <w:sz w:val="22"/>
          <w:szCs w:val="22"/>
        </w:rPr>
      </w:pPr>
      <w:hyperlink w:anchor="_Toc114849397" w:history="1">
        <w:r w:rsidR="00A92EBC" w:rsidRPr="00E41B37">
          <w:rPr>
            <w:rStyle w:val="Lienhypertexte"/>
          </w:rPr>
          <w:t>1. Exploiter et améliorer toutes les possibilités de recours administratifs et judiciaires contre les sites porno accessibles aux mineurs</w:t>
        </w:r>
        <w:r w:rsidR="00A92EBC">
          <w:rPr>
            <w:webHidden/>
          </w:rPr>
          <w:tab/>
        </w:r>
        <w:r w:rsidR="00A92EBC">
          <w:rPr>
            <w:webHidden/>
          </w:rPr>
          <w:fldChar w:fldCharType="begin"/>
        </w:r>
        <w:r w:rsidR="00A92EBC">
          <w:rPr>
            <w:webHidden/>
          </w:rPr>
          <w:instrText xml:space="preserve"> PAGEREF _Toc114849397 \h </w:instrText>
        </w:r>
        <w:r w:rsidR="00A92EBC">
          <w:rPr>
            <w:webHidden/>
          </w:rPr>
        </w:r>
        <w:r w:rsidR="00A92EBC">
          <w:rPr>
            <w:webHidden/>
          </w:rPr>
          <w:fldChar w:fldCharType="separate"/>
        </w:r>
        <w:r w:rsidR="00F86D93">
          <w:rPr>
            <w:webHidden/>
          </w:rPr>
          <w:t>121</w:t>
        </w:r>
        <w:r w:rsidR="00A92EBC">
          <w:rPr>
            <w:webHidden/>
          </w:rPr>
          <w:fldChar w:fldCharType="end"/>
        </w:r>
      </w:hyperlink>
    </w:p>
    <w:p w14:paraId="08C4453F" w14:textId="77777777" w:rsidR="00A92EBC" w:rsidRDefault="00000000">
      <w:pPr>
        <w:pStyle w:val="TM5"/>
        <w:rPr>
          <w:rFonts w:asciiTheme="minorHAnsi" w:eastAsiaTheme="minorEastAsia" w:hAnsiTheme="minorHAnsi" w:cstheme="minorBidi"/>
          <w:noProof/>
          <w:spacing w:val="0"/>
          <w:sz w:val="22"/>
          <w:szCs w:val="22"/>
        </w:rPr>
      </w:pPr>
      <w:hyperlink w:anchor="_Toc114849398" w:history="1">
        <w:r w:rsidR="00A92EBC" w:rsidRPr="00E41B37">
          <w:rPr>
            <w:rStyle w:val="Lienhypertexte"/>
            <w:noProof/>
          </w:rPr>
          <w:t>a) Des voies de recours confiées à l’Arcom</w:t>
        </w:r>
        <w:r w:rsidR="00A92EBC">
          <w:rPr>
            <w:noProof/>
            <w:webHidden/>
          </w:rPr>
          <w:tab/>
        </w:r>
        <w:r w:rsidR="00A92EBC">
          <w:rPr>
            <w:noProof/>
            <w:webHidden/>
          </w:rPr>
          <w:fldChar w:fldCharType="begin"/>
        </w:r>
        <w:r w:rsidR="00A92EBC">
          <w:rPr>
            <w:noProof/>
            <w:webHidden/>
          </w:rPr>
          <w:instrText xml:space="preserve"> PAGEREF _Toc114849398 \h </w:instrText>
        </w:r>
        <w:r w:rsidR="00A92EBC">
          <w:rPr>
            <w:noProof/>
            <w:webHidden/>
          </w:rPr>
        </w:r>
        <w:r w:rsidR="00A92EBC">
          <w:rPr>
            <w:noProof/>
            <w:webHidden/>
          </w:rPr>
          <w:fldChar w:fldCharType="separate"/>
        </w:r>
        <w:r w:rsidR="00F86D93">
          <w:rPr>
            <w:noProof/>
            <w:webHidden/>
          </w:rPr>
          <w:t>121</w:t>
        </w:r>
        <w:r w:rsidR="00A92EBC">
          <w:rPr>
            <w:noProof/>
            <w:webHidden/>
          </w:rPr>
          <w:fldChar w:fldCharType="end"/>
        </w:r>
      </w:hyperlink>
    </w:p>
    <w:p w14:paraId="6CA13955" w14:textId="77777777" w:rsidR="00A92EBC" w:rsidRDefault="00000000">
      <w:pPr>
        <w:pStyle w:val="TM5"/>
        <w:rPr>
          <w:rFonts w:asciiTheme="minorHAnsi" w:eastAsiaTheme="minorEastAsia" w:hAnsiTheme="minorHAnsi" w:cstheme="minorBidi"/>
          <w:noProof/>
          <w:spacing w:val="0"/>
          <w:sz w:val="22"/>
          <w:szCs w:val="22"/>
        </w:rPr>
      </w:pPr>
      <w:hyperlink w:anchor="_Toc114849399" w:history="1">
        <w:r w:rsidR="00A92EBC" w:rsidRPr="00E41B37">
          <w:rPr>
            <w:rStyle w:val="Lienhypertexte"/>
            <w:noProof/>
          </w:rPr>
          <w:t>b) Des recours ouverts aux particuliers et associations</w:t>
        </w:r>
        <w:r w:rsidR="00A92EBC">
          <w:rPr>
            <w:noProof/>
            <w:webHidden/>
          </w:rPr>
          <w:tab/>
        </w:r>
        <w:r w:rsidR="00A92EBC">
          <w:rPr>
            <w:noProof/>
            <w:webHidden/>
          </w:rPr>
          <w:fldChar w:fldCharType="begin"/>
        </w:r>
        <w:r w:rsidR="00A92EBC">
          <w:rPr>
            <w:noProof/>
            <w:webHidden/>
          </w:rPr>
          <w:instrText xml:space="preserve"> PAGEREF _Toc114849399 \h </w:instrText>
        </w:r>
        <w:r w:rsidR="00A92EBC">
          <w:rPr>
            <w:noProof/>
            <w:webHidden/>
          </w:rPr>
        </w:r>
        <w:r w:rsidR="00A92EBC">
          <w:rPr>
            <w:noProof/>
            <w:webHidden/>
          </w:rPr>
          <w:fldChar w:fldCharType="separate"/>
        </w:r>
        <w:r w:rsidR="00F86D93">
          <w:rPr>
            <w:noProof/>
            <w:webHidden/>
          </w:rPr>
          <w:t>125</w:t>
        </w:r>
        <w:r w:rsidR="00A92EBC">
          <w:rPr>
            <w:noProof/>
            <w:webHidden/>
          </w:rPr>
          <w:fldChar w:fldCharType="end"/>
        </w:r>
      </w:hyperlink>
    </w:p>
    <w:p w14:paraId="00215B9B" w14:textId="77777777" w:rsidR="00A92EBC" w:rsidRDefault="00000000">
      <w:pPr>
        <w:pStyle w:val="TM4"/>
        <w:rPr>
          <w:rFonts w:asciiTheme="minorHAnsi" w:eastAsiaTheme="minorEastAsia" w:hAnsiTheme="minorHAnsi" w:cstheme="minorBidi"/>
          <w:i w:val="0"/>
          <w:spacing w:val="0"/>
          <w:sz w:val="22"/>
          <w:szCs w:val="22"/>
        </w:rPr>
      </w:pPr>
      <w:hyperlink w:anchor="_Toc114849400" w:history="1">
        <w:r w:rsidR="00A92EBC" w:rsidRPr="00E41B37">
          <w:rPr>
            <w:rStyle w:val="Lienhypertexte"/>
          </w:rPr>
          <w:t>2. Imposer un véritable contrôle de l’âge des internautes avant tout accès à un contenu pornographique</w:t>
        </w:r>
        <w:r w:rsidR="00A92EBC">
          <w:rPr>
            <w:webHidden/>
          </w:rPr>
          <w:tab/>
        </w:r>
        <w:r w:rsidR="00A92EBC">
          <w:rPr>
            <w:webHidden/>
          </w:rPr>
          <w:fldChar w:fldCharType="begin"/>
        </w:r>
        <w:r w:rsidR="00A92EBC">
          <w:rPr>
            <w:webHidden/>
          </w:rPr>
          <w:instrText xml:space="preserve"> PAGEREF _Toc114849400 \h </w:instrText>
        </w:r>
        <w:r w:rsidR="00A92EBC">
          <w:rPr>
            <w:webHidden/>
          </w:rPr>
        </w:r>
        <w:r w:rsidR="00A92EBC">
          <w:rPr>
            <w:webHidden/>
          </w:rPr>
          <w:fldChar w:fldCharType="separate"/>
        </w:r>
        <w:r w:rsidR="00F86D93">
          <w:rPr>
            <w:webHidden/>
          </w:rPr>
          <w:t>126</w:t>
        </w:r>
        <w:r w:rsidR="00A92EBC">
          <w:rPr>
            <w:webHidden/>
          </w:rPr>
          <w:fldChar w:fldCharType="end"/>
        </w:r>
      </w:hyperlink>
    </w:p>
    <w:p w14:paraId="1AC4082D" w14:textId="77777777" w:rsidR="00A92EBC" w:rsidRDefault="00000000">
      <w:pPr>
        <w:pStyle w:val="TM3"/>
        <w:rPr>
          <w:rFonts w:asciiTheme="minorHAnsi" w:eastAsiaTheme="minorEastAsia" w:hAnsiTheme="minorHAnsi" w:cstheme="minorBidi"/>
          <w:caps w:val="0"/>
          <w:spacing w:val="0"/>
          <w:sz w:val="22"/>
        </w:rPr>
      </w:pPr>
      <w:hyperlink w:anchor="_Toc114849401" w:history="1">
        <w:r w:rsidR="00A92EBC" w:rsidRPr="00E41B37">
          <w:rPr>
            <w:rStyle w:val="Lienhypertexte"/>
          </w:rPr>
          <w:t>B. Généraliser les dispositifs de contrôle parental et de navigation sécurisée, en sensibilisant et formant les parents</w:t>
        </w:r>
        <w:r w:rsidR="00A92EBC">
          <w:rPr>
            <w:webHidden/>
          </w:rPr>
          <w:tab/>
        </w:r>
        <w:r w:rsidR="00A92EBC">
          <w:rPr>
            <w:webHidden/>
          </w:rPr>
          <w:fldChar w:fldCharType="begin"/>
        </w:r>
        <w:r w:rsidR="00A92EBC">
          <w:rPr>
            <w:webHidden/>
          </w:rPr>
          <w:instrText xml:space="preserve"> PAGEREF _Toc114849401 \h </w:instrText>
        </w:r>
        <w:r w:rsidR="00A92EBC">
          <w:rPr>
            <w:webHidden/>
          </w:rPr>
        </w:r>
        <w:r w:rsidR="00A92EBC">
          <w:rPr>
            <w:webHidden/>
          </w:rPr>
          <w:fldChar w:fldCharType="separate"/>
        </w:r>
        <w:r w:rsidR="00F86D93">
          <w:rPr>
            <w:webHidden/>
          </w:rPr>
          <w:t>134</w:t>
        </w:r>
        <w:r w:rsidR="00A92EBC">
          <w:rPr>
            <w:webHidden/>
          </w:rPr>
          <w:fldChar w:fldCharType="end"/>
        </w:r>
      </w:hyperlink>
    </w:p>
    <w:p w14:paraId="6D7A6908" w14:textId="77777777" w:rsidR="00A92EBC" w:rsidRDefault="00000000">
      <w:pPr>
        <w:pStyle w:val="TM4"/>
        <w:rPr>
          <w:rFonts w:asciiTheme="minorHAnsi" w:eastAsiaTheme="minorEastAsia" w:hAnsiTheme="minorHAnsi" w:cstheme="minorBidi"/>
          <w:i w:val="0"/>
          <w:spacing w:val="0"/>
          <w:sz w:val="22"/>
          <w:szCs w:val="22"/>
        </w:rPr>
      </w:pPr>
      <w:hyperlink w:anchor="_Toc114849402" w:history="1">
        <w:r w:rsidR="00A92EBC" w:rsidRPr="00E41B37">
          <w:rPr>
            <w:rStyle w:val="Lienhypertexte"/>
          </w:rPr>
          <w:t>1. Des outils nombreux</w:t>
        </w:r>
        <w:r w:rsidR="00A92EBC">
          <w:rPr>
            <w:webHidden/>
          </w:rPr>
          <w:tab/>
        </w:r>
        <w:r w:rsidR="00A92EBC">
          <w:rPr>
            <w:webHidden/>
          </w:rPr>
          <w:fldChar w:fldCharType="begin"/>
        </w:r>
        <w:r w:rsidR="00A92EBC">
          <w:rPr>
            <w:webHidden/>
          </w:rPr>
          <w:instrText xml:space="preserve"> PAGEREF _Toc114849402 \h </w:instrText>
        </w:r>
        <w:r w:rsidR="00A92EBC">
          <w:rPr>
            <w:webHidden/>
          </w:rPr>
        </w:r>
        <w:r w:rsidR="00A92EBC">
          <w:rPr>
            <w:webHidden/>
          </w:rPr>
          <w:fldChar w:fldCharType="separate"/>
        </w:r>
        <w:r w:rsidR="00F86D93">
          <w:rPr>
            <w:webHidden/>
          </w:rPr>
          <w:t>134</w:t>
        </w:r>
        <w:r w:rsidR="00A92EBC">
          <w:rPr>
            <w:webHidden/>
          </w:rPr>
          <w:fldChar w:fldCharType="end"/>
        </w:r>
      </w:hyperlink>
    </w:p>
    <w:p w14:paraId="0C1C5976" w14:textId="77777777" w:rsidR="00A92EBC" w:rsidRDefault="00000000">
      <w:pPr>
        <w:pStyle w:val="TM4"/>
        <w:rPr>
          <w:rFonts w:asciiTheme="minorHAnsi" w:eastAsiaTheme="minorEastAsia" w:hAnsiTheme="minorHAnsi" w:cstheme="minorBidi"/>
          <w:i w:val="0"/>
          <w:spacing w:val="0"/>
          <w:sz w:val="22"/>
          <w:szCs w:val="22"/>
        </w:rPr>
      </w:pPr>
      <w:hyperlink w:anchor="_Toc114849403" w:history="1">
        <w:r w:rsidR="00A92EBC" w:rsidRPr="00E41B37">
          <w:rPr>
            <w:rStyle w:val="Lienhypertexte"/>
          </w:rPr>
          <w:t>2. Des outils encore trop peu utilisés par les parents</w:t>
        </w:r>
        <w:r w:rsidR="00A92EBC">
          <w:rPr>
            <w:webHidden/>
          </w:rPr>
          <w:tab/>
        </w:r>
        <w:r w:rsidR="00A92EBC">
          <w:rPr>
            <w:webHidden/>
          </w:rPr>
          <w:fldChar w:fldCharType="begin"/>
        </w:r>
        <w:r w:rsidR="00A92EBC">
          <w:rPr>
            <w:webHidden/>
          </w:rPr>
          <w:instrText xml:space="preserve"> PAGEREF _Toc114849403 \h </w:instrText>
        </w:r>
        <w:r w:rsidR="00A92EBC">
          <w:rPr>
            <w:webHidden/>
          </w:rPr>
        </w:r>
        <w:r w:rsidR="00A92EBC">
          <w:rPr>
            <w:webHidden/>
          </w:rPr>
          <w:fldChar w:fldCharType="separate"/>
        </w:r>
        <w:r w:rsidR="00F86D93">
          <w:rPr>
            <w:webHidden/>
          </w:rPr>
          <w:t>136</w:t>
        </w:r>
        <w:r w:rsidR="00A92EBC">
          <w:rPr>
            <w:webHidden/>
          </w:rPr>
          <w:fldChar w:fldCharType="end"/>
        </w:r>
      </w:hyperlink>
    </w:p>
    <w:p w14:paraId="36A0B997" w14:textId="77777777" w:rsidR="00A92EBC" w:rsidRDefault="00000000">
      <w:pPr>
        <w:pStyle w:val="TM2"/>
        <w:rPr>
          <w:rFonts w:asciiTheme="minorHAnsi" w:eastAsiaTheme="minorEastAsia" w:hAnsiTheme="minorHAnsi" w:cstheme="minorBidi"/>
          <w:b w:val="0"/>
          <w:caps w:val="0"/>
          <w:noProof/>
          <w:spacing w:val="0"/>
          <w:sz w:val="22"/>
          <w:szCs w:val="22"/>
        </w:rPr>
      </w:pPr>
      <w:hyperlink w:anchor="_Toc114849404" w:history="1">
        <w:r w:rsidR="00A92EBC" w:rsidRPr="00E41B37">
          <w:rPr>
            <w:rStyle w:val="Lienhypertexte"/>
            <w:noProof/>
          </w:rPr>
          <w:t>IV. Éduquer, éduquer, éduquer</w:t>
        </w:r>
        <w:r w:rsidR="00A92EBC">
          <w:rPr>
            <w:noProof/>
            <w:webHidden/>
          </w:rPr>
          <w:tab/>
        </w:r>
        <w:r w:rsidR="00A92EBC">
          <w:rPr>
            <w:noProof/>
            <w:webHidden/>
          </w:rPr>
          <w:fldChar w:fldCharType="begin"/>
        </w:r>
        <w:r w:rsidR="00A92EBC">
          <w:rPr>
            <w:noProof/>
            <w:webHidden/>
          </w:rPr>
          <w:instrText xml:space="preserve"> PAGEREF _Toc114849404 \h </w:instrText>
        </w:r>
        <w:r w:rsidR="00A92EBC">
          <w:rPr>
            <w:noProof/>
            <w:webHidden/>
          </w:rPr>
        </w:r>
        <w:r w:rsidR="00A92EBC">
          <w:rPr>
            <w:noProof/>
            <w:webHidden/>
          </w:rPr>
          <w:fldChar w:fldCharType="separate"/>
        </w:r>
        <w:r w:rsidR="00F86D93">
          <w:rPr>
            <w:noProof/>
            <w:webHidden/>
          </w:rPr>
          <w:t>139</w:t>
        </w:r>
        <w:r w:rsidR="00A92EBC">
          <w:rPr>
            <w:noProof/>
            <w:webHidden/>
          </w:rPr>
          <w:fldChar w:fldCharType="end"/>
        </w:r>
      </w:hyperlink>
    </w:p>
    <w:p w14:paraId="4EFCB8C3" w14:textId="77777777" w:rsidR="00A92EBC" w:rsidRDefault="00000000">
      <w:pPr>
        <w:pStyle w:val="TM3"/>
        <w:rPr>
          <w:rFonts w:asciiTheme="minorHAnsi" w:eastAsiaTheme="minorEastAsia" w:hAnsiTheme="minorHAnsi" w:cstheme="minorBidi"/>
          <w:caps w:val="0"/>
          <w:spacing w:val="0"/>
          <w:sz w:val="22"/>
        </w:rPr>
      </w:pPr>
      <w:hyperlink w:anchor="_Toc114849405" w:history="1">
        <w:r w:rsidR="00A92EBC" w:rsidRPr="00E41B37">
          <w:rPr>
            <w:rStyle w:val="Lienhypertexte"/>
          </w:rPr>
          <w:t>A. Appliquer enfin la loi sur l’éducation à la sexualité</w:t>
        </w:r>
        <w:r w:rsidR="00A92EBC">
          <w:rPr>
            <w:webHidden/>
          </w:rPr>
          <w:tab/>
        </w:r>
        <w:r w:rsidR="00A92EBC">
          <w:rPr>
            <w:webHidden/>
          </w:rPr>
          <w:fldChar w:fldCharType="begin"/>
        </w:r>
        <w:r w:rsidR="00A92EBC">
          <w:rPr>
            <w:webHidden/>
          </w:rPr>
          <w:instrText xml:space="preserve"> PAGEREF _Toc114849405 \h </w:instrText>
        </w:r>
        <w:r w:rsidR="00A92EBC">
          <w:rPr>
            <w:webHidden/>
          </w:rPr>
        </w:r>
        <w:r w:rsidR="00A92EBC">
          <w:rPr>
            <w:webHidden/>
          </w:rPr>
          <w:fldChar w:fldCharType="separate"/>
        </w:r>
        <w:r w:rsidR="00F86D93">
          <w:rPr>
            <w:webHidden/>
          </w:rPr>
          <w:t>139</w:t>
        </w:r>
        <w:r w:rsidR="00A92EBC">
          <w:rPr>
            <w:webHidden/>
          </w:rPr>
          <w:fldChar w:fldCharType="end"/>
        </w:r>
      </w:hyperlink>
    </w:p>
    <w:p w14:paraId="5048E1B0" w14:textId="77777777" w:rsidR="00A92EBC" w:rsidRDefault="00000000">
      <w:pPr>
        <w:pStyle w:val="TM4"/>
        <w:rPr>
          <w:rFonts w:asciiTheme="minorHAnsi" w:eastAsiaTheme="minorEastAsia" w:hAnsiTheme="minorHAnsi" w:cstheme="minorBidi"/>
          <w:i w:val="0"/>
          <w:spacing w:val="0"/>
          <w:sz w:val="22"/>
          <w:szCs w:val="22"/>
        </w:rPr>
      </w:pPr>
      <w:hyperlink w:anchor="_Toc114849406" w:history="1">
        <w:r w:rsidR="00A92EBC" w:rsidRPr="00E41B37">
          <w:rPr>
            <w:rStyle w:val="Lienhypertexte"/>
          </w:rPr>
          <w:t>1. Appliquer a minima les trois séances annuelles d’éducation à la vie affective et sexuelle prévues par la loi depuis 2001</w:t>
        </w:r>
        <w:r w:rsidR="00A92EBC">
          <w:rPr>
            <w:webHidden/>
          </w:rPr>
          <w:tab/>
        </w:r>
        <w:r w:rsidR="00A92EBC">
          <w:rPr>
            <w:webHidden/>
          </w:rPr>
          <w:fldChar w:fldCharType="begin"/>
        </w:r>
        <w:r w:rsidR="00A92EBC">
          <w:rPr>
            <w:webHidden/>
          </w:rPr>
          <w:instrText xml:space="preserve"> PAGEREF _Toc114849406 \h </w:instrText>
        </w:r>
        <w:r w:rsidR="00A92EBC">
          <w:rPr>
            <w:webHidden/>
          </w:rPr>
        </w:r>
        <w:r w:rsidR="00A92EBC">
          <w:rPr>
            <w:webHidden/>
          </w:rPr>
          <w:fldChar w:fldCharType="separate"/>
        </w:r>
        <w:r w:rsidR="00F86D93">
          <w:rPr>
            <w:webHidden/>
          </w:rPr>
          <w:t>139</w:t>
        </w:r>
        <w:r w:rsidR="00A92EBC">
          <w:rPr>
            <w:webHidden/>
          </w:rPr>
          <w:fldChar w:fldCharType="end"/>
        </w:r>
      </w:hyperlink>
    </w:p>
    <w:p w14:paraId="1706F668" w14:textId="77777777" w:rsidR="00A92EBC" w:rsidRDefault="00000000">
      <w:pPr>
        <w:pStyle w:val="TM4"/>
        <w:rPr>
          <w:rFonts w:asciiTheme="minorHAnsi" w:eastAsiaTheme="minorEastAsia" w:hAnsiTheme="minorHAnsi" w:cstheme="minorBidi"/>
          <w:i w:val="0"/>
          <w:spacing w:val="0"/>
          <w:sz w:val="22"/>
          <w:szCs w:val="22"/>
        </w:rPr>
      </w:pPr>
      <w:hyperlink w:anchor="_Toc114849407" w:history="1">
        <w:r w:rsidR="00A92EBC" w:rsidRPr="00E41B37">
          <w:rPr>
            <w:rStyle w:val="Lienhypertexte"/>
          </w:rPr>
          <w:t>2. Élargir le champ des sujets de discussion abordés pour y inclure la pornographie</w:t>
        </w:r>
        <w:r w:rsidR="00A92EBC">
          <w:rPr>
            <w:webHidden/>
          </w:rPr>
          <w:tab/>
        </w:r>
        <w:r w:rsidR="00A92EBC">
          <w:rPr>
            <w:webHidden/>
          </w:rPr>
          <w:fldChar w:fldCharType="begin"/>
        </w:r>
        <w:r w:rsidR="00A92EBC">
          <w:rPr>
            <w:webHidden/>
          </w:rPr>
          <w:instrText xml:space="preserve"> PAGEREF _Toc114849407 \h </w:instrText>
        </w:r>
        <w:r w:rsidR="00A92EBC">
          <w:rPr>
            <w:webHidden/>
          </w:rPr>
        </w:r>
        <w:r w:rsidR="00A92EBC">
          <w:rPr>
            <w:webHidden/>
          </w:rPr>
          <w:fldChar w:fldCharType="separate"/>
        </w:r>
        <w:r w:rsidR="00F86D93">
          <w:rPr>
            <w:webHidden/>
          </w:rPr>
          <w:t>141</w:t>
        </w:r>
        <w:r w:rsidR="00A92EBC">
          <w:rPr>
            <w:webHidden/>
          </w:rPr>
          <w:fldChar w:fldCharType="end"/>
        </w:r>
      </w:hyperlink>
    </w:p>
    <w:p w14:paraId="0127A29E" w14:textId="77777777" w:rsidR="00A92EBC" w:rsidRDefault="00000000">
      <w:pPr>
        <w:pStyle w:val="TM4"/>
        <w:rPr>
          <w:rFonts w:asciiTheme="minorHAnsi" w:eastAsiaTheme="minorEastAsia" w:hAnsiTheme="minorHAnsi" w:cstheme="minorBidi"/>
          <w:i w:val="0"/>
          <w:spacing w:val="0"/>
          <w:sz w:val="22"/>
          <w:szCs w:val="22"/>
        </w:rPr>
      </w:pPr>
      <w:hyperlink w:anchor="_Toc114849408" w:history="1">
        <w:r w:rsidR="00A92EBC" w:rsidRPr="00E41B37">
          <w:rPr>
            <w:rStyle w:val="Lienhypertexte"/>
          </w:rPr>
          <w:t>3. Faciliter l’accès des jeunes à des informations de qualité en matière de sexualité</w:t>
        </w:r>
        <w:r w:rsidR="00A92EBC">
          <w:rPr>
            <w:webHidden/>
          </w:rPr>
          <w:tab/>
        </w:r>
        <w:r w:rsidR="00A92EBC">
          <w:rPr>
            <w:webHidden/>
          </w:rPr>
          <w:fldChar w:fldCharType="begin"/>
        </w:r>
        <w:r w:rsidR="00A92EBC">
          <w:rPr>
            <w:webHidden/>
          </w:rPr>
          <w:instrText xml:space="preserve"> PAGEREF _Toc114849408 \h </w:instrText>
        </w:r>
        <w:r w:rsidR="00A92EBC">
          <w:rPr>
            <w:webHidden/>
          </w:rPr>
        </w:r>
        <w:r w:rsidR="00A92EBC">
          <w:rPr>
            <w:webHidden/>
          </w:rPr>
          <w:fldChar w:fldCharType="separate"/>
        </w:r>
        <w:r w:rsidR="00F86D93">
          <w:rPr>
            <w:webHidden/>
          </w:rPr>
          <w:t>142</w:t>
        </w:r>
        <w:r w:rsidR="00A92EBC">
          <w:rPr>
            <w:webHidden/>
          </w:rPr>
          <w:fldChar w:fldCharType="end"/>
        </w:r>
      </w:hyperlink>
    </w:p>
    <w:p w14:paraId="689628AA" w14:textId="77777777" w:rsidR="00A92EBC" w:rsidRDefault="00000000">
      <w:pPr>
        <w:pStyle w:val="TM3"/>
        <w:rPr>
          <w:rFonts w:asciiTheme="minorHAnsi" w:eastAsiaTheme="minorEastAsia" w:hAnsiTheme="minorHAnsi" w:cstheme="minorBidi"/>
          <w:caps w:val="0"/>
          <w:spacing w:val="0"/>
          <w:sz w:val="22"/>
        </w:rPr>
      </w:pPr>
      <w:hyperlink w:anchor="_Toc114849409" w:history="1">
        <w:r w:rsidR="00A92EBC" w:rsidRPr="00E41B37">
          <w:rPr>
            <w:rStyle w:val="Lienhypertexte"/>
          </w:rPr>
          <w:t>B. Développer l’éducation aux médias, aux usages du numérique et à l’égalité</w:t>
        </w:r>
        <w:r w:rsidR="00A92EBC">
          <w:rPr>
            <w:webHidden/>
          </w:rPr>
          <w:tab/>
        </w:r>
        <w:r w:rsidR="00A92EBC">
          <w:rPr>
            <w:webHidden/>
          </w:rPr>
          <w:fldChar w:fldCharType="begin"/>
        </w:r>
        <w:r w:rsidR="00A92EBC">
          <w:rPr>
            <w:webHidden/>
          </w:rPr>
          <w:instrText xml:space="preserve"> PAGEREF _Toc114849409 \h </w:instrText>
        </w:r>
        <w:r w:rsidR="00A92EBC">
          <w:rPr>
            <w:webHidden/>
          </w:rPr>
        </w:r>
        <w:r w:rsidR="00A92EBC">
          <w:rPr>
            <w:webHidden/>
          </w:rPr>
          <w:fldChar w:fldCharType="separate"/>
        </w:r>
        <w:r w:rsidR="00F86D93">
          <w:rPr>
            <w:webHidden/>
          </w:rPr>
          <w:t>144</w:t>
        </w:r>
        <w:r w:rsidR="00A92EBC">
          <w:rPr>
            <w:webHidden/>
          </w:rPr>
          <w:fldChar w:fldCharType="end"/>
        </w:r>
      </w:hyperlink>
    </w:p>
    <w:p w14:paraId="63A2F479" w14:textId="77777777" w:rsidR="00A92EBC" w:rsidRDefault="00000000">
      <w:pPr>
        <w:pStyle w:val="TM4"/>
        <w:rPr>
          <w:rFonts w:asciiTheme="minorHAnsi" w:eastAsiaTheme="minorEastAsia" w:hAnsiTheme="minorHAnsi" w:cstheme="minorBidi"/>
          <w:i w:val="0"/>
          <w:spacing w:val="0"/>
          <w:sz w:val="22"/>
          <w:szCs w:val="22"/>
        </w:rPr>
      </w:pPr>
      <w:hyperlink w:anchor="_Toc114849410" w:history="1">
        <w:r w:rsidR="00A92EBC" w:rsidRPr="00E41B37">
          <w:rPr>
            <w:rStyle w:val="Lienhypertexte"/>
          </w:rPr>
          <w:t>1. Développer l’esprit critique des jeunes</w:t>
        </w:r>
        <w:r w:rsidR="00A92EBC">
          <w:rPr>
            <w:webHidden/>
          </w:rPr>
          <w:tab/>
        </w:r>
        <w:r w:rsidR="00A92EBC">
          <w:rPr>
            <w:webHidden/>
          </w:rPr>
          <w:fldChar w:fldCharType="begin"/>
        </w:r>
        <w:r w:rsidR="00A92EBC">
          <w:rPr>
            <w:webHidden/>
          </w:rPr>
          <w:instrText xml:space="preserve"> PAGEREF _Toc114849410 \h </w:instrText>
        </w:r>
        <w:r w:rsidR="00A92EBC">
          <w:rPr>
            <w:webHidden/>
          </w:rPr>
        </w:r>
        <w:r w:rsidR="00A92EBC">
          <w:rPr>
            <w:webHidden/>
          </w:rPr>
          <w:fldChar w:fldCharType="separate"/>
        </w:r>
        <w:r w:rsidR="00F86D93">
          <w:rPr>
            <w:webHidden/>
          </w:rPr>
          <w:t>144</w:t>
        </w:r>
        <w:r w:rsidR="00A92EBC">
          <w:rPr>
            <w:webHidden/>
          </w:rPr>
          <w:fldChar w:fldCharType="end"/>
        </w:r>
      </w:hyperlink>
    </w:p>
    <w:p w14:paraId="7D89AEC7" w14:textId="77777777" w:rsidR="00A92EBC" w:rsidRDefault="00000000">
      <w:pPr>
        <w:pStyle w:val="TM4"/>
        <w:rPr>
          <w:rFonts w:asciiTheme="minorHAnsi" w:eastAsiaTheme="minorEastAsia" w:hAnsiTheme="minorHAnsi" w:cstheme="minorBidi"/>
          <w:i w:val="0"/>
          <w:spacing w:val="0"/>
          <w:sz w:val="22"/>
          <w:szCs w:val="22"/>
        </w:rPr>
      </w:pPr>
      <w:hyperlink w:anchor="_Toc114849411" w:history="1">
        <w:r w:rsidR="00A92EBC" w:rsidRPr="00E41B37">
          <w:rPr>
            <w:rStyle w:val="Lienhypertexte"/>
          </w:rPr>
          <w:t>2. Sensibiliser et former également les adultes</w:t>
        </w:r>
        <w:r w:rsidR="00A92EBC">
          <w:rPr>
            <w:webHidden/>
          </w:rPr>
          <w:tab/>
        </w:r>
        <w:r w:rsidR="00A92EBC">
          <w:rPr>
            <w:webHidden/>
          </w:rPr>
          <w:fldChar w:fldCharType="begin"/>
        </w:r>
        <w:r w:rsidR="00A92EBC">
          <w:rPr>
            <w:webHidden/>
          </w:rPr>
          <w:instrText xml:space="preserve"> PAGEREF _Toc114849411 \h </w:instrText>
        </w:r>
        <w:r w:rsidR="00A92EBC">
          <w:rPr>
            <w:webHidden/>
          </w:rPr>
        </w:r>
        <w:r w:rsidR="00A92EBC">
          <w:rPr>
            <w:webHidden/>
          </w:rPr>
          <w:fldChar w:fldCharType="separate"/>
        </w:r>
        <w:r w:rsidR="00F86D93">
          <w:rPr>
            <w:webHidden/>
          </w:rPr>
          <w:t>144</w:t>
        </w:r>
        <w:r w:rsidR="00A92EBC">
          <w:rPr>
            <w:webHidden/>
          </w:rPr>
          <w:fldChar w:fldCharType="end"/>
        </w:r>
      </w:hyperlink>
    </w:p>
    <w:p w14:paraId="26030CEB" w14:textId="77777777" w:rsidR="001B7422" w:rsidRPr="005C6FDF" w:rsidRDefault="00F31590" w:rsidP="0093689E">
      <w:pPr>
        <w:tabs>
          <w:tab w:val="right" w:leader="dot" w:pos="8222"/>
          <w:tab w:val="decimal" w:pos="8505"/>
        </w:tabs>
        <w:jc w:val="center"/>
        <w:rPr>
          <w:b/>
          <w:szCs w:val="24"/>
        </w:rPr>
      </w:pPr>
      <w:r>
        <w:rPr>
          <w:caps/>
          <w:noProof/>
          <w:sz w:val="20"/>
          <w:szCs w:val="24"/>
        </w:rPr>
        <w:fldChar w:fldCharType="end"/>
      </w:r>
    </w:p>
    <w:p w14:paraId="5E135A54" w14:textId="77777777" w:rsidR="00E12B13" w:rsidRPr="005C6FDF" w:rsidRDefault="00E12B13" w:rsidP="006E44AF">
      <w:pPr>
        <w:pStyle w:val="TM1"/>
        <w:rPr>
          <w:b w:val="0"/>
          <w:szCs w:val="24"/>
        </w:rPr>
      </w:pPr>
    </w:p>
    <w:p w14:paraId="277D22E2" w14:textId="77777777" w:rsidR="00FD562E" w:rsidRDefault="00FD562E" w:rsidP="002D0B1D">
      <w:pPr>
        <w:pStyle w:val="Titre1"/>
        <w:sectPr w:rsidR="00FD562E" w:rsidSect="001825E8">
          <w:headerReference w:type="even" r:id="rId8"/>
          <w:headerReference w:type="default" r:id="rId9"/>
          <w:headerReference w:type="first" r:id="rId10"/>
          <w:footnotePr>
            <w:numRestart w:val="eachPage"/>
          </w:footnotePr>
          <w:type w:val="oddPage"/>
          <w:pgSz w:w="11906" w:h="16838" w:code="9"/>
          <w:pgMar w:top="1985" w:right="1701" w:bottom="1134" w:left="1701" w:header="720" w:footer="720" w:gutter="0"/>
          <w:pgNumType w:start="3"/>
          <w:cols w:space="720"/>
          <w:docGrid w:linePitch="340"/>
        </w:sectPr>
      </w:pPr>
    </w:p>
    <w:p w14:paraId="06AFEDD4" w14:textId="77777777" w:rsidR="009A5C6B" w:rsidRDefault="009A5C6B" w:rsidP="009A5C6B">
      <w:pPr>
        <w:pStyle w:val="AlinaJustifi"/>
      </w:pPr>
    </w:p>
    <w:p w14:paraId="26439A8F" w14:textId="77777777" w:rsidR="009A5C6B" w:rsidRDefault="009A5C6B" w:rsidP="009A5C6B">
      <w:pPr>
        <w:pStyle w:val="Titre1"/>
      </w:pPr>
      <w:bookmarkStart w:id="2" w:name="_Toc109406132"/>
      <w:bookmarkStart w:id="3" w:name="_Toc112142232"/>
      <w:bookmarkStart w:id="4" w:name="_Toc112162319"/>
      <w:bookmarkStart w:id="5" w:name="_Toc112234456"/>
      <w:bookmarkStart w:id="6" w:name="_Toc112245432"/>
      <w:bookmarkStart w:id="7" w:name="_Toc114073588"/>
      <w:bookmarkStart w:id="8" w:name="_Toc114584969"/>
      <w:bookmarkStart w:id="9" w:name="_Toc114817603"/>
      <w:bookmarkStart w:id="10" w:name="_Toc114849299"/>
      <w:r w:rsidRPr="008A7505">
        <w:t>Avant-propos</w:t>
      </w:r>
      <w:bookmarkEnd w:id="2"/>
      <w:bookmarkEnd w:id="3"/>
      <w:bookmarkEnd w:id="4"/>
      <w:bookmarkEnd w:id="5"/>
      <w:bookmarkEnd w:id="6"/>
      <w:bookmarkEnd w:id="7"/>
      <w:bookmarkEnd w:id="8"/>
      <w:bookmarkEnd w:id="9"/>
      <w:bookmarkEnd w:id="10"/>
    </w:p>
    <w:p w14:paraId="0A8D30CD" w14:textId="77777777" w:rsidR="009A5C6B" w:rsidRDefault="009A5C6B" w:rsidP="009A5C6B">
      <w:pPr>
        <w:pStyle w:val="AlinaJustifi"/>
      </w:pPr>
    </w:p>
    <w:p w14:paraId="6595DB92" w14:textId="77777777" w:rsidR="00F46107" w:rsidRPr="00F46107" w:rsidRDefault="00F46107" w:rsidP="00F46107">
      <w:pPr>
        <w:pStyle w:val="AlinaJustifi"/>
      </w:pPr>
      <w:r w:rsidRPr="00F46107">
        <w:t>Pour la première fois dans l</w:t>
      </w:r>
      <w:r w:rsidR="00CE335F">
        <w:t>’</w:t>
      </w:r>
      <w:r w:rsidRPr="00F46107">
        <w:t>histoire parlementaire, un rapport d</w:t>
      </w:r>
      <w:r w:rsidR="00CE335F">
        <w:t>’</w:t>
      </w:r>
      <w:r w:rsidRPr="00F46107">
        <w:t xml:space="preserve">information est entièrement consacré aux </w:t>
      </w:r>
      <w:r w:rsidRPr="00F46107">
        <w:rPr>
          <w:b/>
        </w:rPr>
        <w:t>pratiques de l</w:t>
      </w:r>
      <w:r w:rsidR="00CE335F">
        <w:rPr>
          <w:b/>
        </w:rPr>
        <w:t>’</w:t>
      </w:r>
      <w:r w:rsidRPr="00F46107">
        <w:rPr>
          <w:b/>
        </w:rPr>
        <w:t>industrie pornographique</w:t>
      </w:r>
      <w:r w:rsidRPr="00F46107">
        <w:t>.</w:t>
      </w:r>
    </w:p>
    <w:p w14:paraId="41156B99" w14:textId="77777777" w:rsidR="00F46107" w:rsidRPr="00F46107" w:rsidRDefault="00F46107" w:rsidP="00F46107">
      <w:pPr>
        <w:pStyle w:val="AlinaJustifi"/>
      </w:pPr>
      <w:r w:rsidRPr="00F46107">
        <w:t>Après plus de six mois de travaux, des dizaines d</w:t>
      </w:r>
      <w:r w:rsidR="00CE335F">
        <w:t>’</w:t>
      </w:r>
      <w:r w:rsidRPr="00F46107">
        <w:t>heures d</w:t>
      </w:r>
      <w:r w:rsidR="00CE335F">
        <w:t>’</w:t>
      </w:r>
      <w:r w:rsidRPr="00F46107">
        <w:t>auditions, une analyse des principaux contenus pornographiques en ligne aujourd</w:t>
      </w:r>
      <w:r w:rsidR="00CE335F">
        <w:t>’</w:t>
      </w:r>
      <w:r w:rsidRPr="00F46107">
        <w:t>hui ; après avoir entendu, à huis clos, des victimes de violences dans le milieu pornographique ; après avoir constaté l</w:t>
      </w:r>
      <w:r w:rsidR="00CE335F">
        <w:t>’</w:t>
      </w:r>
      <w:r w:rsidRPr="00F46107">
        <w:t xml:space="preserve">hypocrisie et le cynisme des représentants du secteur, </w:t>
      </w:r>
      <w:r w:rsidRPr="00F46107">
        <w:rPr>
          <w:b/>
        </w:rPr>
        <w:t xml:space="preserve">les </w:t>
      </w:r>
      <w:proofErr w:type="spellStart"/>
      <w:r w:rsidRPr="00F46107">
        <w:rPr>
          <w:b/>
        </w:rPr>
        <w:t>rapporteures</w:t>
      </w:r>
      <w:proofErr w:type="spellEnd"/>
      <w:r w:rsidRPr="00F46107">
        <w:rPr>
          <w:b/>
        </w:rPr>
        <w:t xml:space="preserve"> dénoncent sans détour une industrie qui génère des violences systémiques envers les femmes de façon générale</w:t>
      </w:r>
      <w:r w:rsidRPr="00F46107">
        <w:t xml:space="preserve">, que ce soit celles qui se retrouvent dans ces productions </w:t>
      </w:r>
      <w:r>
        <w:t>comme</w:t>
      </w:r>
      <w:r w:rsidRPr="00F46107">
        <w:t xml:space="preserve"> celles qui subissent une sexualité calquée sur les normes de violences véhiculées par le porno.</w:t>
      </w:r>
    </w:p>
    <w:p w14:paraId="6DCD9436" w14:textId="77777777" w:rsidR="00F46107" w:rsidRPr="00F46107" w:rsidRDefault="00F46107" w:rsidP="00F46107">
      <w:pPr>
        <w:pStyle w:val="AlinaJustifi"/>
      </w:pPr>
      <w:r w:rsidRPr="00F46107">
        <w:t>L</w:t>
      </w:r>
      <w:r w:rsidR="00CE335F">
        <w:t>’</w:t>
      </w:r>
      <w:r w:rsidRPr="00F46107">
        <w:t xml:space="preserve">objectif du présent rapport est avant tout </w:t>
      </w:r>
      <w:r w:rsidR="00137C33">
        <w:rPr>
          <w:b/>
        </w:rPr>
        <w:t>d</w:t>
      </w:r>
      <w:r w:rsidR="00CE335F">
        <w:rPr>
          <w:b/>
        </w:rPr>
        <w:t>’</w:t>
      </w:r>
      <w:r w:rsidR="00137C33">
        <w:rPr>
          <w:b/>
        </w:rPr>
        <w:t>alerter le G</w:t>
      </w:r>
      <w:r w:rsidRPr="00F46107">
        <w:rPr>
          <w:b/>
        </w:rPr>
        <w:t>ouvernement et l</w:t>
      </w:r>
      <w:r w:rsidR="00CE335F">
        <w:rPr>
          <w:b/>
        </w:rPr>
        <w:t>’</w:t>
      </w:r>
      <w:r w:rsidRPr="00F46107">
        <w:rPr>
          <w:b/>
        </w:rPr>
        <w:t>opinion publique</w:t>
      </w:r>
      <w:r w:rsidRPr="00F46107">
        <w:t xml:space="preserve"> sur les violences perpétrées et véhiculées par et dans l</w:t>
      </w:r>
      <w:r w:rsidR="00CE335F">
        <w:t>’</w:t>
      </w:r>
      <w:r w:rsidRPr="00F46107">
        <w:t xml:space="preserve">industrie pornographique, ainsi que sur les </w:t>
      </w:r>
      <w:r w:rsidRPr="00F46107">
        <w:rPr>
          <w:b/>
        </w:rPr>
        <w:t>représentations sexistes, racistes, homophobes et inégalitaires</w:t>
      </w:r>
      <w:r w:rsidRPr="00F46107">
        <w:t xml:space="preserve"> qu</w:t>
      </w:r>
      <w:r w:rsidR="00CE335F">
        <w:t>’</w:t>
      </w:r>
      <w:r w:rsidRPr="00F46107">
        <w:t>elle génère. Il s</w:t>
      </w:r>
      <w:r w:rsidR="00CE335F">
        <w:t>’</w:t>
      </w:r>
      <w:r w:rsidRPr="00F46107">
        <w:t>agit d</w:t>
      </w:r>
      <w:r w:rsidR="00CE335F">
        <w:t>’</w:t>
      </w:r>
      <w:r w:rsidRPr="00F46107">
        <w:t xml:space="preserve">établir un </w:t>
      </w:r>
      <w:r w:rsidRPr="00F46107">
        <w:rPr>
          <w:b/>
        </w:rPr>
        <w:t>constat clair des pratiques et normes</w:t>
      </w:r>
      <w:r w:rsidRPr="00F46107">
        <w:t xml:space="preserve"> aujourd</w:t>
      </w:r>
      <w:r w:rsidR="00CE335F">
        <w:t>’</w:t>
      </w:r>
      <w:r w:rsidRPr="00F46107">
        <w:t>hui promues par cette industrie.</w:t>
      </w:r>
    </w:p>
    <w:p w14:paraId="02BBCE56" w14:textId="77777777" w:rsidR="00F46107" w:rsidRPr="00F46107" w:rsidRDefault="00F46107" w:rsidP="00F46107">
      <w:pPr>
        <w:pStyle w:val="AlinaJustifi"/>
      </w:pPr>
      <w:r w:rsidRPr="00F46107">
        <w:t>Le rapport de la délégation s</w:t>
      </w:r>
      <w:r w:rsidR="00CE335F">
        <w:t>’</w:t>
      </w:r>
      <w:r w:rsidRPr="00F46107">
        <w:t xml:space="preserve">intéresse donc aux </w:t>
      </w:r>
      <w:r w:rsidRPr="00F46107">
        <w:rPr>
          <w:b/>
        </w:rPr>
        <w:t>pratiques de l</w:t>
      </w:r>
      <w:r w:rsidR="00CE335F">
        <w:rPr>
          <w:b/>
        </w:rPr>
        <w:t>’</w:t>
      </w:r>
      <w:r w:rsidRPr="00F46107">
        <w:rPr>
          <w:b/>
        </w:rPr>
        <w:t>industrie pornographique à l</w:t>
      </w:r>
      <w:r w:rsidR="00CE335F">
        <w:rPr>
          <w:b/>
        </w:rPr>
        <w:t>’</w:t>
      </w:r>
      <w:r w:rsidRPr="00F46107">
        <w:rPr>
          <w:b/>
        </w:rPr>
        <w:t xml:space="preserve">ère de la massification de la production, de la diffusion </w:t>
      </w:r>
      <w:r w:rsidRPr="00E86B2A">
        <w:rPr>
          <w:b/>
        </w:rPr>
        <w:t>numérique et de la consommation des contenus pornographiques</w:t>
      </w:r>
      <w:r w:rsidRPr="00E86B2A">
        <w:t xml:space="preserve">. </w:t>
      </w:r>
      <w:r w:rsidR="00170D44" w:rsidRPr="00E86B2A">
        <w:t xml:space="preserve">Il traite essentiellement </w:t>
      </w:r>
      <w:r w:rsidR="00C4621B" w:rsidRPr="00E86B2A">
        <w:t>de la pornographie</w:t>
      </w:r>
      <w:r w:rsidR="00170D44" w:rsidRPr="00E86B2A">
        <w:t xml:space="preserve"> communément qualifié</w:t>
      </w:r>
      <w:r w:rsidR="00C4621B" w:rsidRPr="00E86B2A">
        <w:t>e</w:t>
      </w:r>
      <w:r w:rsidR="00170D44" w:rsidRPr="00E86B2A">
        <w:t xml:space="preserve"> de « </w:t>
      </w:r>
      <w:r w:rsidR="00170D44" w:rsidRPr="00E86B2A">
        <w:rPr>
          <w:i/>
        </w:rPr>
        <w:t>mainstream</w:t>
      </w:r>
      <w:r w:rsidR="00170D44" w:rsidRPr="00E86B2A">
        <w:t> », qui correspond aux contenus pornographiques les plus visionnés</w:t>
      </w:r>
      <w:r w:rsidR="00307F9D" w:rsidRPr="00E86B2A">
        <w:t xml:space="preserve">, </w:t>
      </w:r>
      <w:r w:rsidR="00170D44" w:rsidRPr="00E86B2A">
        <w:t>s’adressant</w:t>
      </w:r>
      <w:r w:rsidR="00001D51" w:rsidRPr="00E86B2A">
        <w:t xml:space="preserve"> principalement</w:t>
      </w:r>
      <w:r w:rsidR="00170D44" w:rsidRPr="00E86B2A">
        <w:t xml:space="preserve"> à un public hétérosexuel.</w:t>
      </w:r>
      <w:r w:rsidR="0003117A" w:rsidRPr="00E86B2A">
        <w:t xml:space="preserve"> </w:t>
      </w:r>
      <w:r w:rsidRPr="00E86B2A">
        <w:t>Il ne</w:t>
      </w:r>
      <w:r w:rsidRPr="00F46107">
        <w:t xml:space="preserve"> traite notamment pas spécifiquement de la pédopornographie : interdite et illégale, celle-ci relève bien évidemment de la classification pénale, sans que cela ne puisse faire l</w:t>
      </w:r>
      <w:r w:rsidR="00CE335F">
        <w:t>’</w:t>
      </w:r>
      <w:r w:rsidRPr="00F46107">
        <w:t>objet d</w:t>
      </w:r>
      <w:r w:rsidR="00CE335F">
        <w:t>’</w:t>
      </w:r>
      <w:r w:rsidRPr="00F46107">
        <w:t>aucun débat.</w:t>
      </w:r>
      <w:r w:rsidR="00AE1B8E">
        <w:t xml:space="preserve"> </w:t>
      </w:r>
    </w:p>
    <w:p w14:paraId="79E77050" w14:textId="77777777" w:rsidR="00F46107" w:rsidRPr="00F46107" w:rsidRDefault="00F46107" w:rsidP="00F46107">
      <w:pPr>
        <w:pStyle w:val="AlinaJustifi"/>
      </w:pPr>
      <w:r w:rsidRPr="00F46107">
        <w:t xml:space="preserve">La pornographie renvoie à </w:t>
      </w:r>
      <w:r w:rsidRPr="00F46107">
        <w:rPr>
          <w:b/>
        </w:rPr>
        <w:t>l</w:t>
      </w:r>
      <w:r w:rsidR="00CE335F">
        <w:rPr>
          <w:b/>
        </w:rPr>
        <w:t>’</w:t>
      </w:r>
      <w:r w:rsidRPr="00F46107">
        <w:rPr>
          <w:b/>
        </w:rPr>
        <w:t>exploitation commerciale de la représentation explicite de pratiques sexuelles non simulées</w:t>
      </w:r>
      <w:r w:rsidRPr="00F46107">
        <w:t>. Elle se distingue ainsi de l</w:t>
      </w:r>
      <w:r w:rsidR="00CE335F">
        <w:t>’</w:t>
      </w:r>
      <w:r w:rsidRPr="00F46107">
        <w:t>érotisme et des scènes de sexe simulé dans le cinéma traditionnel.</w:t>
      </w:r>
    </w:p>
    <w:p w14:paraId="3ECC9A50" w14:textId="77777777" w:rsidR="00971570" w:rsidRDefault="00F46107" w:rsidP="00170D44">
      <w:pPr>
        <w:pStyle w:val="AlinaJustifi"/>
      </w:pPr>
      <w:r w:rsidRPr="00F46107">
        <w:t>Les conditions dans lesquelles s</w:t>
      </w:r>
      <w:r w:rsidR="00CE335F">
        <w:t>’</w:t>
      </w:r>
      <w:r w:rsidRPr="00F46107">
        <w:t>est exercée cette activité ont historiqu</w:t>
      </w:r>
      <w:r w:rsidR="00B92F87">
        <w:t>ement significativement évolué :</w:t>
      </w:r>
      <w:r w:rsidRPr="00F46107">
        <w:t xml:space="preserve"> renvoyant d</w:t>
      </w:r>
      <w:r w:rsidR="00CE335F">
        <w:t>’</w:t>
      </w:r>
      <w:r w:rsidRPr="00F46107">
        <w:t>abord à d</w:t>
      </w:r>
      <w:r w:rsidR="00B92F87">
        <w:t>e la littérature pornographique</w:t>
      </w:r>
      <w:r w:rsidRPr="00F46107">
        <w:t xml:space="preserve"> puis à l</w:t>
      </w:r>
      <w:r w:rsidR="00CE335F">
        <w:t>’</w:t>
      </w:r>
      <w:r w:rsidRPr="00F46107">
        <w:t xml:space="preserve">émergence, dans les années </w:t>
      </w:r>
      <w:r w:rsidR="00B92F87">
        <w:t>19</w:t>
      </w:r>
      <w:r w:rsidRPr="00F46107">
        <w:t>70, de films pornographiques abusivement associés à la libération sexuelle, la pornographie a franchi, à partir du milieu des années 2000, une nouvelle étape avec la massification de la diffusion de vidéos pornographiques en ligne générant un trafic mondial massif et véhiculant des contenus de plus en plus extrêmes et violents.</w:t>
      </w:r>
    </w:p>
    <w:p w14:paraId="4A48B32C" w14:textId="77777777" w:rsidR="00F46107" w:rsidRPr="00E86B2A" w:rsidRDefault="00F46107" w:rsidP="00F46107">
      <w:pPr>
        <w:pStyle w:val="AlinaJustifi"/>
      </w:pPr>
      <w:r w:rsidRPr="00F46107">
        <w:t xml:space="preserve">La pornographie est ainsi devenue une </w:t>
      </w:r>
      <w:r w:rsidRPr="00F46107">
        <w:rPr>
          <w:b/>
        </w:rPr>
        <w:t>industrie mondialisée</w:t>
      </w:r>
      <w:r w:rsidRPr="00F46107">
        <w:t xml:space="preserve"> qui génère plusieurs milliards d</w:t>
      </w:r>
      <w:r w:rsidR="00CE335F">
        <w:t>’</w:t>
      </w:r>
      <w:r w:rsidRPr="00F46107">
        <w:t>euros de profit chaque année, dans des conditions souvent opaques, et qui a fait de l</w:t>
      </w:r>
      <w:r w:rsidR="00CE335F">
        <w:t>’</w:t>
      </w:r>
      <w:r w:rsidRPr="00F46107">
        <w:t xml:space="preserve">exploitation et de la </w:t>
      </w:r>
      <w:r w:rsidRPr="00E86B2A">
        <w:t xml:space="preserve">marchandisation du corps et de la sexualité des femmes un </w:t>
      </w:r>
      <w:r w:rsidRPr="00E86B2A">
        <w:rPr>
          <w:i/>
        </w:rPr>
        <w:t>business</w:t>
      </w:r>
      <w:r w:rsidRPr="00E86B2A">
        <w:t xml:space="preserve"> à l</w:t>
      </w:r>
      <w:r w:rsidR="00CE335F" w:rsidRPr="00E86B2A">
        <w:t>’</w:t>
      </w:r>
      <w:r w:rsidRPr="00E86B2A">
        <w:t>échelle internationale.</w:t>
      </w:r>
      <w:r w:rsidR="0035149A" w:rsidRPr="00E86B2A">
        <w:t xml:space="preserve"> </w:t>
      </w:r>
      <w:r w:rsidR="0014173D" w:rsidRPr="00E86B2A">
        <w:t xml:space="preserve">Cette industrie repose </w:t>
      </w:r>
      <w:r w:rsidR="00001D51" w:rsidRPr="00E86B2A">
        <w:t xml:space="preserve">en grande partie </w:t>
      </w:r>
      <w:r w:rsidR="0014173D" w:rsidRPr="00E86B2A">
        <w:t>sur des multinationales souvent basé</w:t>
      </w:r>
      <w:r w:rsidR="00001D51" w:rsidRPr="00E86B2A">
        <w:t>e</w:t>
      </w:r>
      <w:r w:rsidR="0014173D" w:rsidRPr="00E86B2A">
        <w:t>s dans des paradis fiscaux.</w:t>
      </w:r>
    </w:p>
    <w:p w14:paraId="620E7D18" w14:textId="77777777" w:rsidR="00F46107" w:rsidRPr="00F46107" w:rsidRDefault="00F46107" w:rsidP="00F46107">
      <w:pPr>
        <w:pStyle w:val="AlinaJustifi"/>
      </w:pPr>
      <w:r w:rsidRPr="00E86B2A">
        <w:t xml:space="preserve">Dès lors, les </w:t>
      </w:r>
      <w:proofErr w:type="spellStart"/>
      <w:r w:rsidRPr="00E86B2A">
        <w:t>rapporteures</w:t>
      </w:r>
      <w:proofErr w:type="spellEnd"/>
      <w:r w:rsidRPr="00E86B2A">
        <w:t xml:space="preserve"> estiment nécessaire de </w:t>
      </w:r>
      <w:r w:rsidRPr="00E86B2A">
        <w:rPr>
          <w:b/>
        </w:rPr>
        <w:t>prendre conscience</w:t>
      </w:r>
      <w:r w:rsidRPr="00F46107">
        <w:rPr>
          <w:b/>
        </w:rPr>
        <w:t xml:space="preserve"> de ce changement de paradigme</w:t>
      </w:r>
      <w:r w:rsidRPr="00F46107">
        <w:t xml:space="preserve"> et d</w:t>
      </w:r>
      <w:r w:rsidR="00CE335F">
        <w:t>’</w:t>
      </w:r>
      <w:r w:rsidRPr="00F46107">
        <w:t xml:space="preserve">appréhender la pornographie comme une industrie qui contribue à banaliser socialement les actes sexuels violents envers les femmes et à </w:t>
      </w:r>
      <w:r w:rsidRPr="00F46107">
        <w:rPr>
          <w:b/>
        </w:rPr>
        <w:t>ériger en norme des violences que l</w:t>
      </w:r>
      <w:r w:rsidR="00CE335F">
        <w:rPr>
          <w:b/>
        </w:rPr>
        <w:t>’</w:t>
      </w:r>
      <w:r w:rsidRPr="00F46107">
        <w:rPr>
          <w:b/>
        </w:rPr>
        <w:t>on peut aujourd</w:t>
      </w:r>
      <w:r w:rsidR="00CE335F">
        <w:rPr>
          <w:b/>
        </w:rPr>
        <w:t>’</w:t>
      </w:r>
      <w:r w:rsidRPr="00F46107">
        <w:rPr>
          <w:b/>
        </w:rPr>
        <w:t>hui qualifier de systémiques</w:t>
      </w:r>
      <w:r w:rsidRPr="00F46107">
        <w:t>.</w:t>
      </w:r>
    </w:p>
    <w:p w14:paraId="60E1E0F3" w14:textId="77777777" w:rsidR="00F46107" w:rsidRPr="00F46107" w:rsidRDefault="00F46107" w:rsidP="00F46107">
      <w:pPr>
        <w:pStyle w:val="AlinaJustifi"/>
      </w:pPr>
      <w:r w:rsidRPr="00F46107">
        <w:t>La délégation s</w:t>
      </w:r>
      <w:r w:rsidR="00CE335F">
        <w:t>’</w:t>
      </w:r>
      <w:r w:rsidRPr="00F46107">
        <w:t xml:space="preserve">alarme tout particulièrement de </w:t>
      </w:r>
      <w:r w:rsidRPr="00F46107">
        <w:rPr>
          <w:b/>
        </w:rPr>
        <w:t>l</w:t>
      </w:r>
      <w:r w:rsidR="00CE335F">
        <w:rPr>
          <w:b/>
        </w:rPr>
        <w:t>’</w:t>
      </w:r>
      <w:r w:rsidRPr="00F46107">
        <w:rPr>
          <w:b/>
        </w:rPr>
        <w:t>accès facilité, démultiplié et massif des mineurs et jeunes adultes à des contenus pornographiques violents et toxiques</w:t>
      </w:r>
      <w:r w:rsidR="00855C92">
        <w:t>. Le porno, y compris</w:t>
      </w:r>
      <w:r w:rsidRPr="00F46107">
        <w:t xml:space="preserve"> le porno le plus « trash » et extrême, est accessible gratuitement en quelques clics. Deux tiers des enfants de moins de 15 ans et un tiers de ceux de moins de 12 ans ont déjà été exposés à des images pornographiques, volontairement ou involontairement. </w:t>
      </w:r>
      <w:r w:rsidR="00CB2218">
        <w:t>Chaque mois, p</w:t>
      </w:r>
      <w:r w:rsidRPr="00F46107">
        <w:t>rès d</w:t>
      </w:r>
      <w:r w:rsidR="00CE335F">
        <w:t>’</w:t>
      </w:r>
      <w:r w:rsidRPr="00F46107">
        <w:t>un t</w:t>
      </w:r>
      <w:r w:rsidR="00B92F87">
        <w:t>iers des garçons de moins de 15 </w:t>
      </w:r>
      <w:r w:rsidRPr="00F46107">
        <w:t xml:space="preserve">ans se rend sur un site porno. </w:t>
      </w:r>
    </w:p>
    <w:p w14:paraId="547FC54F" w14:textId="77777777" w:rsidR="00F46107" w:rsidRPr="00F46107" w:rsidRDefault="00F46107" w:rsidP="00F46107">
      <w:pPr>
        <w:pStyle w:val="AlinaJustifi"/>
      </w:pPr>
      <w:r w:rsidRPr="00F46107">
        <w:t xml:space="preserve">Les </w:t>
      </w:r>
      <w:r w:rsidRPr="00C11F57">
        <w:rPr>
          <w:b/>
        </w:rPr>
        <w:t>con</w:t>
      </w:r>
      <w:r w:rsidR="00C63B3C">
        <w:rPr>
          <w:b/>
        </w:rPr>
        <w:t>séquences sont nombreuses et in</w:t>
      </w:r>
      <w:r w:rsidRPr="00C11F57">
        <w:rPr>
          <w:b/>
        </w:rPr>
        <w:t>quiétantes</w:t>
      </w:r>
      <w:r w:rsidRPr="00F46107">
        <w:t> : traumatismes, troubles du sommeil, de l</w:t>
      </w:r>
      <w:r w:rsidR="00CE335F">
        <w:t>’</w:t>
      </w:r>
      <w:r w:rsidRPr="00F46107">
        <w:t>attention et de l</w:t>
      </w:r>
      <w:r w:rsidR="00CE335F">
        <w:t>’</w:t>
      </w:r>
      <w:r w:rsidRPr="00F46107">
        <w:t>alimentation, vision déformée et violente de la sexualité, difficultés à nouer des relations avec des personnes du sexe opposé, (hyper) sexualisation précoce, développement de conduites à risques ou violentes, etc. Ces conséquences ne se limitent d</w:t>
      </w:r>
      <w:r w:rsidR="00CE335F">
        <w:t>’</w:t>
      </w:r>
      <w:r w:rsidRPr="00F46107">
        <w:t>ailleurs pas au seul public mineur, le porno a également un impact sur les adultes, leurs représentations d</w:t>
      </w:r>
      <w:r w:rsidR="00CE335F">
        <w:t>’</w:t>
      </w:r>
      <w:r w:rsidRPr="00F46107">
        <w:t xml:space="preserve">eux-mêmes, des femmes et de la sexualité. </w:t>
      </w:r>
    </w:p>
    <w:p w14:paraId="44C14B47" w14:textId="77777777" w:rsidR="00F46107" w:rsidRPr="00F46107" w:rsidRDefault="00F46107" w:rsidP="00F46107">
      <w:pPr>
        <w:pStyle w:val="AlinaJustifi"/>
      </w:pPr>
      <w:r w:rsidRPr="00F46107">
        <w:t>Le présent rapport s</w:t>
      </w:r>
      <w:r w:rsidR="00CE335F">
        <w:t>’</w:t>
      </w:r>
      <w:r w:rsidRPr="00F46107">
        <w:t xml:space="preserve">inscrit également dans un contexte particulier, celui du </w:t>
      </w:r>
      <w:r w:rsidRPr="00F46107">
        <w:rPr>
          <w:b/>
        </w:rPr>
        <w:t>traitement pénal, pour la première fois en France, de violences commises dans un contexte de pornographie</w:t>
      </w:r>
      <w:r w:rsidRPr="00F46107">
        <w:t xml:space="preserve"> sur des femmes victimes de graves maltraitances, sexuelles, physiques et psychologiques, perpétrées par des criminels de l</w:t>
      </w:r>
      <w:r w:rsidR="00CE335F">
        <w:t>’</w:t>
      </w:r>
      <w:r w:rsidRPr="00F46107">
        <w:t>industrie pornographique, faisant aujourd</w:t>
      </w:r>
      <w:r w:rsidR="00CE335F">
        <w:t>’</w:t>
      </w:r>
      <w:r w:rsidRPr="00F46107">
        <w:t>hui l</w:t>
      </w:r>
      <w:r w:rsidR="00CE335F">
        <w:t>’</w:t>
      </w:r>
      <w:r w:rsidRPr="00F46107">
        <w:t>objet de diverses mises en examen, notamment pour viol, viol aggravé, complicité de viol avec acte de torture et de barbarie, traite des êtres humains aux fins de viol, proxénétisme…</w:t>
      </w:r>
    </w:p>
    <w:p w14:paraId="4671CBFE" w14:textId="77777777" w:rsidR="00F46107" w:rsidRPr="00F46107" w:rsidRDefault="00F46107" w:rsidP="00F46107">
      <w:pPr>
        <w:pStyle w:val="AlinaJustifi"/>
      </w:pPr>
      <w:r w:rsidRPr="00F46107">
        <w:t xml:space="preserve">Les </w:t>
      </w:r>
      <w:proofErr w:type="spellStart"/>
      <w:r w:rsidRPr="00F46107">
        <w:t>rapporteures</w:t>
      </w:r>
      <w:proofErr w:type="spellEnd"/>
      <w:r w:rsidRPr="00F46107">
        <w:t xml:space="preserve"> saluent le travail mené par les enquêteurs et les magistrats du parquet et de l</w:t>
      </w:r>
      <w:r w:rsidR="00CE335F">
        <w:t>’</w:t>
      </w:r>
      <w:r w:rsidRPr="00F46107">
        <w:t>instruction dans le cadre de ces dossiers. Elles souhaitent que les informations judiciaires en cours ouvrent la voie à la prise de parole et au dépôt de plaintes par d</w:t>
      </w:r>
      <w:r w:rsidR="00CE335F">
        <w:t>’</w:t>
      </w:r>
      <w:r w:rsidRPr="00F46107">
        <w:t>autres victimes de violences pornographiques.</w:t>
      </w:r>
    </w:p>
    <w:p w14:paraId="16ABAA04" w14:textId="77777777" w:rsidR="00F46107" w:rsidRPr="00F46107" w:rsidRDefault="00F46107" w:rsidP="00F46107">
      <w:pPr>
        <w:pStyle w:val="AlinaJustifi"/>
      </w:pPr>
      <w:r w:rsidRPr="00F46107">
        <w:t xml:space="preserve">Elles saluent également le soutien apporté aux victimes par les associations de défense des droits des femmes et de lutte contre les violences faites aux femmes, qui se sont, pour la plupart, constituées partie civile, aux côtés des victimes, dans le cadre des deux instructions judiciaires en cours (affaires dites </w:t>
      </w:r>
      <w:r w:rsidRPr="00F46107">
        <w:rPr>
          <w:i/>
        </w:rPr>
        <w:t>French Bukkake</w:t>
      </w:r>
      <w:r w:rsidRPr="00F46107">
        <w:t xml:space="preserve"> et </w:t>
      </w:r>
      <w:r w:rsidR="00C2574E">
        <w:rPr>
          <w:i/>
        </w:rPr>
        <w:t xml:space="preserve">Jacquie et </w:t>
      </w:r>
      <w:r w:rsidRPr="00F46107">
        <w:rPr>
          <w:i/>
        </w:rPr>
        <w:t>Michel</w:t>
      </w:r>
      <w:r w:rsidRPr="00F46107">
        <w:t>).</w:t>
      </w:r>
    </w:p>
    <w:p w14:paraId="52A60DA7" w14:textId="77777777" w:rsidR="00F46107" w:rsidRPr="00F46107" w:rsidRDefault="00F46107" w:rsidP="00F46107">
      <w:pPr>
        <w:pStyle w:val="AlinaJustifi"/>
      </w:pPr>
      <w:r w:rsidRPr="00F46107">
        <w:t>Elles saluent enfin les enquêtes circonstanciées de journalistes, véritables lanceurs d</w:t>
      </w:r>
      <w:r w:rsidR="00CE335F">
        <w:t>’</w:t>
      </w:r>
      <w:r w:rsidRPr="00F46107">
        <w:t>alerte, qui ont permis d</w:t>
      </w:r>
      <w:r w:rsidR="00CE335F">
        <w:t>’</w:t>
      </w:r>
      <w:r w:rsidRPr="00F46107">
        <w:t>informer l</w:t>
      </w:r>
      <w:r w:rsidR="00CE335F">
        <w:t>’</w:t>
      </w:r>
      <w:r w:rsidRPr="00F46107">
        <w:t xml:space="preserve">opinion publique sur les pratiques de cette industrie et ont contribué à ouvrir les yeux de </w:t>
      </w:r>
      <w:r w:rsidR="009D491F" w:rsidRPr="00E96539">
        <w:t xml:space="preserve">toutes et </w:t>
      </w:r>
      <w:r w:rsidRPr="00E96539">
        <w:t>tous</w:t>
      </w:r>
      <w:r w:rsidRPr="00F46107">
        <w:t xml:space="preserve"> sur l</w:t>
      </w:r>
      <w:r w:rsidR="00CE335F">
        <w:t>’</w:t>
      </w:r>
      <w:r w:rsidRPr="00F46107">
        <w:t>ampleur systémique des violences pornographiques.</w:t>
      </w:r>
    </w:p>
    <w:p w14:paraId="4766B455" w14:textId="77777777" w:rsidR="00001D51" w:rsidRPr="00E86B2A" w:rsidRDefault="00F46107" w:rsidP="00001D51">
      <w:pPr>
        <w:pStyle w:val="AlinaJustifi"/>
      </w:pPr>
      <w:r w:rsidRPr="00F46107">
        <w:t xml:space="preserve">Les </w:t>
      </w:r>
      <w:proofErr w:type="spellStart"/>
      <w:r w:rsidRPr="00F46107">
        <w:t>rapporteures</w:t>
      </w:r>
      <w:proofErr w:type="spellEnd"/>
      <w:r w:rsidRPr="00F46107">
        <w:t xml:space="preserve"> dénoncent fermement ces </w:t>
      </w:r>
      <w:r w:rsidRPr="00F46107">
        <w:rPr>
          <w:b/>
        </w:rPr>
        <w:t>violences</w:t>
      </w:r>
      <w:r w:rsidRPr="00F46107">
        <w:t xml:space="preserve"> et expriment leur </w:t>
      </w:r>
      <w:r w:rsidRPr="00F46107">
        <w:rPr>
          <w:b/>
        </w:rPr>
        <w:t>soutien aux victimes</w:t>
      </w:r>
      <w:r w:rsidRPr="00F46107">
        <w:t xml:space="preserve"> de cette industrie, notamment à celles qu</w:t>
      </w:r>
      <w:r w:rsidR="00CE335F">
        <w:t>’</w:t>
      </w:r>
      <w:r w:rsidRPr="00F46107">
        <w:t xml:space="preserve">elles ont rencontrées dans le cadre de leurs travaux et qui leur ont courageusement livré un témoignage accablant sur les violences subies, les modes opératoires </w:t>
      </w:r>
      <w:r w:rsidRPr="00E86B2A">
        <w:t>systématiques de leurs agresseurs et la difficulté à faire entendre leur voix.</w:t>
      </w:r>
    </w:p>
    <w:p w14:paraId="4A20F399" w14:textId="77777777" w:rsidR="00001D51" w:rsidRPr="00E86B2A" w:rsidRDefault="00001D51" w:rsidP="00001D51">
      <w:pPr>
        <w:pStyle w:val="AlinaJustifi"/>
      </w:pPr>
      <w:r w:rsidRPr="00E86B2A">
        <w:t xml:space="preserve">Enfin, les </w:t>
      </w:r>
      <w:proofErr w:type="spellStart"/>
      <w:r w:rsidRPr="00E86B2A">
        <w:t>rapporteures</w:t>
      </w:r>
      <w:proofErr w:type="spellEnd"/>
      <w:r w:rsidRPr="00E86B2A">
        <w:t xml:space="preserve"> constatent une porosité évidente entre le monde de la prostitution et celui de la pornographie. De nombreux experts auditionnés par la délégation en ont fait état : les femmes qui sont exploitées dans le domaine de la prostitution le sont également régulièrement dans le cadre de la pornographie. </w:t>
      </w:r>
    </w:p>
    <w:p w14:paraId="6D2E22CD" w14:textId="77777777" w:rsidR="00307F9D" w:rsidRPr="00E86B2A" w:rsidRDefault="00F46107" w:rsidP="00001D51">
      <w:pPr>
        <w:pStyle w:val="AlinaJustifi"/>
        <w:rPr>
          <w:szCs w:val="24"/>
        </w:rPr>
      </w:pPr>
      <w:r w:rsidRPr="00E86B2A">
        <w:t>Au vu de ces constats et de l</w:t>
      </w:r>
      <w:r w:rsidR="00CE335F" w:rsidRPr="00E86B2A">
        <w:t>’</w:t>
      </w:r>
      <w:r w:rsidRPr="00E86B2A">
        <w:t>omerta qui entoure encore aujourd</w:t>
      </w:r>
      <w:r w:rsidR="00CE335F" w:rsidRPr="00E86B2A">
        <w:t>’</w:t>
      </w:r>
      <w:r w:rsidRPr="00E86B2A">
        <w:t xml:space="preserve">hui les violences pornographiques, </w:t>
      </w:r>
      <w:r w:rsidRPr="00E86B2A">
        <w:rPr>
          <w:b/>
        </w:rPr>
        <w:t xml:space="preserve">les </w:t>
      </w:r>
      <w:proofErr w:type="spellStart"/>
      <w:r w:rsidRPr="00E86B2A">
        <w:rPr>
          <w:b/>
        </w:rPr>
        <w:t>rapporteures</w:t>
      </w:r>
      <w:proofErr w:type="spellEnd"/>
      <w:r w:rsidR="00307F9D" w:rsidRPr="00E86B2A">
        <w:rPr>
          <w:b/>
        </w:rPr>
        <w:t xml:space="preserve"> </w:t>
      </w:r>
      <w:r w:rsidR="00307F9D" w:rsidRPr="00E86B2A">
        <w:rPr>
          <w:szCs w:val="24"/>
        </w:rPr>
        <w:t xml:space="preserve">appellent à une </w:t>
      </w:r>
      <w:r w:rsidR="00307F9D" w:rsidRPr="00E86B2A">
        <w:rPr>
          <w:b/>
          <w:szCs w:val="24"/>
        </w:rPr>
        <w:t>prise de conscience de toutes et de tous sur ce système de violences</w:t>
      </w:r>
      <w:r w:rsidR="00307F9D" w:rsidRPr="00E86B2A">
        <w:rPr>
          <w:szCs w:val="24"/>
        </w:rPr>
        <w:t xml:space="preserve"> et à </w:t>
      </w:r>
      <w:r w:rsidR="00307F9D" w:rsidRPr="00E86B2A">
        <w:rPr>
          <w:b/>
          <w:szCs w:val="24"/>
        </w:rPr>
        <w:t>mettre un terme au déni et à la complaisance</w:t>
      </w:r>
      <w:r w:rsidR="00307F9D" w:rsidRPr="00E86B2A">
        <w:rPr>
          <w:szCs w:val="24"/>
        </w:rPr>
        <w:t xml:space="preserve"> dont bénéficie encore l’industrie pornographique. Il y a urgence à </w:t>
      </w:r>
      <w:r w:rsidR="00307F9D" w:rsidRPr="00E86B2A">
        <w:rPr>
          <w:b/>
          <w:szCs w:val="24"/>
        </w:rPr>
        <w:t>engager un débat public sur les pratiques de cette industrie et sur son existence même</w:t>
      </w:r>
      <w:r w:rsidR="00307F9D" w:rsidRPr="00E86B2A">
        <w:rPr>
          <w:szCs w:val="24"/>
        </w:rPr>
        <w:t>.</w:t>
      </w:r>
    </w:p>
    <w:p w14:paraId="1DF9F3BB" w14:textId="77777777" w:rsidR="00F46107" w:rsidRPr="00F46107" w:rsidRDefault="00F46107" w:rsidP="00F46107">
      <w:pPr>
        <w:pStyle w:val="AlinaJustifi"/>
      </w:pPr>
      <w:r w:rsidRPr="00E86B2A">
        <w:t xml:space="preserve">Elles formulent </w:t>
      </w:r>
      <w:r w:rsidRPr="00E86B2A">
        <w:rPr>
          <w:b/>
        </w:rPr>
        <w:t>vingt</w:t>
      </w:r>
      <w:r w:rsidR="00F41F08" w:rsidRPr="00E86B2A">
        <w:rPr>
          <w:b/>
        </w:rPr>
        <w:t>-trois</w:t>
      </w:r>
      <w:r w:rsidRPr="00E86B2A">
        <w:rPr>
          <w:b/>
        </w:rPr>
        <w:t xml:space="preserve"> recommandations</w:t>
      </w:r>
      <w:r w:rsidRPr="00E86B2A">
        <w:t xml:space="preserve"> qui s</w:t>
      </w:r>
      <w:r w:rsidR="00CE335F" w:rsidRPr="00E86B2A">
        <w:t>’</w:t>
      </w:r>
      <w:r w:rsidRPr="00E86B2A">
        <w:t>articulent autour de quatre grands axes :</w:t>
      </w:r>
    </w:p>
    <w:p w14:paraId="19081E15" w14:textId="77777777" w:rsidR="00F41F08" w:rsidRDefault="00F41F08" w:rsidP="00F41F08">
      <w:pPr>
        <w:pStyle w:val="Puceavecalinaetsansretrait"/>
      </w:pPr>
      <w:proofErr w:type="gramStart"/>
      <w:r w:rsidRPr="00F46107">
        <w:t>imposer</w:t>
      </w:r>
      <w:proofErr w:type="gramEnd"/>
      <w:r w:rsidRPr="00F46107">
        <w:t xml:space="preserve"> dans le débat public la lutte contre les violences pornographiques.</w:t>
      </w:r>
    </w:p>
    <w:p w14:paraId="6776DA9A" w14:textId="77777777" w:rsidR="00F41F08" w:rsidRDefault="00F41F08" w:rsidP="00F41F08">
      <w:pPr>
        <w:pStyle w:val="Puceavecalinaetsansretrait"/>
      </w:pPr>
      <w:proofErr w:type="gramStart"/>
      <w:r w:rsidRPr="00F46107">
        <w:t>faciliter</w:t>
      </w:r>
      <w:proofErr w:type="gramEnd"/>
      <w:r w:rsidRPr="00F46107">
        <w:t xml:space="preserve"> les suppressions de contenus illicites et le droit à l</w:t>
      </w:r>
      <w:r>
        <w:t>’</w:t>
      </w:r>
      <w:r w:rsidRPr="00F46107">
        <w:t>oubli ;</w:t>
      </w:r>
    </w:p>
    <w:p w14:paraId="55AD3104" w14:textId="77777777" w:rsidR="00F46107" w:rsidRDefault="00F46107" w:rsidP="00F46107">
      <w:pPr>
        <w:pStyle w:val="Puceavecalinaetsansretrait"/>
      </w:pPr>
      <w:proofErr w:type="gramStart"/>
      <w:r w:rsidRPr="00F46107">
        <w:t>appliquer</w:t>
      </w:r>
      <w:proofErr w:type="gramEnd"/>
      <w:r w:rsidRPr="00F46107">
        <w:t xml:space="preserve"> enfin la loi sur l</w:t>
      </w:r>
      <w:r w:rsidR="00CE335F">
        <w:t>’</w:t>
      </w:r>
      <w:r w:rsidRPr="00F46107">
        <w:t>interdiction d</w:t>
      </w:r>
      <w:r w:rsidR="00CE335F">
        <w:t>’</w:t>
      </w:r>
      <w:r w:rsidRPr="00F46107">
        <w:t>accès des mineurs et protéger la jeunesse ;</w:t>
      </w:r>
    </w:p>
    <w:p w14:paraId="703E55F2" w14:textId="77777777" w:rsidR="00F46107" w:rsidRDefault="00F46107" w:rsidP="00F46107">
      <w:pPr>
        <w:pStyle w:val="Puceavecalinaetsansretrait"/>
      </w:pPr>
      <w:proofErr w:type="gramStart"/>
      <w:r w:rsidRPr="00F46107">
        <w:t>mettre</w:t>
      </w:r>
      <w:proofErr w:type="gramEnd"/>
      <w:r w:rsidRPr="00F46107">
        <w:t xml:space="preserve"> en œuvre les séances d</w:t>
      </w:r>
      <w:r w:rsidR="00CE335F">
        <w:t>’</w:t>
      </w:r>
      <w:r w:rsidRPr="00F46107">
        <w:t>éducation à la vie sexuelle et affective et sensibiliser les parents, professionnels de santé et professionnels de l</w:t>
      </w:r>
      <w:r w:rsidR="00CE335F">
        <w:t>’</w:t>
      </w:r>
      <w:r w:rsidRPr="00F46107">
        <w:t>éducation aux</w:t>
      </w:r>
      <w:r w:rsidR="00E96539">
        <w:t xml:space="preserve"> enjeux liés à la pornographie.</w:t>
      </w:r>
    </w:p>
    <w:p w14:paraId="2274098B" w14:textId="77777777" w:rsidR="00E96539" w:rsidRDefault="00E96539" w:rsidP="00E96539">
      <w:pPr>
        <w:pStyle w:val="Puceavecalinaetsansretrait"/>
        <w:numPr>
          <w:ilvl w:val="0"/>
          <w:numId w:val="0"/>
        </w:numPr>
        <w:ind w:left="907"/>
        <w:jc w:val="right"/>
      </w:pPr>
    </w:p>
    <w:p w14:paraId="589EF13C" w14:textId="77777777" w:rsidR="00E96539" w:rsidRPr="00E96539" w:rsidRDefault="00E96539" w:rsidP="00C4621B">
      <w:pPr>
        <w:pStyle w:val="Puceavecalinaetsansretrait"/>
        <w:numPr>
          <w:ilvl w:val="0"/>
          <w:numId w:val="0"/>
        </w:numPr>
        <w:jc w:val="center"/>
        <w:rPr>
          <w:i/>
        </w:rPr>
      </w:pPr>
      <w:r w:rsidRPr="00E86B2A">
        <w:rPr>
          <w:i/>
        </w:rPr>
        <w:t>Avertissement : le contenu du présent rapport fait parfois référence à du langage sexuel explicite et à la description de scènes de violences sexuelles.</w:t>
      </w:r>
    </w:p>
    <w:p w14:paraId="64997F89" w14:textId="77777777" w:rsidR="00C2574E" w:rsidRDefault="00C2574E" w:rsidP="00C2574E">
      <w:pPr>
        <w:pStyle w:val="Puceavecalinaetsansretrait"/>
        <w:numPr>
          <w:ilvl w:val="0"/>
          <w:numId w:val="0"/>
        </w:numPr>
        <w:ind w:left="907"/>
      </w:pPr>
    </w:p>
    <w:p w14:paraId="6FBE8475" w14:textId="77777777" w:rsidR="00F46107" w:rsidRPr="00F46107" w:rsidRDefault="00F46107" w:rsidP="00F46107">
      <w:pPr>
        <w:pStyle w:val="AlinaJustifi"/>
        <w:sectPr w:rsidR="00F46107" w:rsidRPr="00F46107" w:rsidSect="0081347C">
          <w:headerReference w:type="even" r:id="rId11"/>
          <w:headerReference w:type="default" r:id="rId12"/>
          <w:headerReference w:type="first" r:id="rId13"/>
          <w:footnotePr>
            <w:numRestart w:val="eachPage"/>
          </w:footnotePr>
          <w:type w:val="oddPage"/>
          <w:pgSz w:w="11906" w:h="16838" w:code="9"/>
          <w:pgMar w:top="1985" w:right="1701" w:bottom="1134" w:left="1701" w:header="720" w:footer="720" w:gutter="0"/>
          <w:cols w:space="720"/>
          <w:docGrid w:linePitch="340"/>
        </w:sectPr>
      </w:pPr>
    </w:p>
    <w:p w14:paraId="7AEC6699" w14:textId="77777777" w:rsidR="00FD562E" w:rsidRDefault="00FD562E" w:rsidP="00FD562E">
      <w:pPr>
        <w:pStyle w:val="Titre1"/>
      </w:pPr>
      <w:bookmarkStart w:id="11" w:name="_Toc107915466"/>
      <w:bookmarkStart w:id="12" w:name="_Toc112142233"/>
      <w:bookmarkStart w:id="13" w:name="_Toc112162320"/>
      <w:bookmarkStart w:id="14" w:name="_Toc112234457"/>
      <w:bookmarkStart w:id="15" w:name="_Toc112245433"/>
      <w:bookmarkStart w:id="16" w:name="_Toc114073589"/>
      <w:bookmarkStart w:id="17" w:name="_Toc114584970"/>
      <w:bookmarkStart w:id="18" w:name="_Toc114817604"/>
      <w:bookmarkStart w:id="19" w:name="_Toc114849300"/>
      <w:r>
        <w:t>Liste des recommandations</w:t>
      </w:r>
      <w:bookmarkEnd w:id="11"/>
      <w:bookmarkEnd w:id="12"/>
      <w:bookmarkEnd w:id="13"/>
      <w:bookmarkEnd w:id="14"/>
      <w:bookmarkEnd w:id="15"/>
      <w:bookmarkEnd w:id="16"/>
      <w:bookmarkEnd w:id="17"/>
      <w:bookmarkEnd w:id="18"/>
      <w:bookmarkEnd w:id="19"/>
    </w:p>
    <w:p w14:paraId="5A290393" w14:textId="77777777" w:rsidR="00866F7D" w:rsidRDefault="00866F7D" w:rsidP="00866F7D">
      <w:pPr>
        <w:pStyle w:val="AlinaJustifi"/>
        <w:ind w:firstLine="0"/>
        <w:jc w:val="center"/>
      </w:pPr>
    </w:p>
    <w:p w14:paraId="727B1250" w14:textId="77777777" w:rsidR="00866F7D" w:rsidRPr="00ED73E8" w:rsidRDefault="00866F7D" w:rsidP="00866F7D">
      <w:pPr>
        <w:jc w:val="center"/>
        <w:rPr>
          <w:b/>
        </w:rPr>
      </w:pPr>
      <w:r w:rsidRPr="00ED73E8">
        <w:rPr>
          <w:b/>
        </w:rPr>
        <w:t>Imposer dans le débat public la lutte contre les violences pornographiques</w:t>
      </w:r>
    </w:p>
    <w:p w14:paraId="767A8730" w14:textId="77777777" w:rsidR="00F41F08" w:rsidRPr="00E86B2A" w:rsidRDefault="00F41F08" w:rsidP="00F41F08">
      <w:pPr>
        <w:pStyle w:val="Texteencadr11"/>
        <w:shd w:val="clear" w:color="auto" w:fill="DBE5F1" w:themeFill="accent1" w:themeFillTint="33"/>
        <w:spacing w:before="180" w:after="180"/>
        <w:ind w:firstLine="0"/>
        <w:rPr>
          <w:sz w:val="24"/>
          <w:szCs w:val="24"/>
        </w:rPr>
      </w:pPr>
      <w:r>
        <w:rPr>
          <w:sz w:val="24"/>
          <w:szCs w:val="24"/>
        </w:rPr>
        <w:t>Recommandation n° 1 :</w:t>
      </w:r>
      <w:r w:rsidRPr="002C4CD4">
        <w:rPr>
          <w:sz w:val="24"/>
          <w:szCs w:val="24"/>
        </w:rPr>
        <w:t xml:space="preserve"> Faire de la lutte contre les violences pornographiques </w:t>
      </w:r>
      <w:r w:rsidRPr="00E86B2A">
        <w:rPr>
          <w:sz w:val="24"/>
          <w:szCs w:val="24"/>
        </w:rPr>
        <w:t>et la marchandisation des corps une priorité de politique publique.</w:t>
      </w:r>
    </w:p>
    <w:p w14:paraId="55A12DA7" w14:textId="77777777" w:rsidR="00F41F08" w:rsidRPr="00E86B2A" w:rsidRDefault="00F41F08" w:rsidP="00F41F08">
      <w:pPr>
        <w:pStyle w:val="Texteencadr11"/>
        <w:shd w:val="clear" w:color="auto" w:fill="DBE5F1" w:themeFill="accent1" w:themeFillTint="33"/>
        <w:spacing w:before="180" w:after="180"/>
        <w:ind w:firstLine="0"/>
        <w:rPr>
          <w:sz w:val="24"/>
          <w:szCs w:val="24"/>
        </w:rPr>
      </w:pPr>
      <w:r w:rsidRPr="00E86B2A">
        <w:rPr>
          <w:sz w:val="24"/>
          <w:szCs w:val="24"/>
        </w:rPr>
        <w:t xml:space="preserve">Recommandation 2 : </w:t>
      </w:r>
      <w:r w:rsidR="00AE0A8B" w:rsidRPr="00E86B2A">
        <w:rPr>
          <w:sz w:val="24"/>
          <w:szCs w:val="24"/>
        </w:rPr>
        <w:t>Faire des</w:t>
      </w:r>
      <w:r w:rsidRPr="00E86B2A">
        <w:rPr>
          <w:sz w:val="24"/>
          <w:szCs w:val="24"/>
        </w:rPr>
        <w:t xml:space="preserve"> violences sexuelles commises dans</w:t>
      </w:r>
      <w:r w:rsidR="00AE0A8B" w:rsidRPr="00E86B2A">
        <w:rPr>
          <w:sz w:val="24"/>
          <w:szCs w:val="24"/>
        </w:rPr>
        <w:t xml:space="preserve"> un</w:t>
      </w:r>
      <w:r w:rsidRPr="00E86B2A">
        <w:rPr>
          <w:sz w:val="24"/>
          <w:szCs w:val="24"/>
        </w:rPr>
        <w:t xml:space="preserve"> contexte de pornographie </w:t>
      </w:r>
      <w:r w:rsidR="00AE0A8B" w:rsidRPr="00E86B2A">
        <w:rPr>
          <w:sz w:val="24"/>
          <w:szCs w:val="24"/>
        </w:rPr>
        <w:t>un</w:t>
      </w:r>
      <w:r w:rsidRPr="00E86B2A">
        <w:rPr>
          <w:sz w:val="24"/>
          <w:szCs w:val="24"/>
        </w:rPr>
        <w:t xml:space="preserve"> délit d’incitation </w:t>
      </w:r>
      <w:r w:rsidR="00AE0A8B" w:rsidRPr="00E86B2A">
        <w:rPr>
          <w:sz w:val="24"/>
          <w:szCs w:val="24"/>
        </w:rPr>
        <w:t>à une infraction</w:t>
      </w:r>
      <w:r w:rsidR="00780986" w:rsidRPr="00E86B2A">
        <w:rPr>
          <w:sz w:val="24"/>
          <w:szCs w:val="24"/>
        </w:rPr>
        <w:t xml:space="preserve"> pénale</w:t>
      </w:r>
      <w:r w:rsidR="00510BDA" w:rsidRPr="00E86B2A">
        <w:rPr>
          <w:sz w:val="24"/>
          <w:szCs w:val="24"/>
        </w:rPr>
        <w:t xml:space="preserve"> (viol ou agression sexuelle)</w:t>
      </w:r>
      <w:r w:rsidR="00AE0A8B" w:rsidRPr="00E86B2A">
        <w:rPr>
          <w:sz w:val="24"/>
          <w:szCs w:val="24"/>
        </w:rPr>
        <w:t>.</w:t>
      </w:r>
    </w:p>
    <w:p w14:paraId="23614B31" w14:textId="77777777" w:rsidR="00F41F08" w:rsidRPr="00E86B2A" w:rsidRDefault="00F41F08" w:rsidP="00F41F08">
      <w:pPr>
        <w:pStyle w:val="Texteencadr11"/>
        <w:shd w:val="clear" w:color="auto" w:fill="DBE5F1" w:themeFill="accent1" w:themeFillTint="33"/>
        <w:spacing w:before="180" w:after="180"/>
        <w:ind w:firstLine="0"/>
        <w:rPr>
          <w:sz w:val="24"/>
          <w:szCs w:val="24"/>
        </w:rPr>
      </w:pPr>
      <w:r w:rsidRPr="00E86B2A">
        <w:rPr>
          <w:sz w:val="24"/>
          <w:szCs w:val="24"/>
        </w:rPr>
        <w:t xml:space="preserve">Recommandation 3 : </w:t>
      </w:r>
      <w:r w:rsidR="00AE0A8B" w:rsidRPr="00E86B2A">
        <w:rPr>
          <w:sz w:val="24"/>
          <w:szCs w:val="24"/>
        </w:rPr>
        <w:t>Imposer</w:t>
      </w:r>
      <w:r w:rsidR="00CD4308" w:rsidRPr="00E86B2A">
        <w:rPr>
          <w:sz w:val="24"/>
          <w:szCs w:val="24"/>
        </w:rPr>
        <w:t xml:space="preserve"> aux sites pornographiques </w:t>
      </w:r>
      <w:r w:rsidR="00AE0A8B" w:rsidRPr="00E86B2A">
        <w:rPr>
          <w:sz w:val="24"/>
          <w:szCs w:val="24"/>
        </w:rPr>
        <w:t xml:space="preserve">des messages d’avertissement </w:t>
      </w:r>
      <w:r w:rsidR="00CD4308" w:rsidRPr="00E86B2A">
        <w:rPr>
          <w:sz w:val="24"/>
          <w:szCs w:val="24"/>
        </w:rPr>
        <w:t>concernant les contenus mettant en scène des viols ou agressions sexuelles par la réalisation d’actes sexuels non simulés</w:t>
      </w:r>
      <w:r w:rsidR="00AE0A8B" w:rsidRPr="00E86B2A">
        <w:rPr>
          <w:sz w:val="24"/>
          <w:szCs w:val="24"/>
        </w:rPr>
        <w:t>.</w:t>
      </w:r>
    </w:p>
    <w:p w14:paraId="668E6360" w14:textId="77777777" w:rsidR="00866F7D" w:rsidRPr="00E86B2A" w:rsidRDefault="00866F7D" w:rsidP="00866F7D">
      <w:pPr>
        <w:pStyle w:val="Texteencadr11"/>
        <w:shd w:val="clear" w:color="auto" w:fill="DBE5F1" w:themeFill="accent1" w:themeFillTint="33"/>
        <w:spacing w:before="180" w:after="180"/>
        <w:ind w:firstLine="0"/>
        <w:rPr>
          <w:sz w:val="24"/>
          <w:szCs w:val="24"/>
        </w:rPr>
      </w:pPr>
      <w:r w:rsidRPr="00E86B2A">
        <w:rPr>
          <w:sz w:val="24"/>
          <w:szCs w:val="24"/>
        </w:rPr>
        <w:t>Recommandation n° 4 : Favoriser l</w:t>
      </w:r>
      <w:r w:rsidR="00CE335F" w:rsidRPr="00E86B2A">
        <w:rPr>
          <w:sz w:val="24"/>
          <w:szCs w:val="24"/>
        </w:rPr>
        <w:t>’</w:t>
      </w:r>
      <w:r w:rsidRPr="00E86B2A">
        <w:rPr>
          <w:sz w:val="24"/>
          <w:szCs w:val="24"/>
        </w:rPr>
        <w:t>émergence de plaintes des victimes de violences commises dans un contexte de pornographie en améliorant leurs conditions d</w:t>
      </w:r>
      <w:r w:rsidR="00CE335F" w:rsidRPr="00E86B2A">
        <w:rPr>
          <w:sz w:val="24"/>
          <w:szCs w:val="24"/>
        </w:rPr>
        <w:t>’</w:t>
      </w:r>
      <w:r w:rsidRPr="00E86B2A">
        <w:rPr>
          <w:sz w:val="24"/>
          <w:szCs w:val="24"/>
        </w:rPr>
        <w:t>accueil, en formant les forces de l</w:t>
      </w:r>
      <w:r w:rsidR="00CE335F" w:rsidRPr="00E86B2A">
        <w:rPr>
          <w:sz w:val="24"/>
          <w:szCs w:val="24"/>
        </w:rPr>
        <w:t>’</w:t>
      </w:r>
      <w:r w:rsidRPr="00E86B2A">
        <w:rPr>
          <w:sz w:val="24"/>
          <w:szCs w:val="24"/>
        </w:rPr>
        <w:t>ordre au recueil de plaintes de ces victimes spécifiques et en instaurant le suivi de leur dossier par un contact unique.</w:t>
      </w:r>
    </w:p>
    <w:p w14:paraId="7F874C23" w14:textId="77777777" w:rsidR="00866F7D" w:rsidRPr="00E86B2A" w:rsidRDefault="00866F7D" w:rsidP="00866F7D">
      <w:pPr>
        <w:pStyle w:val="Texteencadr11"/>
        <w:shd w:val="clear" w:color="auto" w:fill="DBE5F1" w:themeFill="accent1" w:themeFillTint="33"/>
        <w:spacing w:before="180" w:after="180"/>
        <w:ind w:firstLine="0"/>
        <w:rPr>
          <w:sz w:val="24"/>
          <w:szCs w:val="24"/>
        </w:rPr>
      </w:pPr>
      <w:r w:rsidRPr="00E86B2A">
        <w:rPr>
          <w:sz w:val="24"/>
          <w:szCs w:val="24"/>
        </w:rPr>
        <w:t>Recommandation n° 5 : Adapter au contexte spécifique des violences pornographiques les conditions d</w:t>
      </w:r>
      <w:r w:rsidR="00CE335F" w:rsidRPr="00E86B2A">
        <w:rPr>
          <w:sz w:val="24"/>
          <w:szCs w:val="24"/>
        </w:rPr>
        <w:t>’</w:t>
      </w:r>
      <w:r w:rsidRPr="00E86B2A">
        <w:rPr>
          <w:sz w:val="24"/>
          <w:szCs w:val="24"/>
        </w:rPr>
        <w:t>écoute et d</w:t>
      </w:r>
      <w:r w:rsidR="00CE335F" w:rsidRPr="00E86B2A">
        <w:rPr>
          <w:sz w:val="24"/>
          <w:szCs w:val="24"/>
        </w:rPr>
        <w:t>’</w:t>
      </w:r>
      <w:r w:rsidRPr="00E86B2A">
        <w:rPr>
          <w:sz w:val="24"/>
          <w:szCs w:val="24"/>
        </w:rPr>
        <w:t>accueil du numéro national 3919 dédié à la prise en charge de femmes victimes de violences.</w:t>
      </w:r>
    </w:p>
    <w:p w14:paraId="0480DAFF" w14:textId="77777777" w:rsidR="00866F7D" w:rsidRPr="002C4CD4" w:rsidRDefault="00866F7D" w:rsidP="00866F7D">
      <w:pPr>
        <w:pStyle w:val="Texteencadr11"/>
        <w:shd w:val="clear" w:color="auto" w:fill="DBE5F1" w:themeFill="accent1" w:themeFillTint="33"/>
        <w:spacing w:before="180" w:after="180"/>
        <w:ind w:firstLine="0"/>
        <w:rPr>
          <w:sz w:val="24"/>
          <w:szCs w:val="24"/>
        </w:rPr>
      </w:pPr>
      <w:r w:rsidRPr="00E86B2A">
        <w:rPr>
          <w:sz w:val="24"/>
          <w:szCs w:val="24"/>
        </w:rPr>
        <w:t xml:space="preserve">Recommandation n° 6 : </w:t>
      </w:r>
      <w:r w:rsidR="008824BA" w:rsidRPr="00E86B2A">
        <w:rPr>
          <w:sz w:val="24"/>
          <w:szCs w:val="24"/>
        </w:rPr>
        <w:t>Traduire</w:t>
      </w:r>
      <w:r w:rsidR="0003117A" w:rsidRPr="00E86B2A">
        <w:rPr>
          <w:sz w:val="24"/>
          <w:szCs w:val="24"/>
        </w:rPr>
        <w:t>,</w:t>
      </w:r>
      <w:r w:rsidR="008824BA" w:rsidRPr="00E86B2A">
        <w:rPr>
          <w:sz w:val="24"/>
          <w:szCs w:val="24"/>
        </w:rPr>
        <w:t xml:space="preserve"> dans les</w:t>
      </w:r>
      <w:r w:rsidRPr="00E86B2A">
        <w:rPr>
          <w:sz w:val="24"/>
          <w:szCs w:val="24"/>
        </w:rPr>
        <w:t xml:space="preserve"> effectifs et les moyens matériels des services enquêteurs et des magistrats</w:t>
      </w:r>
      <w:r w:rsidR="0003117A" w:rsidRPr="00E86B2A">
        <w:rPr>
          <w:sz w:val="24"/>
          <w:szCs w:val="24"/>
        </w:rPr>
        <w:t>,</w:t>
      </w:r>
      <w:r w:rsidRPr="00E86B2A">
        <w:rPr>
          <w:sz w:val="24"/>
          <w:szCs w:val="24"/>
        </w:rPr>
        <w:t xml:space="preserve"> </w:t>
      </w:r>
      <w:r w:rsidR="008824BA" w:rsidRPr="00E86B2A">
        <w:rPr>
          <w:sz w:val="24"/>
          <w:szCs w:val="24"/>
        </w:rPr>
        <w:t xml:space="preserve">la priorité donnée </w:t>
      </w:r>
      <w:r w:rsidRPr="00E86B2A">
        <w:rPr>
          <w:sz w:val="24"/>
          <w:szCs w:val="24"/>
        </w:rPr>
        <w:t>à la lutte contre les violences commises dans un contexte de pornographie.</w:t>
      </w:r>
    </w:p>
    <w:p w14:paraId="5E5E1AE9" w14:textId="77777777" w:rsidR="00866F7D" w:rsidRDefault="00866F7D" w:rsidP="00866F7D">
      <w:pPr>
        <w:pStyle w:val="AlinaJustifi"/>
      </w:pPr>
    </w:p>
    <w:p w14:paraId="5B3B5846" w14:textId="77777777" w:rsidR="00866F7D" w:rsidRDefault="00866F7D" w:rsidP="00866F7D">
      <w:pPr>
        <w:keepNext/>
        <w:keepLines/>
        <w:jc w:val="center"/>
        <w:rPr>
          <w:b/>
        </w:rPr>
      </w:pPr>
      <w:r w:rsidRPr="00ED73E8">
        <w:rPr>
          <w:b/>
        </w:rPr>
        <w:t>Faciliter les suppressions de contenus illicites et le droit à l</w:t>
      </w:r>
      <w:r w:rsidR="00CE335F">
        <w:rPr>
          <w:b/>
        </w:rPr>
        <w:t>’</w:t>
      </w:r>
      <w:r w:rsidRPr="00ED73E8">
        <w:rPr>
          <w:b/>
        </w:rPr>
        <w:t>oubli</w:t>
      </w:r>
    </w:p>
    <w:p w14:paraId="0EB66A65" w14:textId="77777777" w:rsidR="005019FD" w:rsidRPr="00E86B2A" w:rsidRDefault="005019FD" w:rsidP="00866F7D">
      <w:pPr>
        <w:pStyle w:val="Texteencadr11"/>
        <w:keepNext/>
        <w:keepLines/>
        <w:shd w:val="clear" w:color="auto" w:fill="DBE5F1" w:themeFill="accent1" w:themeFillTint="33"/>
        <w:spacing w:before="180" w:after="180"/>
        <w:ind w:firstLine="0"/>
        <w:rPr>
          <w:sz w:val="24"/>
          <w:szCs w:val="24"/>
        </w:rPr>
      </w:pPr>
      <w:r w:rsidRPr="00E86B2A">
        <w:rPr>
          <w:sz w:val="24"/>
          <w:szCs w:val="24"/>
        </w:rPr>
        <w:t>Recommandation n° 7 : Imposer aux diffuseurs, plateformes comme réseaux sociaux, des amendes face à toute diffusion de contenu illicite.</w:t>
      </w:r>
    </w:p>
    <w:p w14:paraId="071C6CED" w14:textId="77777777" w:rsidR="005019FD" w:rsidRPr="00E86B2A" w:rsidRDefault="005019FD" w:rsidP="005019FD">
      <w:pPr>
        <w:pStyle w:val="Texteencadr11"/>
        <w:keepNext/>
        <w:keepLines/>
        <w:shd w:val="clear" w:color="auto" w:fill="DBE5F1" w:themeFill="accent1" w:themeFillTint="33"/>
        <w:spacing w:before="180" w:after="180"/>
        <w:ind w:firstLine="0"/>
        <w:rPr>
          <w:sz w:val="24"/>
          <w:szCs w:val="24"/>
        </w:rPr>
      </w:pPr>
      <w:r w:rsidRPr="00E86B2A">
        <w:rPr>
          <w:sz w:val="24"/>
          <w:szCs w:val="24"/>
        </w:rPr>
        <w:t>Recommandation n° 8 : Assortir systématiquement les condamnations à l’encontre de producteurs de contenus pornographiques d’une disposition indiquant que toute diffusion des vidéos incriminées, sur tout support, est illégale.</w:t>
      </w:r>
    </w:p>
    <w:p w14:paraId="688B7778" w14:textId="77777777" w:rsidR="00866F7D" w:rsidRPr="00E86B2A" w:rsidRDefault="00866F7D" w:rsidP="00866F7D">
      <w:pPr>
        <w:pStyle w:val="Texteencadr11"/>
        <w:keepNext/>
        <w:keepLines/>
        <w:shd w:val="clear" w:color="auto" w:fill="DBE5F1" w:themeFill="accent1" w:themeFillTint="33"/>
        <w:spacing w:before="180" w:after="180"/>
        <w:ind w:firstLine="0"/>
        <w:rPr>
          <w:sz w:val="24"/>
          <w:szCs w:val="24"/>
        </w:rPr>
      </w:pPr>
      <w:r w:rsidRPr="00E86B2A">
        <w:rPr>
          <w:sz w:val="24"/>
          <w:szCs w:val="24"/>
        </w:rPr>
        <w:t>Recommandation n° </w:t>
      </w:r>
      <w:r w:rsidR="005019FD" w:rsidRPr="00E86B2A">
        <w:rPr>
          <w:sz w:val="24"/>
          <w:szCs w:val="24"/>
        </w:rPr>
        <w:t>9</w:t>
      </w:r>
      <w:r w:rsidRPr="00E86B2A">
        <w:rPr>
          <w:sz w:val="24"/>
          <w:szCs w:val="24"/>
        </w:rPr>
        <w:t> : Créer une catégorie « violences sexuelles » dans les signalements à Pharos afin de faciliter et de mieux comptabiliser les signalements.</w:t>
      </w:r>
    </w:p>
    <w:p w14:paraId="49731959" w14:textId="77777777" w:rsidR="00866F7D" w:rsidRPr="002C4CD4" w:rsidRDefault="00866F7D" w:rsidP="00866F7D">
      <w:pPr>
        <w:pStyle w:val="Texteencadr11"/>
        <w:keepNext/>
        <w:keepLines/>
        <w:shd w:val="clear" w:color="auto" w:fill="DBE5F1" w:themeFill="accent1" w:themeFillTint="33"/>
        <w:spacing w:before="180" w:after="180"/>
        <w:ind w:firstLine="0"/>
        <w:rPr>
          <w:sz w:val="24"/>
          <w:szCs w:val="24"/>
        </w:rPr>
      </w:pPr>
      <w:r w:rsidRPr="00E86B2A">
        <w:rPr>
          <w:sz w:val="24"/>
          <w:szCs w:val="24"/>
        </w:rPr>
        <w:t>Recommandation n° </w:t>
      </w:r>
      <w:r w:rsidR="005019FD" w:rsidRPr="00E86B2A">
        <w:rPr>
          <w:sz w:val="24"/>
          <w:szCs w:val="24"/>
        </w:rPr>
        <w:t>10</w:t>
      </w:r>
      <w:r w:rsidRPr="00E86B2A">
        <w:rPr>
          <w:sz w:val="24"/>
          <w:szCs w:val="24"/>
        </w:rPr>
        <w:t xml:space="preserve"> : Imposer aux plateformes </w:t>
      </w:r>
      <w:r w:rsidR="00D22B97" w:rsidRPr="00E86B2A">
        <w:rPr>
          <w:sz w:val="24"/>
          <w:szCs w:val="24"/>
        </w:rPr>
        <w:t xml:space="preserve">de satisfaire gratuitement </w:t>
      </w:r>
      <w:r w:rsidR="00A73457" w:rsidRPr="00E86B2A">
        <w:rPr>
          <w:sz w:val="24"/>
          <w:szCs w:val="24"/>
        </w:rPr>
        <w:t>aux</w:t>
      </w:r>
      <w:r w:rsidR="00D22B97" w:rsidRPr="00E86B2A">
        <w:rPr>
          <w:sz w:val="24"/>
          <w:szCs w:val="24"/>
        </w:rPr>
        <w:t xml:space="preserve"> demandes de retrait de vidéos formulées par les personnes filmées, et non plus </w:t>
      </w:r>
      <w:r w:rsidR="00A73457" w:rsidRPr="00E86B2A">
        <w:rPr>
          <w:sz w:val="24"/>
          <w:szCs w:val="24"/>
        </w:rPr>
        <w:t>par les seuls</w:t>
      </w:r>
      <w:r w:rsidR="00D22B97" w:rsidRPr="00E86B2A">
        <w:rPr>
          <w:sz w:val="24"/>
          <w:szCs w:val="24"/>
        </w:rPr>
        <w:t xml:space="preserve"> propriétaires de vidéos.</w:t>
      </w:r>
    </w:p>
    <w:p w14:paraId="5FA0549B" w14:textId="77777777" w:rsidR="00866F7D" w:rsidRDefault="00866F7D" w:rsidP="00866F7D">
      <w:pPr>
        <w:pStyle w:val="AlinaJustifi"/>
        <w:ind w:firstLine="0"/>
        <w:jc w:val="center"/>
      </w:pPr>
    </w:p>
    <w:p w14:paraId="24DAA004" w14:textId="77777777" w:rsidR="00866F7D" w:rsidRDefault="00866F7D" w:rsidP="00866F7D">
      <w:pPr>
        <w:pStyle w:val="AlinaJustifi"/>
        <w:ind w:firstLine="0"/>
        <w:jc w:val="center"/>
      </w:pPr>
    </w:p>
    <w:p w14:paraId="72398DE5" w14:textId="77777777" w:rsidR="00ED73E8" w:rsidRDefault="00ED73E8" w:rsidP="00ED73E8">
      <w:pPr>
        <w:jc w:val="center"/>
        <w:rPr>
          <w:b/>
        </w:rPr>
      </w:pPr>
      <w:r w:rsidRPr="00ED73E8">
        <w:rPr>
          <w:b/>
        </w:rPr>
        <w:t>Appliquer enfin la loi sur l</w:t>
      </w:r>
      <w:r w:rsidR="00CE335F">
        <w:rPr>
          <w:b/>
        </w:rPr>
        <w:t>’</w:t>
      </w:r>
      <w:r w:rsidRPr="00ED73E8">
        <w:rPr>
          <w:b/>
        </w:rPr>
        <w:t>interdiction d</w:t>
      </w:r>
      <w:r w:rsidR="00CE335F">
        <w:rPr>
          <w:b/>
        </w:rPr>
        <w:t>’</w:t>
      </w:r>
      <w:r w:rsidRPr="00ED73E8">
        <w:rPr>
          <w:b/>
        </w:rPr>
        <w:t xml:space="preserve">accès des mineurs </w:t>
      </w:r>
    </w:p>
    <w:p w14:paraId="25057F3B" w14:textId="77777777" w:rsidR="00FD562E" w:rsidRPr="00ED73E8" w:rsidRDefault="00ED73E8" w:rsidP="00ED73E8">
      <w:pPr>
        <w:jc w:val="center"/>
        <w:rPr>
          <w:b/>
        </w:rPr>
      </w:pPr>
      <w:proofErr w:type="gramStart"/>
      <w:r w:rsidRPr="00ED73E8">
        <w:rPr>
          <w:b/>
        </w:rPr>
        <w:t>et</w:t>
      </w:r>
      <w:proofErr w:type="gramEnd"/>
      <w:r w:rsidRPr="00ED73E8">
        <w:rPr>
          <w:b/>
        </w:rPr>
        <w:t xml:space="preserve"> protéger la jeunesse</w:t>
      </w:r>
    </w:p>
    <w:p w14:paraId="5EEEC9C8" w14:textId="77777777" w:rsidR="00C2574E" w:rsidRPr="00C2574E" w:rsidRDefault="00C2574E" w:rsidP="00C2574E">
      <w:pPr>
        <w:pStyle w:val="Texteencadr11"/>
        <w:shd w:val="clear" w:color="auto" w:fill="DBE5F1" w:themeFill="accent1" w:themeFillTint="33"/>
        <w:spacing w:before="180" w:after="180"/>
        <w:ind w:firstLine="0"/>
        <w:rPr>
          <w:sz w:val="24"/>
          <w:szCs w:val="24"/>
        </w:rPr>
      </w:pPr>
      <w:r w:rsidRPr="00C2574E">
        <w:rPr>
          <w:sz w:val="24"/>
          <w:szCs w:val="24"/>
        </w:rPr>
        <w:t>Recommandation n° 1</w:t>
      </w:r>
      <w:r w:rsidR="00B775D9">
        <w:rPr>
          <w:sz w:val="24"/>
          <w:szCs w:val="24"/>
        </w:rPr>
        <w:t>1</w:t>
      </w:r>
      <w:r w:rsidRPr="00C2574E">
        <w:rPr>
          <w:sz w:val="24"/>
          <w:szCs w:val="24"/>
        </w:rPr>
        <w:t> : Assermenter les agents de l</w:t>
      </w:r>
      <w:r w:rsidR="00CE335F">
        <w:rPr>
          <w:sz w:val="24"/>
          <w:szCs w:val="24"/>
        </w:rPr>
        <w:t>’</w:t>
      </w:r>
      <w:proofErr w:type="spellStart"/>
      <w:r w:rsidRPr="00C2574E">
        <w:rPr>
          <w:sz w:val="24"/>
          <w:szCs w:val="24"/>
        </w:rPr>
        <w:t>Arcom</w:t>
      </w:r>
      <w:proofErr w:type="spellEnd"/>
      <w:r w:rsidRPr="00C2574E">
        <w:rPr>
          <w:sz w:val="24"/>
          <w:szCs w:val="24"/>
        </w:rPr>
        <w:t xml:space="preserve"> afin de leur permettre de constater eux-mêmes les infractions des sites pornographiques accessibles aux mineurs.</w:t>
      </w:r>
    </w:p>
    <w:p w14:paraId="09BFE536" w14:textId="77777777" w:rsidR="00C2574E" w:rsidRPr="00C2574E" w:rsidRDefault="00C2574E" w:rsidP="00C2574E">
      <w:pPr>
        <w:pStyle w:val="Texteencadr11"/>
        <w:shd w:val="clear" w:color="auto" w:fill="DBE5F1" w:themeFill="accent1" w:themeFillTint="33"/>
        <w:spacing w:before="180" w:after="180"/>
        <w:ind w:firstLine="0"/>
        <w:rPr>
          <w:sz w:val="24"/>
          <w:szCs w:val="24"/>
        </w:rPr>
      </w:pPr>
      <w:r w:rsidRPr="00C2574E">
        <w:rPr>
          <w:sz w:val="24"/>
          <w:szCs w:val="24"/>
        </w:rPr>
        <w:t>Recommandation n° </w:t>
      </w:r>
      <w:r w:rsidR="00971570">
        <w:rPr>
          <w:sz w:val="24"/>
          <w:szCs w:val="24"/>
        </w:rPr>
        <w:t>1</w:t>
      </w:r>
      <w:r w:rsidR="00B775D9">
        <w:rPr>
          <w:sz w:val="24"/>
          <w:szCs w:val="24"/>
        </w:rPr>
        <w:t>2</w:t>
      </w:r>
      <w:r w:rsidRPr="00C2574E">
        <w:rPr>
          <w:sz w:val="24"/>
          <w:szCs w:val="24"/>
        </w:rPr>
        <w:t> : Confier à l</w:t>
      </w:r>
      <w:r w:rsidR="00CE335F">
        <w:rPr>
          <w:sz w:val="24"/>
          <w:szCs w:val="24"/>
        </w:rPr>
        <w:t>’</w:t>
      </w:r>
      <w:proofErr w:type="spellStart"/>
      <w:r w:rsidRPr="00C2574E">
        <w:rPr>
          <w:sz w:val="24"/>
          <w:szCs w:val="24"/>
        </w:rPr>
        <w:t>Arcom</w:t>
      </w:r>
      <w:proofErr w:type="spellEnd"/>
      <w:r w:rsidRPr="00C2574E">
        <w:rPr>
          <w:sz w:val="24"/>
          <w:szCs w:val="24"/>
        </w:rPr>
        <w:t xml:space="preserve"> la possibilité de prononcer des sanctions administratives, aux montants dissuasifs, à l</w:t>
      </w:r>
      <w:r w:rsidR="00CE335F">
        <w:rPr>
          <w:sz w:val="24"/>
          <w:szCs w:val="24"/>
        </w:rPr>
        <w:t>’</w:t>
      </w:r>
      <w:r w:rsidRPr="00C2574E">
        <w:rPr>
          <w:sz w:val="24"/>
          <w:szCs w:val="24"/>
        </w:rPr>
        <w:t>encontre des sites pornographiques accessibles aux mineurs.</w:t>
      </w:r>
    </w:p>
    <w:p w14:paraId="21C8FD25" w14:textId="77777777" w:rsidR="00C2574E" w:rsidRPr="00C2574E" w:rsidRDefault="00C2574E" w:rsidP="00C2574E">
      <w:pPr>
        <w:pStyle w:val="Texteencadr11"/>
        <w:shd w:val="clear" w:color="auto" w:fill="DBE5F1" w:themeFill="accent1" w:themeFillTint="33"/>
        <w:spacing w:before="180" w:after="180"/>
        <w:ind w:firstLine="0"/>
        <w:rPr>
          <w:sz w:val="24"/>
          <w:szCs w:val="24"/>
        </w:rPr>
      </w:pPr>
      <w:r w:rsidRPr="00C2574E">
        <w:rPr>
          <w:sz w:val="24"/>
          <w:szCs w:val="24"/>
        </w:rPr>
        <w:t>Recommandation n° </w:t>
      </w:r>
      <w:r w:rsidR="00971570">
        <w:rPr>
          <w:sz w:val="24"/>
          <w:szCs w:val="24"/>
        </w:rPr>
        <w:t>1</w:t>
      </w:r>
      <w:r w:rsidR="00B775D9">
        <w:rPr>
          <w:sz w:val="24"/>
          <w:szCs w:val="24"/>
        </w:rPr>
        <w:t>3</w:t>
      </w:r>
      <w:r w:rsidRPr="00C2574E">
        <w:rPr>
          <w:sz w:val="24"/>
          <w:szCs w:val="24"/>
        </w:rPr>
        <w:t> : Imposer aux sites pornographiques l</w:t>
      </w:r>
      <w:r w:rsidR="00CE335F">
        <w:rPr>
          <w:sz w:val="24"/>
          <w:szCs w:val="24"/>
        </w:rPr>
        <w:t>’</w:t>
      </w:r>
      <w:r w:rsidRPr="00C2574E">
        <w:rPr>
          <w:sz w:val="24"/>
          <w:szCs w:val="24"/>
        </w:rPr>
        <w:t>affichage d</w:t>
      </w:r>
      <w:r w:rsidR="00CE335F">
        <w:rPr>
          <w:sz w:val="24"/>
          <w:szCs w:val="24"/>
        </w:rPr>
        <w:t>’</w:t>
      </w:r>
      <w:r w:rsidRPr="00C2574E">
        <w:rPr>
          <w:sz w:val="24"/>
          <w:szCs w:val="24"/>
        </w:rPr>
        <w:t>un écran noir tant que l</w:t>
      </w:r>
      <w:r w:rsidR="00CE335F">
        <w:rPr>
          <w:sz w:val="24"/>
          <w:szCs w:val="24"/>
        </w:rPr>
        <w:t>’</w:t>
      </w:r>
      <w:r w:rsidRPr="00C2574E">
        <w:rPr>
          <w:sz w:val="24"/>
          <w:szCs w:val="24"/>
        </w:rPr>
        <w:t>âge de l</w:t>
      </w:r>
      <w:r w:rsidR="00CE335F">
        <w:rPr>
          <w:sz w:val="24"/>
          <w:szCs w:val="24"/>
        </w:rPr>
        <w:t>’</w:t>
      </w:r>
      <w:r w:rsidRPr="00C2574E">
        <w:rPr>
          <w:sz w:val="24"/>
          <w:szCs w:val="24"/>
        </w:rPr>
        <w:t>internaute n</w:t>
      </w:r>
      <w:r w:rsidR="00CE335F">
        <w:rPr>
          <w:sz w:val="24"/>
          <w:szCs w:val="24"/>
        </w:rPr>
        <w:t>’</w:t>
      </w:r>
      <w:r w:rsidRPr="00C2574E">
        <w:rPr>
          <w:sz w:val="24"/>
          <w:szCs w:val="24"/>
        </w:rPr>
        <w:t>a pas été vérifié.</w:t>
      </w:r>
    </w:p>
    <w:p w14:paraId="36A43495" w14:textId="77777777" w:rsidR="00C2574E" w:rsidRPr="00C2574E" w:rsidRDefault="00C2574E" w:rsidP="00C2574E">
      <w:pPr>
        <w:pStyle w:val="Texteencadr11"/>
        <w:shd w:val="clear" w:color="auto" w:fill="DBE5F1" w:themeFill="accent1" w:themeFillTint="33"/>
        <w:spacing w:before="180" w:after="180"/>
        <w:ind w:firstLine="0"/>
        <w:rPr>
          <w:sz w:val="24"/>
          <w:szCs w:val="24"/>
        </w:rPr>
      </w:pPr>
      <w:r w:rsidRPr="00C2574E">
        <w:rPr>
          <w:sz w:val="24"/>
          <w:szCs w:val="24"/>
        </w:rPr>
        <w:t>Recommandation n° </w:t>
      </w:r>
      <w:r w:rsidR="00971570">
        <w:rPr>
          <w:sz w:val="24"/>
          <w:szCs w:val="24"/>
        </w:rPr>
        <w:t>1</w:t>
      </w:r>
      <w:r w:rsidR="00B775D9">
        <w:rPr>
          <w:sz w:val="24"/>
          <w:szCs w:val="24"/>
        </w:rPr>
        <w:t>4</w:t>
      </w:r>
      <w:r w:rsidRPr="00C2574E">
        <w:rPr>
          <w:sz w:val="24"/>
          <w:szCs w:val="24"/>
        </w:rPr>
        <w:t> : Définir, dans les lignes directrices de l</w:t>
      </w:r>
      <w:r w:rsidR="00CE335F">
        <w:rPr>
          <w:sz w:val="24"/>
          <w:szCs w:val="24"/>
        </w:rPr>
        <w:t>’</w:t>
      </w:r>
      <w:proofErr w:type="spellStart"/>
      <w:r w:rsidRPr="00C2574E">
        <w:rPr>
          <w:sz w:val="24"/>
          <w:szCs w:val="24"/>
        </w:rPr>
        <w:t>Arcom</w:t>
      </w:r>
      <w:proofErr w:type="spellEnd"/>
      <w:r w:rsidRPr="00C2574E">
        <w:rPr>
          <w:sz w:val="24"/>
          <w:szCs w:val="24"/>
        </w:rPr>
        <w:t>, des critères exigeants d</w:t>
      </w:r>
      <w:r w:rsidR="00CE335F">
        <w:rPr>
          <w:sz w:val="24"/>
          <w:szCs w:val="24"/>
        </w:rPr>
        <w:t>’</w:t>
      </w:r>
      <w:r w:rsidRPr="00C2574E">
        <w:rPr>
          <w:sz w:val="24"/>
          <w:szCs w:val="24"/>
        </w:rPr>
        <w:t>évaluation des solutions techniques de vérification de l</w:t>
      </w:r>
      <w:r w:rsidR="00CE335F">
        <w:rPr>
          <w:sz w:val="24"/>
          <w:szCs w:val="24"/>
        </w:rPr>
        <w:t>’</w:t>
      </w:r>
      <w:r w:rsidRPr="00C2574E">
        <w:rPr>
          <w:sz w:val="24"/>
          <w:szCs w:val="24"/>
        </w:rPr>
        <w:t>âge.</w:t>
      </w:r>
    </w:p>
    <w:p w14:paraId="5481FE30" w14:textId="77777777" w:rsidR="00C2574E" w:rsidRPr="00E86B2A" w:rsidRDefault="00C2574E" w:rsidP="00C2574E">
      <w:pPr>
        <w:pStyle w:val="Texteencadr11"/>
        <w:shd w:val="clear" w:color="auto" w:fill="DBE5F1" w:themeFill="accent1" w:themeFillTint="33"/>
        <w:spacing w:before="180" w:after="180"/>
        <w:ind w:firstLine="0"/>
        <w:rPr>
          <w:sz w:val="24"/>
          <w:szCs w:val="24"/>
        </w:rPr>
      </w:pPr>
      <w:r w:rsidRPr="00E86B2A">
        <w:rPr>
          <w:sz w:val="24"/>
          <w:szCs w:val="24"/>
        </w:rPr>
        <w:t>Recommandation n° </w:t>
      </w:r>
      <w:r w:rsidR="00971570" w:rsidRPr="00E86B2A">
        <w:rPr>
          <w:sz w:val="24"/>
          <w:szCs w:val="24"/>
        </w:rPr>
        <w:t>1</w:t>
      </w:r>
      <w:r w:rsidR="00B775D9" w:rsidRPr="00E86B2A">
        <w:rPr>
          <w:sz w:val="24"/>
          <w:szCs w:val="24"/>
        </w:rPr>
        <w:t>5</w:t>
      </w:r>
      <w:r w:rsidRPr="00E86B2A">
        <w:rPr>
          <w:sz w:val="24"/>
          <w:szCs w:val="24"/>
        </w:rPr>
        <w:t xml:space="preserve"> : </w:t>
      </w:r>
      <w:r w:rsidR="008824BA" w:rsidRPr="00E86B2A">
        <w:rPr>
          <w:sz w:val="24"/>
          <w:szCs w:val="24"/>
        </w:rPr>
        <w:t xml:space="preserve">Imposer </w:t>
      </w:r>
      <w:r w:rsidRPr="00E86B2A">
        <w:rPr>
          <w:sz w:val="24"/>
          <w:szCs w:val="24"/>
        </w:rPr>
        <w:t>le développement de dispositifs de vérification d</w:t>
      </w:r>
      <w:r w:rsidR="00CE335F" w:rsidRPr="00E86B2A">
        <w:rPr>
          <w:sz w:val="24"/>
          <w:szCs w:val="24"/>
        </w:rPr>
        <w:t>’</w:t>
      </w:r>
      <w:r w:rsidRPr="00E86B2A">
        <w:rPr>
          <w:sz w:val="24"/>
          <w:szCs w:val="24"/>
        </w:rPr>
        <w:t>âge ayant vocation à servir d</w:t>
      </w:r>
      <w:r w:rsidR="00CE335F" w:rsidRPr="00E86B2A">
        <w:rPr>
          <w:sz w:val="24"/>
          <w:szCs w:val="24"/>
        </w:rPr>
        <w:t>’</w:t>
      </w:r>
      <w:r w:rsidRPr="00E86B2A">
        <w:rPr>
          <w:sz w:val="24"/>
          <w:szCs w:val="24"/>
        </w:rPr>
        <w:t>intermédiaire entre l</w:t>
      </w:r>
      <w:r w:rsidR="00CE335F" w:rsidRPr="00E86B2A">
        <w:rPr>
          <w:sz w:val="24"/>
          <w:szCs w:val="24"/>
        </w:rPr>
        <w:t>’</w:t>
      </w:r>
      <w:r w:rsidRPr="00E86B2A">
        <w:rPr>
          <w:sz w:val="24"/>
          <w:szCs w:val="24"/>
        </w:rPr>
        <w:t xml:space="preserve">internaute et les sites consultés, avec un système de double anonymat comme proposé par le </w:t>
      </w:r>
      <w:proofErr w:type="spellStart"/>
      <w:r w:rsidRPr="00E86B2A">
        <w:rPr>
          <w:sz w:val="24"/>
          <w:szCs w:val="24"/>
        </w:rPr>
        <w:t>PEReN</w:t>
      </w:r>
      <w:proofErr w:type="spellEnd"/>
      <w:r w:rsidRPr="00E86B2A">
        <w:rPr>
          <w:sz w:val="24"/>
          <w:szCs w:val="24"/>
        </w:rPr>
        <w:t xml:space="preserve"> et la CNIL.</w:t>
      </w:r>
    </w:p>
    <w:p w14:paraId="1A014AE9" w14:textId="77777777" w:rsidR="00C2574E" w:rsidRPr="00C2574E" w:rsidRDefault="00C2574E" w:rsidP="00C2574E">
      <w:pPr>
        <w:pStyle w:val="Texteencadr11"/>
        <w:shd w:val="clear" w:color="auto" w:fill="DBE5F1" w:themeFill="accent1" w:themeFillTint="33"/>
        <w:spacing w:before="180" w:after="180"/>
        <w:ind w:firstLine="0"/>
        <w:rPr>
          <w:sz w:val="24"/>
          <w:szCs w:val="24"/>
        </w:rPr>
      </w:pPr>
      <w:r w:rsidRPr="00E86B2A">
        <w:rPr>
          <w:sz w:val="24"/>
          <w:szCs w:val="24"/>
        </w:rPr>
        <w:t>Recommandation n° </w:t>
      </w:r>
      <w:r w:rsidR="00971570" w:rsidRPr="00E86B2A">
        <w:rPr>
          <w:sz w:val="24"/>
          <w:szCs w:val="24"/>
        </w:rPr>
        <w:t>1</w:t>
      </w:r>
      <w:r w:rsidR="00B775D9" w:rsidRPr="00E86B2A">
        <w:rPr>
          <w:sz w:val="24"/>
          <w:szCs w:val="24"/>
        </w:rPr>
        <w:t>6</w:t>
      </w:r>
      <w:r w:rsidRPr="00E86B2A">
        <w:rPr>
          <w:sz w:val="24"/>
          <w:szCs w:val="24"/>
        </w:rPr>
        <w:t xml:space="preserve"> : </w:t>
      </w:r>
      <w:r w:rsidR="008824BA" w:rsidRPr="00E86B2A">
        <w:rPr>
          <w:sz w:val="24"/>
          <w:szCs w:val="24"/>
        </w:rPr>
        <w:t>Établir</w:t>
      </w:r>
      <w:r w:rsidRPr="00E86B2A">
        <w:rPr>
          <w:sz w:val="24"/>
          <w:szCs w:val="24"/>
        </w:rPr>
        <w:t xml:space="preserve"> un processus de certification et d</w:t>
      </w:r>
      <w:r w:rsidR="00CE335F" w:rsidRPr="00E86B2A">
        <w:rPr>
          <w:sz w:val="24"/>
          <w:szCs w:val="24"/>
        </w:rPr>
        <w:t>’</w:t>
      </w:r>
      <w:r w:rsidRPr="00E86B2A">
        <w:rPr>
          <w:sz w:val="24"/>
          <w:szCs w:val="24"/>
        </w:rPr>
        <w:t>évaluation indépendant des dispositifs de vérification d</w:t>
      </w:r>
      <w:r w:rsidR="00CE335F" w:rsidRPr="00E86B2A">
        <w:rPr>
          <w:sz w:val="24"/>
          <w:szCs w:val="24"/>
        </w:rPr>
        <w:t>’</w:t>
      </w:r>
      <w:r w:rsidRPr="00E86B2A">
        <w:rPr>
          <w:sz w:val="24"/>
          <w:szCs w:val="24"/>
        </w:rPr>
        <w:t>âge.</w:t>
      </w:r>
    </w:p>
    <w:p w14:paraId="3EA38D75" w14:textId="77777777" w:rsidR="00C2574E" w:rsidRPr="00E86B2A" w:rsidRDefault="00C2574E" w:rsidP="00C2574E">
      <w:pPr>
        <w:pStyle w:val="Texteencadr11"/>
        <w:shd w:val="clear" w:color="auto" w:fill="DBE5F1" w:themeFill="accent1" w:themeFillTint="33"/>
        <w:spacing w:before="180" w:after="180"/>
        <w:ind w:firstLine="0"/>
        <w:rPr>
          <w:sz w:val="24"/>
          <w:szCs w:val="24"/>
        </w:rPr>
      </w:pPr>
      <w:r w:rsidRPr="00C2574E">
        <w:rPr>
          <w:sz w:val="24"/>
          <w:szCs w:val="24"/>
        </w:rPr>
        <w:t>Recommandation n° </w:t>
      </w:r>
      <w:r w:rsidR="00971570">
        <w:rPr>
          <w:sz w:val="24"/>
          <w:szCs w:val="24"/>
        </w:rPr>
        <w:t>1</w:t>
      </w:r>
      <w:r w:rsidR="00B775D9">
        <w:rPr>
          <w:sz w:val="24"/>
          <w:szCs w:val="24"/>
        </w:rPr>
        <w:t>7</w:t>
      </w:r>
      <w:r w:rsidRPr="00C2574E">
        <w:rPr>
          <w:sz w:val="24"/>
          <w:szCs w:val="24"/>
        </w:rPr>
        <w:t> </w:t>
      </w:r>
      <w:r w:rsidRPr="00E86B2A">
        <w:rPr>
          <w:sz w:val="24"/>
          <w:szCs w:val="24"/>
        </w:rPr>
        <w:t xml:space="preserve">: </w:t>
      </w:r>
      <w:r w:rsidR="00C4621B" w:rsidRPr="00E86B2A">
        <w:rPr>
          <w:sz w:val="24"/>
          <w:szCs w:val="24"/>
        </w:rPr>
        <w:t xml:space="preserve">Activer </w:t>
      </w:r>
      <w:r w:rsidRPr="00E86B2A">
        <w:rPr>
          <w:sz w:val="24"/>
          <w:szCs w:val="24"/>
        </w:rPr>
        <w:t>par défaut le contrôle parental</w:t>
      </w:r>
      <w:r w:rsidR="00B775D9" w:rsidRPr="00E86B2A">
        <w:rPr>
          <w:sz w:val="24"/>
          <w:szCs w:val="24"/>
        </w:rPr>
        <w:t>,</w:t>
      </w:r>
      <w:r w:rsidR="00C4621B" w:rsidRPr="00E86B2A">
        <w:rPr>
          <w:sz w:val="24"/>
          <w:szCs w:val="24"/>
        </w:rPr>
        <w:t xml:space="preserve"> lorsqu’un abonnement téléphonique est souscrit pour l’usage d’un mineur</w:t>
      </w:r>
      <w:r w:rsidRPr="00E86B2A">
        <w:rPr>
          <w:sz w:val="24"/>
          <w:szCs w:val="24"/>
        </w:rPr>
        <w:t>.</w:t>
      </w:r>
    </w:p>
    <w:p w14:paraId="23769FEA" w14:textId="77777777" w:rsidR="00C2574E" w:rsidRPr="00C2574E" w:rsidRDefault="00C2574E" w:rsidP="00C2574E">
      <w:pPr>
        <w:pStyle w:val="Texteencadr11"/>
        <w:shd w:val="clear" w:color="auto" w:fill="DBE5F1" w:themeFill="accent1" w:themeFillTint="33"/>
        <w:spacing w:before="180" w:after="180"/>
        <w:ind w:firstLine="0"/>
        <w:rPr>
          <w:sz w:val="24"/>
          <w:szCs w:val="24"/>
        </w:rPr>
      </w:pPr>
      <w:r w:rsidRPr="00E86B2A">
        <w:rPr>
          <w:sz w:val="24"/>
          <w:szCs w:val="24"/>
        </w:rPr>
        <w:t>Recommandation n° </w:t>
      </w:r>
      <w:r w:rsidR="00971570" w:rsidRPr="00E86B2A">
        <w:rPr>
          <w:sz w:val="24"/>
          <w:szCs w:val="24"/>
        </w:rPr>
        <w:t>1</w:t>
      </w:r>
      <w:r w:rsidR="00B775D9" w:rsidRPr="00E86B2A">
        <w:rPr>
          <w:sz w:val="24"/>
          <w:szCs w:val="24"/>
        </w:rPr>
        <w:t>8</w:t>
      </w:r>
      <w:r w:rsidRPr="00E86B2A">
        <w:rPr>
          <w:sz w:val="24"/>
          <w:szCs w:val="24"/>
        </w:rPr>
        <w:t> : Mener une campagne de communication autour des</w:t>
      </w:r>
      <w:r w:rsidRPr="00C2574E">
        <w:rPr>
          <w:sz w:val="24"/>
          <w:szCs w:val="24"/>
        </w:rPr>
        <w:t xml:space="preserve"> dispositifs de contrôle parental.</w:t>
      </w:r>
    </w:p>
    <w:p w14:paraId="18E1A8C1" w14:textId="77777777" w:rsidR="00FD562E" w:rsidRDefault="00FD562E" w:rsidP="00C2574E">
      <w:pPr>
        <w:pStyle w:val="AlinaJustifi"/>
      </w:pPr>
    </w:p>
    <w:p w14:paraId="2413B84D" w14:textId="77777777" w:rsidR="00967F8A" w:rsidRDefault="00967F8A">
      <w:pPr>
        <w:overflowPunct/>
        <w:autoSpaceDE/>
        <w:autoSpaceDN/>
        <w:adjustRightInd/>
        <w:textAlignment w:val="auto"/>
        <w:rPr>
          <w:b/>
        </w:rPr>
      </w:pPr>
    </w:p>
    <w:p w14:paraId="239220B1" w14:textId="77777777" w:rsidR="002C4CD4" w:rsidRDefault="002C4CD4" w:rsidP="002C4CD4">
      <w:pPr>
        <w:pStyle w:val="AlinaJustifi"/>
        <w:ind w:firstLine="0"/>
        <w:jc w:val="center"/>
      </w:pPr>
    </w:p>
    <w:p w14:paraId="37FCDB0D" w14:textId="77777777" w:rsidR="00ED73E8" w:rsidRPr="00E86B2A" w:rsidRDefault="00ED73E8" w:rsidP="00ED73E8">
      <w:pPr>
        <w:jc w:val="center"/>
        <w:rPr>
          <w:b/>
        </w:rPr>
      </w:pPr>
      <w:r w:rsidRPr="00E86B2A">
        <w:rPr>
          <w:b/>
        </w:rPr>
        <w:t>Éduquer, éduquer, éduquer</w:t>
      </w:r>
    </w:p>
    <w:p w14:paraId="7A6C56C3" w14:textId="77777777" w:rsidR="00392776" w:rsidRPr="00E86B2A" w:rsidRDefault="00392776" w:rsidP="00392776">
      <w:pPr>
        <w:pStyle w:val="Texteencadr11"/>
        <w:shd w:val="clear" w:color="auto" w:fill="DBE5F1" w:themeFill="accent1" w:themeFillTint="33"/>
        <w:spacing w:before="180" w:after="180"/>
        <w:ind w:firstLine="0"/>
        <w:rPr>
          <w:sz w:val="24"/>
          <w:szCs w:val="24"/>
        </w:rPr>
      </w:pPr>
      <w:r w:rsidRPr="00E86B2A">
        <w:rPr>
          <w:sz w:val="24"/>
          <w:szCs w:val="24"/>
        </w:rPr>
        <w:t>Recommandation n° </w:t>
      </w:r>
      <w:r w:rsidR="00971570" w:rsidRPr="00E86B2A">
        <w:rPr>
          <w:sz w:val="24"/>
          <w:szCs w:val="24"/>
        </w:rPr>
        <w:t>1</w:t>
      </w:r>
      <w:r w:rsidR="00B775D9" w:rsidRPr="00E86B2A">
        <w:rPr>
          <w:sz w:val="24"/>
          <w:szCs w:val="24"/>
        </w:rPr>
        <w:t>9</w:t>
      </w:r>
      <w:r w:rsidRPr="00E86B2A">
        <w:rPr>
          <w:sz w:val="24"/>
          <w:szCs w:val="24"/>
        </w:rPr>
        <w:t xml:space="preserve"> : </w:t>
      </w:r>
      <w:r w:rsidR="0003117A" w:rsidRPr="00E86B2A">
        <w:rPr>
          <w:sz w:val="24"/>
          <w:szCs w:val="24"/>
        </w:rPr>
        <w:t>Au niveau de chaque académie, publier une évaluation annuelle de l’application de la loi relative à l’éducation à la vie sexuelle et affective et désigner un délégué académique à l’éducation à l’égalité et à la sexualité.</w:t>
      </w:r>
    </w:p>
    <w:p w14:paraId="29497D43" w14:textId="77777777" w:rsidR="00392776" w:rsidRPr="00E86B2A" w:rsidRDefault="00392776" w:rsidP="00392776">
      <w:pPr>
        <w:pStyle w:val="Texteencadr11"/>
        <w:shd w:val="clear" w:color="auto" w:fill="DBE5F1" w:themeFill="accent1" w:themeFillTint="33"/>
        <w:spacing w:before="180" w:after="180"/>
        <w:ind w:firstLine="0"/>
        <w:rPr>
          <w:sz w:val="24"/>
          <w:szCs w:val="24"/>
        </w:rPr>
      </w:pPr>
      <w:r w:rsidRPr="00E86B2A">
        <w:rPr>
          <w:sz w:val="24"/>
          <w:szCs w:val="24"/>
        </w:rPr>
        <w:t>Recommandation n° </w:t>
      </w:r>
      <w:r w:rsidR="00B775D9" w:rsidRPr="00E86B2A">
        <w:rPr>
          <w:sz w:val="24"/>
          <w:szCs w:val="24"/>
        </w:rPr>
        <w:t>20</w:t>
      </w:r>
      <w:r w:rsidRPr="00E86B2A">
        <w:rPr>
          <w:sz w:val="24"/>
          <w:szCs w:val="24"/>
        </w:rPr>
        <w:t> : Aborder dans le cadre des séances d</w:t>
      </w:r>
      <w:r w:rsidR="00CE335F" w:rsidRPr="00E86B2A">
        <w:rPr>
          <w:sz w:val="24"/>
          <w:szCs w:val="24"/>
        </w:rPr>
        <w:t>’</w:t>
      </w:r>
      <w:r w:rsidRPr="00E86B2A">
        <w:rPr>
          <w:sz w:val="24"/>
          <w:szCs w:val="24"/>
        </w:rPr>
        <w:t>éducation à la vie sexuelle et affective les sujets relatifs à la marchandisation des corps et à la pornographie.</w:t>
      </w:r>
    </w:p>
    <w:p w14:paraId="03574816" w14:textId="77777777" w:rsidR="00392776" w:rsidRPr="00E86B2A" w:rsidRDefault="00392776" w:rsidP="00392776">
      <w:pPr>
        <w:pStyle w:val="Texteencadr11"/>
        <w:shd w:val="clear" w:color="auto" w:fill="DBE5F1" w:themeFill="accent1" w:themeFillTint="33"/>
        <w:spacing w:before="180" w:after="180"/>
        <w:ind w:firstLine="0"/>
        <w:rPr>
          <w:sz w:val="24"/>
          <w:szCs w:val="24"/>
        </w:rPr>
      </w:pPr>
      <w:r w:rsidRPr="00E86B2A">
        <w:rPr>
          <w:sz w:val="24"/>
          <w:szCs w:val="24"/>
        </w:rPr>
        <w:t>Recommandation n° </w:t>
      </w:r>
      <w:r w:rsidR="00971570" w:rsidRPr="00E86B2A">
        <w:rPr>
          <w:sz w:val="24"/>
          <w:szCs w:val="24"/>
        </w:rPr>
        <w:t>2</w:t>
      </w:r>
      <w:r w:rsidR="00B775D9" w:rsidRPr="00E86B2A">
        <w:rPr>
          <w:sz w:val="24"/>
          <w:szCs w:val="24"/>
        </w:rPr>
        <w:t>1</w:t>
      </w:r>
      <w:r w:rsidRPr="00E86B2A">
        <w:rPr>
          <w:sz w:val="24"/>
          <w:szCs w:val="24"/>
        </w:rPr>
        <w:t xml:space="preserve"> : </w:t>
      </w:r>
      <w:r w:rsidR="00D22B97" w:rsidRPr="00E86B2A">
        <w:rPr>
          <w:sz w:val="24"/>
          <w:szCs w:val="24"/>
        </w:rPr>
        <w:t xml:space="preserve">Recruter </w:t>
      </w:r>
      <w:r w:rsidRPr="00E86B2A">
        <w:rPr>
          <w:sz w:val="24"/>
          <w:szCs w:val="24"/>
        </w:rPr>
        <w:t>des professionnels de santé, formés en matière d</w:t>
      </w:r>
      <w:r w:rsidR="00CE335F" w:rsidRPr="00E86B2A">
        <w:rPr>
          <w:sz w:val="24"/>
          <w:szCs w:val="24"/>
        </w:rPr>
        <w:t>’</w:t>
      </w:r>
      <w:r w:rsidRPr="00E86B2A">
        <w:rPr>
          <w:sz w:val="24"/>
          <w:szCs w:val="24"/>
        </w:rPr>
        <w:t>éducation à la santé et de conduite de projet, dans les établissements scolaires.</w:t>
      </w:r>
    </w:p>
    <w:p w14:paraId="4675382D" w14:textId="77777777" w:rsidR="00392776" w:rsidRPr="00392776" w:rsidRDefault="00392776" w:rsidP="00392776">
      <w:pPr>
        <w:pStyle w:val="Texteencadr11"/>
        <w:shd w:val="clear" w:color="auto" w:fill="DBE5F1" w:themeFill="accent1" w:themeFillTint="33"/>
        <w:spacing w:before="180" w:after="180"/>
        <w:ind w:firstLine="0"/>
        <w:rPr>
          <w:sz w:val="24"/>
          <w:szCs w:val="24"/>
        </w:rPr>
      </w:pPr>
      <w:r w:rsidRPr="00E86B2A">
        <w:rPr>
          <w:sz w:val="24"/>
          <w:szCs w:val="24"/>
        </w:rPr>
        <w:t>Recommandation n° </w:t>
      </w:r>
      <w:r w:rsidR="00971570" w:rsidRPr="00E86B2A">
        <w:rPr>
          <w:sz w:val="24"/>
          <w:szCs w:val="24"/>
        </w:rPr>
        <w:t>2</w:t>
      </w:r>
      <w:r w:rsidR="00B775D9" w:rsidRPr="00E86B2A">
        <w:rPr>
          <w:sz w:val="24"/>
          <w:szCs w:val="24"/>
        </w:rPr>
        <w:t>2</w:t>
      </w:r>
      <w:r w:rsidRPr="00E86B2A">
        <w:rPr>
          <w:sz w:val="24"/>
          <w:szCs w:val="24"/>
        </w:rPr>
        <w:t xml:space="preserve"> : Faire connaître, dans les établissements scolaires et directement sur les réseaux sociaux utilisés par les </w:t>
      </w:r>
      <w:r w:rsidR="009D491F" w:rsidRPr="00E86B2A">
        <w:rPr>
          <w:sz w:val="24"/>
          <w:szCs w:val="24"/>
        </w:rPr>
        <w:t xml:space="preserve">adolescentes et les </w:t>
      </w:r>
      <w:r w:rsidRPr="00E86B2A">
        <w:rPr>
          <w:sz w:val="24"/>
          <w:szCs w:val="24"/>
        </w:rPr>
        <w:t>adolescents, les ressources accessibles pour répondre à leurs questions en matière de sexualité</w:t>
      </w:r>
      <w:r w:rsidRPr="00392776">
        <w:rPr>
          <w:sz w:val="24"/>
          <w:szCs w:val="24"/>
        </w:rPr>
        <w:t>.</w:t>
      </w:r>
    </w:p>
    <w:p w14:paraId="19F8FB6E" w14:textId="77777777" w:rsidR="00392776" w:rsidRPr="00392776" w:rsidRDefault="002C4CD4" w:rsidP="00392776">
      <w:pPr>
        <w:pStyle w:val="Texteencadr11"/>
        <w:shd w:val="clear" w:color="auto" w:fill="DBE5F1" w:themeFill="accent1" w:themeFillTint="33"/>
        <w:spacing w:before="180" w:after="180"/>
        <w:ind w:firstLine="0"/>
        <w:rPr>
          <w:sz w:val="24"/>
          <w:szCs w:val="24"/>
        </w:rPr>
      </w:pPr>
      <w:r>
        <w:rPr>
          <w:sz w:val="24"/>
          <w:szCs w:val="24"/>
        </w:rPr>
        <w:t>Recommandation n° </w:t>
      </w:r>
      <w:r w:rsidR="00971570">
        <w:rPr>
          <w:sz w:val="24"/>
          <w:szCs w:val="24"/>
        </w:rPr>
        <w:t>2</w:t>
      </w:r>
      <w:r w:rsidR="00B775D9">
        <w:rPr>
          <w:sz w:val="24"/>
          <w:szCs w:val="24"/>
        </w:rPr>
        <w:t>3</w:t>
      </w:r>
      <w:r>
        <w:rPr>
          <w:sz w:val="24"/>
          <w:szCs w:val="24"/>
        </w:rPr>
        <w:t> :</w:t>
      </w:r>
      <w:r w:rsidR="00392776" w:rsidRPr="00392776">
        <w:rPr>
          <w:sz w:val="24"/>
          <w:szCs w:val="24"/>
        </w:rPr>
        <w:t xml:space="preserve"> Sensibiliser les parents et mener une campagne de communication autour de la plateforme </w:t>
      </w:r>
      <w:r w:rsidR="00392776" w:rsidRPr="00392776">
        <w:rPr>
          <w:rStyle w:val="Italique"/>
          <w:sz w:val="24"/>
          <w:szCs w:val="24"/>
        </w:rPr>
        <w:t>jeprotegemonenfant.gouv.fr</w:t>
      </w:r>
      <w:r w:rsidR="00392776" w:rsidRPr="00392776">
        <w:rPr>
          <w:sz w:val="24"/>
          <w:szCs w:val="24"/>
        </w:rPr>
        <w:t>.</w:t>
      </w:r>
    </w:p>
    <w:p w14:paraId="7FD25FB5" w14:textId="77777777" w:rsidR="00ED73E8" w:rsidRDefault="00ED73E8" w:rsidP="008B3DA0">
      <w:pPr>
        <w:pStyle w:val="AlinaJustifi"/>
        <w:ind w:firstLine="0"/>
        <w:jc w:val="center"/>
      </w:pPr>
    </w:p>
    <w:p w14:paraId="44AE9E29" w14:textId="77777777" w:rsidR="00ED73E8" w:rsidRDefault="00ED73E8" w:rsidP="008B3DA0">
      <w:pPr>
        <w:pStyle w:val="AlinaJustifi"/>
        <w:ind w:firstLine="0"/>
        <w:jc w:val="center"/>
      </w:pPr>
    </w:p>
    <w:p w14:paraId="79F66B06" w14:textId="77777777" w:rsidR="00866F7D" w:rsidRDefault="00866F7D" w:rsidP="00FD562E"/>
    <w:p w14:paraId="7D74C71A" w14:textId="77777777" w:rsidR="00866F7D" w:rsidRPr="00FD562E" w:rsidRDefault="00866F7D" w:rsidP="00FD562E">
      <w:pPr>
        <w:sectPr w:rsidR="00866F7D" w:rsidRPr="00FD562E" w:rsidSect="0081347C">
          <w:footnotePr>
            <w:numRestart w:val="eachPage"/>
          </w:footnotePr>
          <w:type w:val="oddPage"/>
          <w:pgSz w:w="11906" w:h="16838" w:code="9"/>
          <w:pgMar w:top="1985" w:right="1701" w:bottom="1134" w:left="1701" w:header="720" w:footer="720" w:gutter="0"/>
          <w:cols w:space="720"/>
          <w:docGrid w:linePitch="340"/>
        </w:sectPr>
      </w:pPr>
    </w:p>
    <w:p w14:paraId="04072F74" w14:textId="77777777" w:rsidR="009E7633" w:rsidRDefault="009E7633" w:rsidP="009E7633">
      <w:pPr>
        <w:pStyle w:val="AlinaJustifi"/>
        <w:ind w:firstLine="0"/>
        <w:jc w:val="center"/>
      </w:pPr>
      <w:bookmarkStart w:id="20" w:name="_Toc107915467"/>
    </w:p>
    <w:p w14:paraId="22B4241F" w14:textId="77777777" w:rsidR="00E01E2B" w:rsidRDefault="00E01E2B" w:rsidP="002D0B1D">
      <w:pPr>
        <w:pStyle w:val="Titre1"/>
      </w:pPr>
      <w:bookmarkStart w:id="21" w:name="_Toc112142234"/>
      <w:bookmarkStart w:id="22" w:name="_Toc112162321"/>
      <w:bookmarkStart w:id="23" w:name="_Toc112234458"/>
      <w:bookmarkStart w:id="24" w:name="_Toc112245434"/>
      <w:bookmarkStart w:id="25" w:name="_Toc114073590"/>
      <w:bookmarkStart w:id="26" w:name="_Toc114584971"/>
      <w:bookmarkStart w:id="27" w:name="_Toc114817605"/>
      <w:bookmarkStart w:id="28" w:name="_Toc114849301"/>
      <w:r w:rsidRPr="008A7505">
        <w:t>Pre</w:t>
      </w:r>
      <w:r w:rsidR="002128EA">
        <w:t>mière partie</w:t>
      </w:r>
      <w:r w:rsidR="00262272">
        <w:t xml:space="preserve"> : </w:t>
      </w:r>
      <w:r w:rsidR="0096359B">
        <w:t>U</w:t>
      </w:r>
      <w:r w:rsidR="00977E16">
        <w:t>n système de violences envers les femmes</w:t>
      </w:r>
      <w:r w:rsidR="000B04BF">
        <w:t>,</w:t>
      </w:r>
      <w:r w:rsidR="00977E16">
        <w:t xml:space="preserve"> aujourd</w:t>
      </w:r>
      <w:r w:rsidR="00CE335F">
        <w:t>’</w:t>
      </w:r>
      <w:r w:rsidR="009E7633">
        <w:t>hui érigé en norme par </w:t>
      </w:r>
      <w:r w:rsidR="00977E16">
        <w:t>l</w:t>
      </w:r>
      <w:r w:rsidR="00CE335F">
        <w:t>’</w:t>
      </w:r>
      <w:r w:rsidR="00977E16">
        <w:t>industrie porno</w:t>
      </w:r>
      <w:bookmarkEnd w:id="20"/>
      <w:bookmarkEnd w:id="21"/>
      <w:bookmarkEnd w:id="22"/>
      <w:bookmarkEnd w:id="23"/>
      <w:bookmarkEnd w:id="24"/>
      <w:bookmarkEnd w:id="25"/>
      <w:bookmarkEnd w:id="26"/>
      <w:bookmarkEnd w:id="27"/>
      <w:bookmarkEnd w:id="28"/>
    </w:p>
    <w:p w14:paraId="73DA8ED4" w14:textId="77777777" w:rsidR="0016323D" w:rsidRPr="0016323D" w:rsidRDefault="0016323D" w:rsidP="0016323D">
      <w:pPr>
        <w:pStyle w:val="AlinaJustifi"/>
        <w:ind w:firstLine="0"/>
        <w:jc w:val="center"/>
      </w:pPr>
    </w:p>
    <w:p w14:paraId="22A6457E" w14:textId="77777777" w:rsidR="0016323D" w:rsidRPr="00F11E33" w:rsidRDefault="0016323D" w:rsidP="0016323D">
      <w:pPr>
        <w:pStyle w:val="AlinaJustifi"/>
      </w:pPr>
      <w:r w:rsidRPr="00F11E33">
        <w:t>« </w:t>
      </w:r>
      <w:r w:rsidRPr="00F11E33">
        <w:rPr>
          <w:i/>
        </w:rPr>
        <w:t xml:space="preserve">Sur </w:t>
      </w:r>
      <w:r w:rsidRPr="00971570">
        <w:rPr>
          <w:i/>
        </w:rPr>
        <w:t>Internet</w:t>
      </w:r>
      <w:r w:rsidRPr="00F11E33">
        <w:rPr>
          <w:i/>
        </w:rPr>
        <w:t>, on dit souvent que “ </w:t>
      </w:r>
      <w:r w:rsidRPr="00F11E33">
        <w:rPr>
          <w:b/>
        </w:rPr>
        <w:t>si quelque chose existe, il en existe également une version pornographique</w:t>
      </w:r>
      <w:r w:rsidRPr="00F11E33">
        <w:rPr>
          <w:i/>
        </w:rPr>
        <w:t> ”. Le moindre fantasme, le moindre désir le plus pervers sont représentés. Tout existe. »</w:t>
      </w:r>
      <w:r w:rsidRPr="00F11E33">
        <w:t> : ainsi s</w:t>
      </w:r>
      <w:r w:rsidR="00CE335F">
        <w:t>’</w:t>
      </w:r>
      <w:r w:rsidRPr="00F11E33">
        <w:t xml:space="preserve">exprimait Elsa </w:t>
      </w:r>
      <w:proofErr w:type="spellStart"/>
      <w:r w:rsidRPr="00F11E33">
        <w:t>Labouret</w:t>
      </w:r>
      <w:proofErr w:type="spellEnd"/>
      <w:r w:rsidRPr="00F11E33">
        <w:t>, porte-parole de l</w:t>
      </w:r>
      <w:r w:rsidR="00CE335F">
        <w:t>’</w:t>
      </w:r>
      <w:r w:rsidRPr="00F11E33">
        <w:t xml:space="preserve">association </w:t>
      </w:r>
      <w:r w:rsidRPr="00F11E33">
        <w:rPr>
          <w:i/>
        </w:rPr>
        <w:t xml:space="preserve">Osez le </w:t>
      </w:r>
      <w:proofErr w:type="gramStart"/>
      <w:r w:rsidRPr="00F11E33">
        <w:rPr>
          <w:i/>
        </w:rPr>
        <w:t>féminisme !</w:t>
      </w:r>
      <w:r w:rsidRPr="00F11E33">
        <w:t>,</w:t>
      </w:r>
      <w:proofErr w:type="gramEnd"/>
      <w:r w:rsidRPr="00F11E33">
        <w:t xml:space="preserve"> le 20 janvier 2022, à l</w:t>
      </w:r>
      <w:r w:rsidR="00CE335F">
        <w:t>’</w:t>
      </w:r>
      <w:r w:rsidRPr="00F11E33">
        <w:t>occasion de la première audition de la délégation aux droits des femmes consacrée aux pratiques de l</w:t>
      </w:r>
      <w:r w:rsidR="00CE335F">
        <w:t>’</w:t>
      </w:r>
      <w:r w:rsidRPr="00F11E33">
        <w:t>industrie pornographique.</w:t>
      </w:r>
    </w:p>
    <w:p w14:paraId="5FC4AA98" w14:textId="77777777" w:rsidR="0016323D" w:rsidRPr="00F11E33" w:rsidRDefault="00A147AE" w:rsidP="0016323D">
      <w:pPr>
        <w:pStyle w:val="AlinaJustifi"/>
      </w:pPr>
      <w:r>
        <w:t>L</w:t>
      </w:r>
      <w:r w:rsidR="00CE335F">
        <w:t>’</w:t>
      </w:r>
      <w:r w:rsidR="0016323D" w:rsidRPr="00F11E33">
        <w:t>industrie de la pornographie est aujourd</w:t>
      </w:r>
      <w:r w:rsidR="00CE335F">
        <w:t>’</w:t>
      </w:r>
      <w:r w:rsidR="0016323D" w:rsidRPr="00F11E33">
        <w:t>hui, d</w:t>
      </w:r>
      <w:r w:rsidR="00CE335F">
        <w:t>’</w:t>
      </w:r>
      <w:r w:rsidR="0016323D" w:rsidRPr="00F11E33">
        <w:t xml:space="preserve">abord et avant tout, </w:t>
      </w:r>
      <w:r w:rsidR="0016323D" w:rsidRPr="00F11E33">
        <w:rPr>
          <w:b/>
        </w:rPr>
        <w:t xml:space="preserve">une </w:t>
      </w:r>
      <w:r w:rsidR="0016323D" w:rsidRPr="00F11E33">
        <w:rPr>
          <w:b/>
          <w:i/>
        </w:rPr>
        <w:t>industrie</w:t>
      </w:r>
      <w:r w:rsidR="0016323D" w:rsidRPr="00F11E33">
        <w:rPr>
          <w:b/>
        </w:rPr>
        <w:t>, qui a fait de l</w:t>
      </w:r>
      <w:r w:rsidR="00CE335F">
        <w:rPr>
          <w:b/>
        </w:rPr>
        <w:t>’</w:t>
      </w:r>
      <w:r w:rsidR="0016323D" w:rsidRPr="00F11E33">
        <w:rPr>
          <w:b/>
        </w:rPr>
        <w:t xml:space="preserve">exploitation et de la marchandisation du corps et </w:t>
      </w:r>
      <w:r w:rsidR="002A6EC9">
        <w:rPr>
          <w:b/>
        </w:rPr>
        <w:t>de la sexualité</w:t>
      </w:r>
      <w:r w:rsidR="0016323D" w:rsidRPr="00F11E33">
        <w:rPr>
          <w:b/>
        </w:rPr>
        <w:t xml:space="preserve"> des femmes, notamment, un </w:t>
      </w:r>
      <w:r w:rsidR="0016323D" w:rsidRPr="00F11E33">
        <w:rPr>
          <w:b/>
          <w:i/>
        </w:rPr>
        <w:t>business</w:t>
      </w:r>
      <w:r w:rsidR="0016323D" w:rsidRPr="00F11E33">
        <w:rPr>
          <w:b/>
        </w:rPr>
        <w:t xml:space="preserve"> à l</w:t>
      </w:r>
      <w:r w:rsidR="00CE335F">
        <w:rPr>
          <w:b/>
        </w:rPr>
        <w:t>’</w:t>
      </w:r>
      <w:r w:rsidR="0016323D" w:rsidRPr="00F11E33">
        <w:rPr>
          <w:b/>
        </w:rPr>
        <w:t>échelle mondiale</w:t>
      </w:r>
      <w:r w:rsidR="0016323D" w:rsidRPr="00F11E33">
        <w:t>.</w:t>
      </w:r>
    </w:p>
    <w:p w14:paraId="16D16F6C" w14:textId="77777777" w:rsidR="0016323D" w:rsidRPr="00F11E33" w:rsidRDefault="0016323D" w:rsidP="0016323D">
      <w:pPr>
        <w:pStyle w:val="AlinaJustifi"/>
      </w:pPr>
      <w:r w:rsidRPr="00F11E33">
        <w:t>Depuis une quinzaine d</w:t>
      </w:r>
      <w:r w:rsidR="00CE335F">
        <w:t>’</w:t>
      </w:r>
      <w:r w:rsidRPr="00F11E33">
        <w:t>années et l</w:t>
      </w:r>
      <w:r w:rsidR="00CE335F">
        <w:t>’</w:t>
      </w:r>
      <w:r w:rsidRPr="00F11E33">
        <w:t>avènement des « </w:t>
      </w:r>
      <w:r w:rsidRPr="00F11E33">
        <w:rPr>
          <w:i/>
        </w:rPr>
        <w:t>tubes</w:t>
      </w:r>
      <w:r w:rsidRPr="00F11E33">
        <w:t xml:space="preserve"> », véritables robinets à images pornographiques sans aucun contrôle, la pornographie, en raison de ses </w:t>
      </w:r>
      <w:r w:rsidRPr="00F11E33">
        <w:rPr>
          <w:b/>
        </w:rPr>
        <w:t>nouveaux modes de diffusion, de production et de consommation</w:t>
      </w:r>
      <w:r w:rsidRPr="00F11E33">
        <w:t xml:space="preserve">, a généré un </w:t>
      </w:r>
      <w:r w:rsidRPr="00F11E33">
        <w:rPr>
          <w:b/>
        </w:rPr>
        <w:t>véritable système de violences</w:t>
      </w:r>
      <w:r w:rsidRPr="00F11E33">
        <w:t xml:space="preserve"> à l</w:t>
      </w:r>
      <w:r w:rsidR="00CE335F">
        <w:t>’</w:t>
      </w:r>
      <w:r w:rsidRPr="00F11E33">
        <w:t>encontre des femmes.</w:t>
      </w:r>
    </w:p>
    <w:p w14:paraId="7BAC52C7" w14:textId="77777777" w:rsidR="009E7633" w:rsidRPr="00F11E33" w:rsidRDefault="0016323D" w:rsidP="0016323D">
      <w:pPr>
        <w:pStyle w:val="AlinaJustifi"/>
      </w:pPr>
      <w:r w:rsidRPr="00F11E33">
        <w:t>Tant le volume existant des contenus pornographiques accessibles à </w:t>
      </w:r>
      <w:r w:rsidR="002F382C" w:rsidRPr="00FB7D5B">
        <w:t xml:space="preserve">toutes et </w:t>
      </w:r>
      <w:r w:rsidRPr="00FB7D5B">
        <w:t>tous</w:t>
      </w:r>
      <w:r w:rsidRPr="00F11E33">
        <w:t xml:space="preserve"> que leur nature-même ont contribué à </w:t>
      </w:r>
      <w:r w:rsidRPr="00F11E33">
        <w:rPr>
          <w:b/>
        </w:rPr>
        <w:t xml:space="preserve">banaliser les actes sexuels violents envers les femmes </w:t>
      </w:r>
      <w:r w:rsidRPr="00F11E33">
        <w:t xml:space="preserve">et à </w:t>
      </w:r>
      <w:r w:rsidRPr="00F11E33">
        <w:rPr>
          <w:b/>
        </w:rPr>
        <w:t>ériger en norme des violences</w:t>
      </w:r>
      <w:r w:rsidRPr="00F11E33">
        <w:t xml:space="preserve"> que l</w:t>
      </w:r>
      <w:r w:rsidR="00CE335F">
        <w:t>’</w:t>
      </w:r>
      <w:r w:rsidRPr="00F11E33">
        <w:t>on peut aujourd</w:t>
      </w:r>
      <w:r w:rsidR="00CE335F">
        <w:t>’</w:t>
      </w:r>
      <w:r w:rsidRPr="00F11E33">
        <w:t xml:space="preserve">hui qualifier de </w:t>
      </w:r>
      <w:r w:rsidRPr="00F11E33">
        <w:rPr>
          <w:b/>
        </w:rPr>
        <w:t>systémiques</w:t>
      </w:r>
      <w:r w:rsidRPr="00F11E33">
        <w:t>. La pornographie constitue donc</w:t>
      </w:r>
      <w:r w:rsidR="00C8468C">
        <w:t xml:space="preserve"> aujourd</w:t>
      </w:r>
      <w:r w:rsidR="00CE335F">
        <w:t>’</w:t>
      </w:r>
      <w:r w:rsidR="00C8468C">
        <w:t>hui</w:t>
      </w:r>
      <w:r w:rsidRPr="00F11E33">
        <w:t>, à l</w:t>
      </w:r>
      <w:r w:rsidR="00CE335F">
        <w:t>’</w:t>
      </w:r>
      <w:r w:rsidRPr="00F11E33">
        <w:t>évidence, un élément important de la « </w:t>
      </w:r>
      <w:r w:rsidRPr="00F11E33">
        <w:rPr>
          <w:b/>
        </w:rPr>
        <w:t>culture du viol </w:t>
      </w:r>
      <w:r w:rsidRPr="00F11E33">
        <w:t>» dans notre société.</w:t>
      </w:r>
    </w:p>
    <w:p w14:paraId="1CF0A69D" w14:textId="77777777" w:rsidR="0016323D" w:rsidRPr="00AD1B4A" w:rsidRDefault="0016323D" w:rsidP="0016323D">
      <w:pPr>
        <w:pStyle w:val="AlinaJustifi"/>
        <w:rPr>
          <w:highlight w:val="cyan"/>
        </w:rPr>
      </w:pPr>
    </w:p>
    <w:p w14:paraId="57349480" w14:textId="77777777" w:rsidR="009E7633" w:rsidRPr="00F11E33" w:rsidRDefault="009E7633" w:rsidP="009E7633">
      <w:pPr>
        <w:pStyle w:val="Titre2"/>
      </w:pPr>
      <w:bookmarkStart w:id="29" w:name="_Toc107915476"/>
      <w:bookmarkStart w:id="30" w:name="_Toc112142235"/>
      <w:bookmarkStart w:id="31" w:name="_Toc112162322"/>
      <w:bookmarkStart w:id="32" w:name="_Toc112234459"/>
      <w:bookmarkStart w:id="33" w:name="_Toc112245435"/>
      <w:bookmarkStart w:id="34" w:name="_Toc114073591"/>
      <w:bookmarkStart w:id="35" w:name="_Toc114584972"/>
      <w:bookmarkStart w:id="36" w:name="_Toc114817606"/>
      <w:bookmarkStart w:id="37" w:name="_Toc114849302"/>
      <w:r w:rsidRPr="00F11E33">
        <w:t xml:space="preserve">Une massification de la diffusion du porno </w:t>
      </w:r>
      <w:r w:rsidR="00E12B13" w:rsidRPr="00F11E33">
        <w:t xml:space="preserve">sur </w:t>
      </w:r>
      <w:r w:rsidR="0016323D" w:rsidRPr="00971570">
        <w:t>Internet</w:t>
      </w:r>
      <w:bookmarkEnd w:id="29"/>
      <w:bookmarkEnd w:id="30"/>
      <w:bookmarkEnd w:id="31"/>
      <w:bookmarkEnd w:id="32"/>
      <w:bookmarkEnd w:id="33"/>
      <w:bookmarkEnd w:id="34"/>
      <w:bookmarkEnd w:id="35"/>
      <w:bookmarkEnd w:id="36"/>
      <w:bookmarkEnd w:id="37"/>
    </w:p>
    <w:p w14:paraId="1731C693" w14:textId="77777777" w:rsidR="0016323D" w:rsidRPr="00F11E33" w:rsidRDefault="0016323D" w:rsidP="0016323D">
      <w:pPr>
        <w:pStyle w:val="AlinaJustifi"/>
      </w:pPr>
      <w:r w:rsidRPr="00F11E33">
        <w:t>L</w:t>
      </w:r>
      <w:r w:rsidR="00CE335F">
        <w:t>’</w:t>
      </w:r>
      <w:r w:rsidRPr="00F11E33">
        <w:t>architecture et le « visage » de l</w:t>
      </w:r>
      <w:r w:rsidR="00CE335F">
        <w:t>’</w:t>
      </w:r>
      <w:r w:rsidRPr="00F11E33">
        <w:t xml:space="preserve">industrie pornographique ont été profondément bouleversés au milieu des années 2000 avec </w:t>
      </w:r>
      <w:r w:rsidRPr="00F11E33">
        <w:rPr>
          <w:b/>
        </w:rPr>
        <w:t>l</w:t>
      </w:r>
      <w:r w:rsidR="00CE335F">
        <w:rPr>
          <w:b/>
        </w:rPr>
        <w:t>’</w:t>
      </w:r>
      <w:r w:rsidRPr="00F11E33">
        <w:rPr>
          <w:b/>
        </w:rPr>
        <w:t>apparition des « </w:t>
      </w:r>
      <w:r w:rsidRPr="00F11E33">
        <w:rPr>
          <w:b/>
          <w:i/>
        </w:rPr>
        <w:t>tubes</w:t>
      </w:r>
      <w:r w:rsidRPr="00F11E33">
        <w:rPr>
          <w:b/>
        </w:rPr>
        <w:t xml:space="preserve"> », grandes plateformes numériques de diffusion de </w:t>
      </w:r>
      <w:r w:rsidR="00F5736E">
        <w:rPr>
          <w:b/>
        </w:rPr>
        <w:t xml:space="preserve">milliers de </w:t>
      </w:r>
      <w:r w:rsidRPr="00F11E33">
        <w:rPr>
          <w:b/>
        </w:rPr>
        <w:t>vidéos pornographiques, pour la plupart d</w:t>
      </w:r>
      <w:r w:rsidR="00CE335F">
        <w:rPr>
          <w:b/>
        </w:rPr>
        <w:t>’</w:t>
      </w:r>
      <w:r w:rsidRPr="00F11E33">
        <w:rPr>
          <w:b/>
        </w:rPr>
        <w:t>accès libre et gratuit</w:t>
      </w:r>
      <w:r w:rsidRPr="00F11E33">
        <w:t xml:space="preserve">, sans véritable contrôle </w:t>
      </w:r>
      <w:r w:rsidRPr="00F11E33">
        <w:rPr>
          <w:i/>
        </w:rPr>
        <w:t>a priori</w:t>
      </w:r>
      <w:r w:rsidRPr="00F11E33">
        <w:t xml:space="preserve"> des contenus diffusés.</w:t>
      </w:r>
    </w:p>
    <w:p w14:paraId="6B9BA13C" w14:textId="77777777" w:rsidR="0016323D" w:rsidRPr="00F11E33" w:rsidRDefault="0016323D" w:rsidP="0016323D">
      <w:pPr>
        <w:pStyle w:val="AlinaJustifi"/>
      </w:pPr>
      <w:r w:rsidRPr="00F11E33">
        <w:t>Cette massification, à l</w:t>
      </w:r>
      <w:r w:rsidR="00CE335F">
        <w:t>’</w:t>
      </w:r>
      <w:r w:rsidRPr="00F11E33">
        <w:t xml:space="preserve">échelle industrielle, de la diffusion du porno en ligne, et la diversification des supports de diffusion de contenus pornographiques accessibles à </w:t>
      </w:r>
      <w:r w:rsidR="002F382C" w:rsidRPr="00FB7D5B">
        <w:t xml:space="preserve">toutes et à </w:t>
      </w:r>
      <w:r w:rsidRPr="00FB7D5B">
        <w:t>tous</w:t>
      </w:r>
      <w:r w:rsidRPr="00F11E33">
        <w:t xml:space="preserve">, ont contribué à </w:t>
      </w:r>
      <w:r w:rsidRPr="00F11E33">
        <w:rPr>
          <w:b/>
        </w:rPr>
        <w:t>l</w:t>
      </w:r>
      <w:r w:rsidR="00CE335F">
        <w:rPr>
          <w:b/>
        </w:rPr>
        <w:t>’</w:t>
      </w:r>
      <w:r w:rsidRPr="00F11E33">
        <w:rPr>
          <w:b/>
        </w:rPr>
        <w:t>apparition de contenus de plus en plus « trash » et violents</w:t>
      </w:r>
      <w:r w:rsidRPr="00F11E33">
        <w:t>, à la mise en ligne de vidéos souvent piratées, sans aucun contrôle ni considération pour le</w:t>
      </w:r>
      <w:r w:rsidR="00346CEF">
        <w:t>s conditions dans lesquelles ces contenus</w:t>
      </w:r>
      <w:r w:rsidRPr="00F11E33">
        <w:t xml:space="preserve"> sont produits. Si bien que cette diffusion massive d</w:t>
      </w:r>
      <w:r w:rsidR="00CE335F">
        <w:t>’</w:t>
      </w:r>
      <w:r w:rsidRPr="00F11E33">
        <w:t>images et</w:t>
      </w:r>
      <w:r w:rsidR="004D1F6A">
        <w:t xml:space="preserve"> </w:t>
      </w:r>
      <w:r w:rsidRPr="00F11E33">
        <w:t>vidéos pornographiques gratuites et libres d</w:t>
      </w:r>
      <w:r w:rsidR="00CE335F">
        <w:t>’</w:t>
      </w:r>
      <w:r w:rsidRPr="00F11E33">
        <w:t xml:space="preserve">accès a permis de façonner un </w:t>
      </w:r>
      <w:r w:rsidRPr="00F11E33">
        <w:rPr>
          <w:b/>
        </w:rPr>
        <w:t>nouveau modèle économique et commercial dans lequel les violences systémiques à l</w:t>
      </w:r>
      <w:r w:rsidR="00CE335F">
        <w:rPr>
          <w:b/>
        </w:rPr>
        <w:t>’</w:t>
      </w:r>
      <w:r w:rsidRPr="00F11E33">
        <w:rPr>
          <w:b/>
        </w:rPr>
        <w:t>encontre des femmes sont devenues la norme</w:t>
      </w:r>
      <w:r w:rsidRPr="00F11E33">
        <w:t>.</w:t>
      </w:r>
    </w:p>
    <w:p w14:paraId="4C855E9A" w14:textId="77777777" w:rsidR="00EE3B60" w:rsidRPr="00F11E33" w:rsidRDefault="00EE3B60" w:rsidP="004D1F6A">
      <w:pPr>
        <w:pStyle w:val="Titre3"/>
      </w:pPr>
      <w:bookmarkStart w:id="38" w:name="_Toc109406136"/>
      <w:bookmarkStart w:id="39" w:name="_Toc112142302"/>
      <w:bookmarkStart w:id="40" w:name="_Toc112162323"/>
      <w:bookmarkStart w:id="41" w:name="_Toc112234460"/>
      <w:bookmarkStart w:id="42" w:name="_Toc112245436"/>
      <w:bookmarkStart w:id="43" w:name="_Toc114073592"/>
      <w:bookmarkStart w:id="44" w:name="_Toc114584973"/>
      <w:bookmarkStart w:id="45" w:name="_Toc114817607"/>
      <w:bookmarkStart w:id="46" w:name="_Toc114849303"/>
      <w:r w:rsidRPr="00F11E33">
        <w:t>Les tubes, leaders de la propagation des contenus pornographiques</w:t>
      </w:r>
      <w:bookmarkEnd w:id="38"/>
      <w:bookmarkEnd w:id="39"/>
      <w:bookmarkEnd w:id="40"/>
      <w:bookmarkEnd w:id="41"/>
      <w:bookmarkEnd w:id="42"/>
      <w:bookmarkEnd w:id="43"/>
      <w:bookmarkEnd w:id="44"/>
      <w:bookmarkEnd w:id="45"/>
      <w:bookmarkEnd w:id="46"/>
    </w:p>
    <w:p w14:paraId="338B11B0" w14:textId="77777777" w:rsidR="00EE3B60" w:rsidRPr="00F11E33" w:rsidRDefault="00EE3B60" w:rsidP="00EE3B60">
      <w:pPr>
        <w:pStyle w:val="Titre4"/>
      </w:pPr>
      <w:bookmarkStart w:id="47" w:name="_Toc109406137"/>
      <w:bookmarkStart w:id="48" w:name="_Toc112142303"/>
      <w:bookmarkStart w:id="49" w:name="_Toc112162324"/>
      <w:bookmarkStart w:id="50" w:name="_Toc112234461"/>
      <w:bookmarkStart w:id="51" w:name="_Toc112245437"/>
      <w:bookmarkStart w:id="52" w:name="_Toc114073593"/>
      <w:bookmarkStart w:id="53" w:name="_Toc114584974"/>
      <w:bookmarkStart w:id="54" w:name="_Toc114817608"/>
      <w:bookmarkStart w:id="55" w:name="_Toc114849304"/>
      <w:r w:rsidRPr="00F11E33">
        <w:t>Un tournant au milieu des années 2000 : l</w:t>
      </w:r>
      <w:r w:rsidR="00CE335F">
        <w:t>’</w:t>
      </w:r>
      <w:r w:rsidRPr="00F11E33">
        <w:t>apparition des « </w:t>
      </w:r>
      <w:r w:rsidRPr="00F11E33">
        <w:rPr>
          <w:i/>
        </w:rPr>
        <w:t>tubes </w:t>
      </w:r>
      <w:r w:rsidRPr="00F11E33">
        <w:t>» et la massification de la pornographie en ligne, gratuite et libre d</w:t>
      </w:r>
      <w:r w:rsidR="00CE335F">
        <w:t>’</w:t>
      </w:r>
      <w:r w:rsidRPr="00F11E33">
        <w:t>accès</w:t>
      </w:r>
      <w:bookmarkEnd w:id="47"/>
      <w:bookmarkEnd w:id="48"/>
      <w:bookmarkEnd w:id="49"/>
      <w:bookmarkEnd w:id="50"/>
      <w:bookmarkEnd w:id="51"/>
      <w:bookmarkEnd w:id="52"/>
      <w:bookmarkEnd w:id="53"/>
      <w:bookmarkEnd w:id="54"/>
      <w:bookmarkEnd w:id="55"/>
    </w:p>
    <w:p w14:paraId="79325B4F" w14:textId="77777777" w:rsidR="00EE3B60" w:rsidRPr="00F11E33" w:rsidRDefault="00EE3B60" w:rsidP="00EE3B60">
      <w:pPr>
        <w:pStyle w:val="Titre5"/>
      </w:pPr>
      <w:bookmarkStart w:id="56" w:name="_Toc109406138"/>
      <w:bookmarkStart w:id="57" w:name="_Toc112142304"/>
      <w:bookmarkStart w:id="58" w:name="_Toc112162325"/>
      <w:bookmarkStart w:id="59" w:name="_Toc112234462"/>
      <w:bookmarkStart w:id="60" w:name="_Toc112245438"/>
      <w:bookmarkStart w:id="61" w:name="_Toc114073594"/>
      <w:bookmarkStart w:id="62" w:name="_Toc114584975"/>
      <w:bookmarkStart w:id="63" w:name="_Toc114817609"/>
      <w:bookmarkStart w:id="64" w:name="_Toc114849305"/>
      <w:r w:rsidRPr="00F11E33">
        <w:t>Les tubes, des robinets à images pornographiques, sans aucun contrôle</w:t>
      </w:r>
      <w:bookmarkEnd w:id="56"/>
      <w:bookmarkEnd w:id="57"/>
      <w:bookmarkEnd w:id="58"/>
      <w:bookmarkEnd w:id="59"/>
      <w:bookmarkEnd w:id="60"/>
      <w:bookmarkEnd w:id="61"/>
      <w:bookmarkEnd w:id="62"/>
      <w:bookmarkEnd w:id="63"/>
      <w:bookmarkEnd w:id="64"/>
    </w:p>
    <w:p w14:paraId="1BE5E5C1" w14:textId="77777777" w:rsidR="00EE3B60" w:rsidRPr="00F11E33" w:rsidRDefault="00EE3B60" w:rsidP="00EE3B60">
      <w:pPr>
        <w:pStyle w:val="AlinaJustifi"/>
      </w:pPr>
      <w:r w:rsidRPr="00F11E33">
        <w:t>La massification de l</w:t>
      </w:r>
      <w:r w:rsidR="00CE335F">
        <w:t>’</w:t>
      </w:r>
      <w:r w:rsidRPr="00F11E33">
        <w:t>accès à la pornographie correspond à l</w:t>
      </w:r>
      <w:r w:rsidR="00CE335F">
        <w:t>’</w:t>
      </w:r>
      <w:r w:rsidRPr="00F11E33">
        <w:t xml:space="preserve">apparition, à partir de 2006-2007, de grandes plateformes </w:t>
      </w:r>
      <w:r w:rsidRPr="00971570">
        <w:t>Internet</w:t>
      </w:r>
      <w:r w:rsidRPr="00F11E33">
        <w:t>, appelées « </w:t>
      </w:r>
      <w:r w:rsidRPr="00F11E33">
        <w:rPr>
          <w:i/>
        </w:rPr>
        <w:t>tubes</w:t>
      </w:r>
      <w:r w:rsidRPr="00F11E33">
        <w:t> », qui diffusent gratuitement et sans aucune restriction d</w:t>
      </w:r>
      <w:r w:rsidR="00CE335F">
        <w:t>’</w:t>
      </w:r>
      <w:r w:rsidRPr="00F11E33">
        <w:t>accès, une multitude de contenus pornographiques, par ailleurs souvent piratés.</w:t>
      </w:r>
    </w:p>
    <w:p w14:paraId="5DABE0EC" w14:textId="77777777" w:rsidR="00EE3B60" w:rsidRPr="00F11E33" w:rsidRDefault="00EE3B60" w:rsidP="00EE3B60">
      <w:pPr>
        <w:pStyle w:val="AlinaJustifi"/>
      </w:pPr>
      <w:r w:rsidRPr="00F11E33">
        <w:t>Ces nombreux sites de diffusion massive, dont les plus connus sont aujourd</w:t>
      </w:r>
      <w:r w:rsidR="00CE335F">
        <w:t>’</w:t>
      </w:r>
      <w:r w:rsidR="00346CEF">
        <w:t>hui</w:t>
      </w:r>
      <w:r w:rsidRPr="00F11E33">
        <w:t xml:space="preserve"> </w:t>
      </w:r>
      <w:r w:rsidRPr="00F11E33">
        <w:rPr>
          <w:i/>
        </w:rPr>
        <w:t>Pornhub.com</w:t>
      </w:r>
      <w:r w:rsidRPr="00F11E33">
        <w:t xml:space="preserve"> et Y</w:t>
      </w:r>
      <w:r w:rsidRPr="00F11E33">
        <w:rPr>
          <w:i/>
        </w:rPr>
        <w:t>ouporn.com</w:t>
      </w:r>
      <w:r w:rsidRPr="00F11E33">
        <w:t>, ont constitué un vecteur important de « popularisation » de l</w:t>
      </w:r>
      <w:r w:rsidR="00CE335F">
        <w:t>’</w:t>
      </w:r>
      <w:r w:rsidRPr="00F11E33">
        <w:t>accès démultiplié au porno et sont pour la plupart détenus par quelques sociétés financières dont le siège est souvent localisé dans des paradis fiscaux. Cette nouvelle architecture numérique a favorisé la mise en place d</w:t>
      </w:r>
      <w:r w:rsidR="00CE335F">
        <w:t>’</w:t>
      </w:r>
      <w:r w:rsidRPr="00F11E33">
        <w:t>un système opaque, dans lequel il est très difficile d</w:t>
      </w:r>
      <w:r w:rsidR="00CE335F">
        <w:t>’</w:t>
      </w:r>
      <w:r w:rsidRPr="00F11E33">
        <w:t>identifier les responsables du contenu diffusé, qui génère un chiffre d</w:t>
      </w:r>
      <w:r w:rsidR="00CE335F">
        <w:t>’</w:t>
      </w:r>
      <w:r w:rsidRPr="00F11E33">
        <w:t>affaires annuel de plusieurs milliards de dollars à partir de nombreux contenus émanant d</w:t>
      </w:r>
      <w:r w:rsidR="00CE335F">
        <w:t>’</w:t>
      </w:r>
      <w:r w:rsidRPr="00F11E33">
        <w:t xml:space="preserve">autres sites plus petits et piratés par les plus gros </w:t>
      </w:r>
      <w:r w:rsidRPr="00A147AE">
        <w:rPr>
          <w:i/>
        </w:rPr>
        <w:t>tubes</w:t>
      </w:r>
      <w:r w:rsidRPr="00F11E33">
        <w:t>.</w:t>
      </w:r>
    </w:p>
    <w:p w14:paraId="25E0A656" w14:textId="77777777" w:rsidR="00346CEF" w:rsidRDefault="00346CEF" w:rsidP="00346CEF">
      <w:pPr>
        <w:pStyle w:val="AlinaJustifi"/>
      </w:pPr>
      <w:r w:rsidRPr="00F11E33">
        <w:t xml:space="preserve">Les </w:t>
      </w:r>
      <w:r w:rsidRPr="00F11E33">
        <w:rPr>
          <w:i/>
        </w:rPr>
        <w:t>tubes</w:t>
      </w:r>
      <w:r>
        <w:t xml:space="preserve"> sont </w:t>
      </w:r>
      <w:r w:rsidRPr="00F11E33">
        <w:t>apparus dans le paysage économique mondial, entre 2006 et 2008, à la faveur de la conjugaison de deux phénomènes numériques de masse : l</w:t>
      </w:r>
      <w:r w:rsidR="00CE335F">
        <w:t>’</w:t>
      </w:r>
      <w:r w:rsidRPr="00F11E33">
        <w:t>explosion de l</w:t>
      </w:r>
      <w:r w:rsidR="00CE335F">
        <w:t>’</w:t>
      </w:r>
      <w:r w:rsidRPr="00F11E33">
        <w:t xml:space="preserve">utilisation du smartphone couplée à la technologie du </w:t>
      </w:r>
      <w:r w:rsidRPr="00F11E33">
        <w:rPr>
          <w:i/>
        </w:rPr>
        <w:t>streaming</w:t>
      </w:r>
      <w:r w:rsidRPr="00F11E33">
        <w:t xml:space="preserve">, inventée par les ingénieurs de </w:t>
      </w:r>
      <w:r w:rsidRPr="00F11E33">
        <w:rPr>
          <w:i/>
        </w:rPr>
        <w:t>YouTube</w:t>
      </w:r>
      <w:r w:rsidRPr="00F11E33">
        <w:t>. Dès lors, ces plateformes de diffusion massive de vidéos pornographiques ont eu pour seul objectif d</w:t>
      </w:r>
      <w:r w:rsidR="00CE335F">
        <w:t>’</w:t>
      </w:r>
      <w:r w:rsidRPr="00F11E33">
        <w:t>aspirer le maximum de contenus afin d</w:t>
      </w:r>
      <w:r w:rsidR="00CE335F">
        <w:t>’</w:t>
      </w:r>
      <w:r w:rsidRPr="00F11E33">
        <w:t>alimenter le marché mondial du sexe, de mettre en ligne des dizaines de milliers de vidéos à caractère sexuel et de les rendre accessibles gratuitement.</w:t>
      </w:r>
    </w:p>
    <w:p w14:paraId="3659FA99" w14:textId="77777777" w:rsidR="00EE3B60" w:rsidRDefault="00EE3B60" w:rsidP="00EE3B60">
      <w:pPr>
        <w:pStyle w:val="AlinaJustifi"/>
      </w:pPr>
      <w:r w:rsidRPr="00F11E33">
        <w:t>Le modèle économique sur lequel repose ces tubes consiste dans la diffusion de contenus majoritairement gratuits, souvent piratés, générant un énorme trafic et qui peuvent renvoyer vers d</w:t>
      </w:r>
      <w:r w:rsidR="00CE335F">
        <w:t>’</w:t>
      </w:r>
      <w:r w:rsidRPr="00F11E33">
        <w:t xml:space="preserve">autres contenus payants, des espaces de </w:t>
      </w:r>
      <w:r w:rsidRPr="00F11E33">
        <w:rPr>
          <w:i/>
        </w:rPr>
        <w:t>live cam</w:t>
      </w:r>
      <w:r w:rsidRPr="00F11E33">
        <w:t xml:space="preserve"> ou des sites de performeurs qui mettent en ligne des vidéos payantes.</w:t>
      </w:r>
    </w:p>
    <w:p w14:paraId="34EF92C1" w14:textId="77777777" w:rsidR="00EE3B60" w:rsidRPr="00F11E33" w:rsidRDefault="00EE3B60" w:rsidP="00EE3B60">
      <w:pPr>
        <w:pStyle w:val="AlinaJustifi"/>
      </w:pPr>
      <w:r w:rsidRPr="00F11E33">
        <w:t>Lors de son audition par la délégation aux droits des femmes, le 29 mars 2022, l</w:t>
      </w:r>
      <w:r w:rsidR="00CE335F">
        <w:t>’</w:t>
      </w:r>
      <w:r w:rsidRPr="00F11E33">
        <w:t xml:space="preserve">auteure et réalisatrice de documentaires </w:t>
      </w:r>
      <w:proofErr w:type="spellStart"/>
      <w:r w:rsidRPr="00F11E33">
        <w:t>Ovidie</w:t>
      </w:r>
      <w:proofErr w:type="spellEnd"/>
      <w:r w:rsidRPr="00F11E33">
        <w:t xml:space="preserve"> a décrit aux </w:t>
      </w:r>
      <w:proofErr w:type="spellStart"/>
      <w:r w:rsidRPr="00F11E33">
        <w:t>rapporteures</w:t>
      </w:r>
      <w:proofErr w:type="spellEnd"/>
      <w:r w:rsidRPr="00F11E33">
        <w:t xml:space="preserve"> le modèle économique de ces plateformes numériques de la pornographie, qui avait fait l</w:t>
      </w:r>
      <w:r w:rsidR="00CE335F">
        <w:t>’</w:t>
      </w:r>
      <w:r w:rsidRPr="00F11E33">
        <w:t xml:space="preserve">objet de son documentaire diffusé en 2017, intitulé </w:t>
      </w:r>
      <w:r w:rsidRPr="00F11E33">
        <w:rPr>
          <w:i/>
        </w:rPr>
        <w:t>Pornocratie : les nouvelles multinationales du sexe</w:t>
      </w:r>
      <w:r w:rsidRPr="00F11E33">
        <w:t>, résultat d</w:t>
      </w:r>
      <w:r w:rsidR="00CE335F">
        <w:t>’</w:t>
      </w:r>
      <w:r w:rsidRPr="00F11E33">
        <w:t>une enquête de plusieurs années sur l</w:t>
      </w:r>
      <w:r w:rsidR="00CE335F">
        <w:t>’</w:t>
      </w:r>
      <w:r w:rsidRPr="00F11E33">
        <w:t>économie souterraine de la pornographie. Elle a notamment souligné que : « </w:t>
      </w:r>
      <w:r w:rsidRPr="00F11E33">
        <w:rPr>
          <w:i/>
        </w:rPr>
        <w:t xml:space="preserve">le </w:t>
      </w:r>
      <w:r w:rsidRPr="00F11E33">
        <w:rPr>
          <w:b/>
          <w:i/>
        </w:rPr>
        <w:t>modèle économique principal</w:t>
      </w:r>
      <w:r w:rsidRPr="00F11E33">
        <w:rPr>
          <w:i/>
        </w:rPr>
        <w:t xml:space="preserve"> des plateformes consiste à </w:t>
      </w:r>
      <w:r w:rsidRPr="00F11E33">
        <w:rPr>
          <w:b/>
          <w:i/>
        </w:rPr>
        <w:t>générer des millions de clics</w:t>
      </w:r>
      <w:r w:rsidRPr="00F11E33">
        <w:rPr>
          <w:i/>
        </w:rPr>
        <w:t xml:space="preserve"> et à </w:t>
      </w:r>
      <w:r w:rsidRPr="00F11E33">
        <w:rPr>
          <w:b/>
          <w:i/>
        </w:rPr>
        <w:t>vendre de l</w:t>
      </w:r>
      <w:r w:rsidR="00CE335F">
        <w:rPr>
          <w:b/>
          <w:i/>
        </w:rPr>
        <w:t>’</w:t>
      </w:r>
      <w:r w:rsidRPr="00F11E33">
        <w:rPr>
          <w:b/>
          <w:i/>
        </w:rPr>
        <w:t>espace publicitaire</w:t>
      </w:r>
      <w:r w:rsidRPr="00F11E33">
        <w:rPr>
          <w:i/>
        </w:rPr>
        <w:t xml:space="preserve">. Sur ces sites, les vidéos sont dans des cases et sur le côté il y a des publicités pour des sites de </w:t>
      </w:r>
      <w:r w:rsidRPr="00F11E33">
        <w:t>live cam</w:t>
      </w:r>
      <w:r w:rsidRPr="00F11E33">
        <w:rPr>
          <w:i/>
        </w:rPr>
        <w:t xml:space="preserve"> ou des produits aphrodisiaques. Lorsque l</w:t>
      </w:r>
      <w:r w:rsidR="00CE335F">
        <w:rPr>
          <w:i/>
        </w:rPr>
        <w:t>’</w:t>
      </w:r>
      <w:r w:rsidRPr="00F11E33">
        <w:rPr>
          <w:i/>
        </w:rPr>
        <w:t>on regarde les montages des multinationales, qui ont de nombreuses annexes à Chypre, au Panama, en Irlande ou au Luxembourg, on comprend qu</w:t>
      </w:r>
      <w:r w:rsidR="00CE335F">
        <w:rPr>
          <w:i/>
        </w:rPr>
        <w:t>’</w:t>
      </w:r>
      <w:r w:rsidRPr="00F11E33">
        <w:rPr>
          <w:i/>
        </w:rPr>
        <w:t>il y a une circulation de l</w:t>
      </w:r>
      <w:r w:rsidR="00CE335F">
        <w:rPr>
          <w:i/>
        </w:rPr>
        <w:t>’</w:t>
      </w:r>
      <w:r w:rsidRPr="00F11E33">
        <w:rPr>
          <w:i/>
        </w:rPr>
        <w:t>argent qui est trouble et fait aussi partie de leur modèle économique.</w:t>
      </w:r>
      <w:r w:rsidRPr="00F11E33">
        <w:t xml:space="preserve"> (…) </w:t>
      </w:r>
      <w:r w:rsidRPr="00F11E33">
        <w:rPr>
          <w:i/>
        </w:rPr>
        <w:t>Un grand nombre de professionnels ou anciens professionnels du milieu pornographique sont en guerre contre les plateformes, et pas uniquement parce qu</w:t>
      </w:r>
      <w:r w:rsidR="00CE335F">
        <w:rPr>
          <w:i/>
        </w:rPr>
        <w:t>’</w:t>
      </w:r>
      <w:r w:rsidRPr="00F11E33">
        <w:rPr>
          <w:i/>
        </w:rPr>
        <w:t xml:space="preserve">elles mettent à mal leur activité. </w:t>
      </w:r>
      <w:r w:rsidRPr="00F11E33">
        <w:rPr>
          <w:b/>
          <w:i/>
        </w:rPr>
        <w:t>Ces plateformes ne sont d</w:t>
      </w:r>
      <w:r w:rsidR="00CE335F">
        <w:rPr>
          <w:b/>
          <w:i/>
        </w:rPr>
        <w:t>’</w:t>
      </w:r>
      <w:r w:rsidRPr="00F11E33">
        <w:rPr>
          <w:b/>
          <w:i/>
        </w:rPr>
        <w:t>ailleurs pas détenues par des professionnels de l</w:t>
      </w:r>
      <w:r w:rsidR="00CE335F">
        <w:rPr>
          <w:b/>
          <w:i/>
        </w:rPr>
        <w:t>’</w:t>
      </w:r>
      <w:r w:rsidRPr="00F11E33">
        <w:rPr>
          <w:b/>
          <w:i/>
        </w:rPr>
        <w:t>industrie pornographique mais par des spécialistes de la circulation de l</w:t>
      </w:r>
      <w:r w:rsidR="00CE335F">
        <w:rPr>
          <w:b/>
          <w:i/>
        </w:rPr>
        <w:t>’</w:t>
      </w:r>
      <w:r w:rsidRPr="00F11E33">
        <w:rPr>
          <w:b/>
          <w:i/>
        </w:rPr>
        <w:t>argent</w:t>
      </w:r>
      <w:r w:rsidRPr="00F11E33">
        <w:rPr>
          <w:i/>
        </w:rPr>
        <w:t>.</w:t>
      </w:r>
      <w:r w:rsidRPr="00F11E33">
        <w:t> »</w:t>
      </w:r>
    </w:p>
    <w:p w14:paraId="65DDC16A" w14:textId="77777777" w:rsidR="00EE3B60" w:rsidRPr="00F11E33" w:rsidRDefault="00EE3B60" w:rsidP="00EE3B60">
      <w:pPr>
        <w:pStyle w:val="AlinaJustifi"/>
      </w:pPr>
      <w:r w:rsidRPr="00F11E33">
        <w:t>On assiste donc, depuis une quinzaine d</w:t>
      </w:r>
      <w:r w:rsidR="00CE335F">
        <w:t>’</w:t>
      </w:r>
      <w:r w:rsidRPr="00F11E33">
        <w:t xml:space="preserve">années, à une </w:t>
      </w:r>
      <w:r w:rsidRPr="00F11E33">
        <w:rPr>
          <w:b/>
        </w:rPr>
        <w:t>concentration du secteur économique</w:t>
      </w:r>
      <w:r w:rsidRPr="00F11E33">
        <w:t xml:space="preserve"> de diffusion de la pornographie, dans lequel l</w:t>
      </w:r>
      <w:r w:rsidR="00CE335F">
        <w:t>’</w:t>
      </w:r>
      <w:r w:rsidRPr="00F11E33">
        <w:t>acteur économique clé n</w:t>
      </w:r>
      <w:r w:rsidR="00CE335F">
        <w:t>’</w:t>
      </w:r>
      <w:r w:rsidRPr="00F11E33">
        <w:t>est plus le studio, producteur de contenus, mais la plateforme numérique, vecteur de diffusion massive de contenus.</w:t>
      </w:r>
    </w:p>
    <w:p w14:paraId="0751EE68" w14:textId="77777777" w:rsidR="00346CEF" w:rsidRPr="00F11E33" w:rsidRDefault="00346CEF" w:rsidP="00346CEF">
      <w:pPr>
        <w:pStyle w:val="AlinaJustifi"/>
      </w:pPr>
      <w:r w:rsidRPr="00F11E33">
        <w:t xml:space="preserve">Lors de son audition par la délégation, Grégory </w:t>
      </w:r>
      <w:proofErr w:type="spellStart"/>
      <w:r w:rsidRPr="00F11E33">
        <w:t>Dorcel</w:t>
      </w:r>
      <w:proofErr w:type="spellEnd"/>
      <w:r w:rsidRPr="00F11E33">
        <w:t xml:space="preserve">, PDG du groupe français </w:t>
      </w:r>
      <w:proofErr w:type="spellStart"/>
      <w:r w:rsidRPr="00F11E33">
        <w:t>Dorcel</w:t>
      </w:r>
      <w:proofErr w:type="spellEnd"/>
      <w:r w:rsidRPr="00F11E33">
        <w:t xml:space="preserve">, producteur et diffuseur de contenus pornographiques en France, a ainsi indiqué aux </w:t>
      </w:r>
      <w:proofErr w:type="spellStart"/>
      <w:r w:rsidRPr="00F11E33">
        <w:t>rapporteures</w:t>
      </w:r>
      <w:proofErr w:type="spellEnd"/>
      <w:r w:rsidRPr="00F11E33">
        <w:t> : « </w:t>
      </w:r>
      <w:r w:rsidRPr="00F11E33">
        <w:rPr>
          <w:i/>
        </w:rPr>
        <w:t xml:space="preserve">depuis sept à huit ans, </w:t>
      </w:r>
      <w:r w:rsidRPr="00F11E33">
        <w:rPr>
          <w:b/>
          <w:i/>
        </w:rPr>
        <w:t>des sites sauvages, notamment les tubes, diffusent des contenus pornographiques</w:t>
      </w:r>
      <w:r w:rsidRPr="00F11E33">
        <w:rPr>
          <w:i/>
        </w:rPr>
        <w:t xml:space="preserve"> sans aucune restriction d</w:t>
      </w:r>
      <w:r w:rsidR="00CE335F">
        <w:rPr>
          <w:i/>
        </w:rPr>
        <w:t>’</w:t>
      </w:r>
      <w:r w:rsidRPr="00F11E33">
        <w:rPr>
          <w:i/>
        </w:rPr>
        <w:t>accès, pour des raisons purement commerciales, et au mépris de toutes les conséquences que cela peut avoir sur les enfants. Parallèlement, ces acteurs causent aussi un tort considérable à notre industrie. Avec eux, c</w:t>
      </w:r>
      <w:r w:rsidR="00CE335F">
        <w:rPr>
          <w:i/>
        </w:rPr>
        <w:t>’</w:t>
      </w:r>
      <w:r w:rsidRPr="00F11E33">
        <w:rPr>
          <w:i/>
        </w:rPr>
        <w:t>est la double peine : non seulement ils diffusent des contenus pornographiques à n</w:t>
      </w:r>
      <w:r w:rsidR="00CE335F">
        <w:rPr>
          <w:i/>
        </w:rPr>
        <w:t>’</w:t>
      </w:r>
      <w:r w:rsidRPr="00F11E33">
        <w:rPr>
          <w:i/>
        </w:rPr>
        <w:t xml:space="preserve">importe </w:t>
      </w:r>
      <w:r w:rsidR="004D1F6A">
        <w:rPr>
          <w:i/>
        </w:rPr>
        <w:t>qui – y compris les enfants </w:t>
      </w:r>
      <w:r w:rsidRPr="00F11E33">
        <w:rPr>
          <w:i/>
        </w:rPr>
        <w:t>– mais ils diffusent également n</w:t>
      </w:r>
      <w:r w:rsidR="00CE335F">
        <w:rPr>
          <w:i/>
        </w:rPr>
        <w:t>’</w:t>
      </w:r>
      <w:r w:rsidRPr="00F11E33">
        <w:rPr>
          <w:i/>
        </w:rPr>
        <w:t xml:space="preserve">importe quoi : images extrêmes, avilissantes, etc. </w:t>
      </w:r>
      <w:r w:rsidRPr="00F11E33">
        <w:rPr>
          <w:b/>
          <w:i/>
        </w:rPr>
        <w:t>Ce nouveau système marketing a permis à quelques sociétés, qui animent ces sites, de réaliser près de 2 milliards d</w:t>
      </w:r>
      <w:r w:rsidR="00CE335F">
        <w:rPr>
          <w:b/>
          <w:i/>
        </w:rPr>
        <w:t>’</w:t>
      </w:r>
      <w:r w:rsidRPr="00F11E33">
        <w:rPr>
          <w:b/>
          <w:i/>
        </w:rPr>
        <w:t>euros de chiffre d</w:t>
      </w:r>
      <w:r w:rsidR="00CE335F">
        <w:rPr>
          <w:b/>
          <w:i/>
        </w:rPr>
        <w:t>’</w:t>
      </w:r>
      <w:r w:rsidRPr="00F11E33">
        <w:rPr>
          <w:b/>
          <w:i/>
        </w:rPr>
        <w:t>affaires sur un marché du X mondial d</w:t>
      </w:r>
      <w:r w:rsidR="00CE335F">
        <w:rPr>
          <w:b/>
          <w:i/>
        </w:rPr>
        <w:t>’</w:t>
      </w:r>
      <w:r w:rsidRPr="00F11E33">
        <w:rPr>
          <w:b/>
          <w:i/>
        </w:rPr>
        <w:t>environ 8 milliards d</w:t>
      </w:r>
      <w:r w:rsidR="00CE335F">
        <w:rPr>
          <w:b/>
          <w:i/>
        </w:rPr>
        <w:t>’</w:t>
      </w:r>
      <w:r w:rsidRPr="00F11E33">
        <w:rPr>
          <w:b/>
          <w:i/>
        </w:rPr>
        <w:t>euros</w:t>
      </w:r>
      <w:r w:rsidRPr="00F11E33">
        <w:t>. » Il a également précisé que ces sites « </w:t>
      </w:r>
      <w:r w:rsidRPr="00F11E33">
        <w:rPr>
          <w:b/>
          <w:i/>
        </w:rPr>
        <w:t>sont pour la plupart hébergés à l</w:t>
      </w:r>
      <w:r w:rsidR="00CE335F">
        <w:rPr>
          <w:b/>
          <w:i/>
        </w:rPr>
        <w:t>’</w:t>
      </w:r>
      <w:r w:rsidRPr="00F11E33">
        <w:rPr>
          <w:b/>
          <w:i/>
        </w:rPr>
        <w:t>étranger, dans des paradis fiscaux</w:t>
      </w:r>
      <w:r w:rsidRPr="00F11E33">
        <w:t>. »</w:t>
      </w:r>
    </w:p>
    <w:p w14:paraId="6D33B8A9" w14:textId="77777777" w:rsidR="00346CEF" w:rsidRPr="00F11E33" w:rsidRDefault="00346CEF" w:rsidP="00346CEF">
      <w:pPr>
        <w:pStyle w:val="AlinaJustifi"/>
      </w:pPr>
      <w:r w:rsidRPr="00F11E33">
        <w:t xml:space="preserve">En outre, dans ses réponses à un questionnaire adressé par les </w:t>
      </w:r>
      <w:proofErr w:type="spellStart"/>
      <w:r w:rsidRPr="00F11E33">
        <w:t>rapporteures</w:t>
      </w:r>
      <w:proofErr w:type="spellEnd"/>
      <w:r w:rsidRPr="00F11E33">
        <w:t xml:space="preserve"> de la délégation, le groupe </w:t>
      </w:r>
      <w:proofErr w:type="spellStart"/>
      <w:r w:rsidRPr="00F11E33">
        <w:t>Dorcel</w:t>
      </w:r>
      <w:proofErr w:type="spellEnd"/>
      <w:r w:rsidRPr="00F11E33">
        <w:t xml:space="preserve"> estime que « </w:t>
      </w:r>
      <w:r w:rsidRPr="00F11E33">
        <w:rPr>
          <w:i/>
        </w:rPr>
        <w:t xml:space="preserve">les tubes ont amené un </w:t>
      </w:r>
      <w:r w:rsidRPr="00F11E33">
        <w:rPr>
          <w:b/>
          <w:i/>
        </w:rPr>
        <w:t>accès sans limite</w:t>
      </w:r>
      <w:r w:rsidRPr="00F11E33">
        <w:rPr>
          <w:i/>
        </w:rPr>
        <w:t xml:space="preserve"> aux contenus pornographiques (…), un </w:t>
      </w:r>
      <w:r w:rsidRPr="00F11E33">
        <w:rPr>
          <w:b/>
          <w:i/>
        </w:rPr>
        <w:t>affaiblissement des producteurs</w:t>
      </w:r>
      <w:r w:rsidRPr="00F11E33">
        <w:rPr>
          <w:i/>
        </w:rPr>
        <w:t xml:space="preserve"> voire une dépendance économique, une </w:t>
      </w:r>
      <w:r w:rsidRPr="00F11E33">
        <w:rPr>
          <w:b/>
          <w:i/>
        </w:rPr>
        <w:t>déresponsabilisation éditoriale</w:t>
      </w:r>
      <w:r w:rsidRPr="00F11E33">
        <w:rPr>
          <w:i/>
        </w:rPr>
        <w:t xml:space="preserve"> et une </w:t>
      </w:r>
      <w:r w:rsidRPr="00F11E33">
        <w:rPr>
          <w:b/>
          <w:i/>
        </w:rPr>
        <w:t>dérégulation complète</w:t>
      </w:r>
      <w:r w:rsidRPr="00F11E33">
        <w:rPr>
          <w:i/>
        </w:rPr>
        <w:t xml:space="preserve"> sur le web, opposées à la régulation qui règne historiquement sur les réseaux TV. Nous collaborons de façon limitée avec les principaux tubes. Nous sommes réputés pour vouloir imposer aux tubes la protection des mineurs (…) et pour lutter contre le piratage. Nous ne partageons pas les mêmes intérêts que les tubes</w:t>
      </w:r>
      <w:r w:rsidRPr="00F11E33">
        <w:t>. »</w:t>
      </w:r>
    </w:p>
    <w:p w14:paraId="74402407" w14:textId="77777777" w:rsidR="00EE3B60" w:rsidRDefault="00EE3B60" w:rsidP="00EE3B60">
      <w:pPr>
        <w:pStyle w:val="AlinaJustifi"/>
      </w:pPr>
      <w:r w:rsidRPr="00F11E33">
        <w:t>Ainsi que l</w:t>
      </w:r>
      <w:r w:rsidR="00CE335F">
        <w:t>’</w:t>
      </w:r>
      <w:r w:rsidRPr="00F11E33">
        <w:t>indiquait à la délégation, au cours d</w:t>
      </w:r>
      <w:r w:rsidR="00CE335F">
        <w:t>’</w:t>
      </w:r>
      <w:r w:rsidRPr="00F11E33">
        <w:t>une table ronde réunissant chercheurs et juristes sur la production de contenus pornographiques, le 3 février 2022, Béatrice Damian-Gaillard, docteur HDR en sciences de l</w:t>
      </w:r>
      <w:r w:rsidR="00CE335F">
        <w:t>’</w:t>
      </w:r>
      <w:r w:rsidRPr="00F11E33">
        <w:t>information et de la communication, professeure à l</w:t>
      </w:r>
      <w:r w:rsidR="00CE335F">
        <w:t>’</w:t>
      </w:r>
      <w:r w:rsidRPr="00F11E33">
        <w:t>Université Rennes 1, chercheuse à Arènes (laboratoire CNRS) : « </w:t>
      </w:r>
      <w:r w:rsidR="001F0F2C" w:rsidRPr="00AF1D52">
        <w:rPr>
          <w:i/>
        </w:rPr>
        <w:t xml:space="preserve">dans un contexte de concentration de ce secteur économique, </w:t>
      </w:r>
      <w:r w:rsidR="00AF1D52" w:rsidRPr="003E4568">
        <w:rPr>
          <w:i/>
        </w:rPr>
        <w:t>l</w:t>
      </w:r>
      <w:r w:rsidR="00CE335F">
        <w:rPr>
          <w:i/>
        </w:rPr>
        <w:t>’</w:t>
      </w:r>
      <w:r w:rsidR="00AF1D52" w:rsidRPr="003E4568">
        <w:rPr>
          <w:i/>
        </w:rPr>
        <w:t>acteur économique clé n</w:t>
      </w:r>
      <w:r w:rsidR="00CE335F">
        <w:rPr>
          <w:i/>
        </w:rPr>
        <w:t>’</w:t>
      </w:r>
      <w:r w:rsidR="00AF1D52" w:rsidRPr="003E4568">
        <w:rPr>
          <w:i/>
        </w:rPr>
        <w:t>est plus aujourd</w:t>
      </w:r>
      <w:r w:rsidR="00CE335F">
        <w:rPr>
          <w:i/>
        </w:rPr>
        <w:t>’</w:t>
      </w:r>
      <w:r w:rsidR="00AF1D52" w:rsidRPr="003E4568">
        <w:rPr>
          <w:i/>
        </w:rPr>
        <w:t>hui le studio mais la plateforme.</w:t>
      </w:r>
      <w:r w:rsidR="00AF1D52" w:rsidRPr="00AF1D52">
        <w:rPr>
          <w:i/>
        </w:rPr>
        <w:t xml:space="preserve"> L</w:t>
      </w:r>
      <w:r w:rsidRPr="00F11E33">
        <w:rPr>
          <w:i/>
        </w:rPr>
        <w:t>a plupart des plateformes sont (…) aujourd</w:t>
      </w:r>
      <w:r w:rsidR="00CE335F">
        <w:rPr>
          <w:i/>
        </w:rPr>
        <w:t>’</w:t>
      </w:r>
      <w:r w:rsidRPr="00F11E33">
        <w:rPr>
          <w:i/>
        </w:rPr>
        <w:t>hui la propriété de l</w:t>
      </w:r>
      <w:r w:rsidR="00CE335F">
        <w:rPr>
          <w:i/>
        </w:rPr>
        <w:t>’</w:t>
      </w:r>
      <w:r w:rsidRPr="00F11E33">
        <w:rPr>
          <w:i/>
        </w:rPr>
        <w:t xml:space="preserve">entreprise multinationale de publication Internet spécialisée dans la pornographie, </w:t>
      </w:r>
      <w:proofErr w:type="spellStart"/>
      <w:r w:rsidRPr="00F11E33">
        <w:t>MindGeek</w:t>
      </w:r>
      <w:proofErr w:type="spellEnd"/>
      <w:r w:rsidRPr="00F11E33">
        <w:rPr>
          <w:i/>
        </w:rPr>
        <w:t xml:space="preserve">. Parallèlement, les acteurs et </w:t>
      </w:r>
      <w:r w:rsidRPr="00DB23C6">
        <w:t>actrices</w:t>
      </w:r>
      <w:r w:rsidRPr="00F11E33">
        <w:rPr>
          <w:i/>
        </w:rPr>
        <w:t xml:space="preserve"> comptent de plus en plus sur les revenus qu</w:t>
      </w:r>
      <w:r w:rsidR="00CE335F">
        <w:rPr>
          <w:i/>
        </w:rPr>
        <w:t>’</w:t>
      </w:r>
      <w:r w:rsidRPr="00F11E33">
        <w:rPr>
          <w:i/>
        </w:rPr>
        <w:t>ils tirent, non plus des contrats avec les studios, mais des rémunérations qu</w:t>
      </w:r>
      <w:r w:rsidR="00CE335F">
        <w:rPr>
          <w:i/>
        </w:rPr>
        <w:t>’</w:t>
      </w:r>
      <w:r w:rsidRPr="00F11E33">
        <w:rPr>
          <w:i/>
        </w:rPr>
        <w:t>ils ou elles reçoivent sur leurs comptes personnels depuis des plateformes telles qu</w:t>
      </w:r>
      <w:r w:rsidR="00CE335F">
        <w:rPr>
          <w:i/>
        </w:rPr>
        <w:t>’</w:t>
      </w:r>
      <w:proofErr w:type="spellStart"/>
      <w:r w:rsidRPr="00F11E33">
        <w:t>Onlyfans</w:t>
      </w:r>
      <w:proofErr w:type="spellEnd"/>
      <w:r w:rsidRPr="00F11E33">
        <w:rPr>
          <w:i/>
        </w:rPr>
        <w:t>. Les montages juridiques et économiques des structures vont donc aujourd</w:t>
      </w:r>
      <w:r w:rsidR="00CE335F">
        <w:rPr>
          <w:i/>
        </w:rPr>
        <w:t>’</w:t>
      </w:r>
      <w:r w:rsidRPr="00F11E33">
        <w:rPr>
          <w:i/>
        </w:rPr>
        <w:t>hui d</w:t>
      </w:r>
      <w:r w:rsidR="00CE335F">
        <w:rPr>
          <w:i/>
        </w:rPr>
        <w:t>’</w:t>
      </w:r>
      <w:r w:rsidRPr="00F11E33">
        <w:rPr>
          <w:i/>
        </w:rPr>
        <w:t>acteurs qui sont autoentrepreneurs à des groupes multinationaux</w:t>
      </w:r>
      <w:r w:rsidRPr="00F11E33">
        <w:t>. »</w:t>
      </w:r>
    </w:p>
    <w:p w14:paraId="5BB30B77" w14:textId="77777777" w:rsidR="00346CEF" w:rsidRPr="002C2E1B" w:rsidRDefault="003E4568" w:rsidP="0002365F">
      <w:pPr>
        <w:pStyle w:val="AlinaJustifi"/>
        <w:ind w:firstLine="0"/>
      </w:pPr>
      <w:r w:rsidRPr="00F11E33">
        <w:rPr>
          <w:noProof/>
          <w:color w:val="1F497D" w:themeColor="text2"/>
        </w:rPr>
        <mc:AlternateContent>
          <mc:Choice Requires="wps">
            <w:drawing>
              <wp:anchor distT="0" distB="0" distL="114300" distR="114300" simplePos="0" relativeHeight="251682816" behindDoc="0" locked="0" layoutInCell="1" allowOverlap="1" wp14:anchorId="7652F0A8" wp14:editId="66E7645A">
                <wp:simplePos x="0" y="0"/>
                <wp:positionH relativeFrom="column">
                  <wp:posOffset>3650615</wp:posOffset>
                </wp:positionH>
                <wp:positionV relativeFrom="paragraph">
                  <wp:posOffset>1172210</wp:posOffset>
                </wp:positionV>
                <wp:extent cx="1716405" cy="0"/>
                <wp:effectExtent l="0" t="19050" r="17145" b="38100"/>
                <wp:wrapNone/>
                <wp:docPr id="38"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6405" cy="0"/>
                        </a:xfrm>
                        <a:prstGeom prst="line">
                          <a:avLst/>
                        </a:prstGeom>
                        <a:ln w="635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92796E" id="Connecteur droit 3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5pt,92.3pt" to="422.6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0aEywEAAPoDAAAOAAAAZHJzL2Uyb0RvYy54bWysU01v1DAQvSPxHyzfWScLXVC02R5alUsF&#10;FS0/wHXGGwvbY9lmk/332M5HK0BIrbhYGc+8N++NJ/vL0WhyAh8U2pbWm4oSsAI7ZY8t/f5w8+4T&#10;JSFy23GNFlp6hkAvD2/f7AfXwBZ71B14kkhsaAbX0j5G1zAWRA+Ghw06sCkp0RseU+iPrPN8SOxG&#10;s21V7diAvnMeBYSQbq+nJD0UfilBxK9SBohEtzRpi+X05XzMJzvseXP03PVKzDL4K1QYrmxqulJd&#10;88jJT6/+oDJKeAwo40agYSilElA8JDd19Zub+547KF7ScIJbxxT+H634crqydz5LF6O9d7cofoQ0&#10;FDa40KzJHAQ3lY3Sm1yetJOxDPK8DhLGSES6rD/Wuw/VBSViyTHeLEDnQ/wMaEj+aKlWNnvkDT/d&#10;hphb82YpydfakqGlu/cXVVXKAmrV3Sitc7LsCVxpT048vXAct/lFE8OzqhRpOzuaTBQ78axh4v8G&#10;kqguy54a5N174uRCgI31zKttqs4wmRSswFnZv4BzfYZC2cuXgFdE6Yw2rmCjLPq/yY7jIllO9csE&#10;Jt95BI/Yne/88thpwcrk5p8hb/DzuMCfftnDLwAAAP//AwBQSwMEFAAGAAgAAAAhACrWBaLeAAAA&#10;CwEAAA8AAABkcnMvZG93bnJldi54bWxMj8FOwzAMhu9IvENkJG4sZWq3UppOaNLYETE2cc0a05Q1&#10;TmmyrfD0GAkJjvb/6ffncjG6TpxwCK0nBbeTBARS7U1LjYLty+omBxGiJqM7T6jgEwMsqsuLUhfG&#10;n+kZT5vYCC6hUGgFNsa+kDLUFp0OE98jcfbmB6cjj0MjzaDPXO46OU2SmXS6Jb5gdY9Li/Vhc3QK&#10;1vNHaz++1tlhtdy9vvscn2KNSl1fjQ/3ICKO8Q+GH31Wh4qd9v5IJohOQTZP7xjlIE9nIJjI02wK&#10;Yv+7kVUp//9QfQMAAP//AwBQSwECLQAUAAYACAAAACEAtoM4kv4AAADhAQAAEwAAAAAAAAAAAAAA&#10;AAAAAAAAW0NvbnRlbnRfVHlwZXNdLnhtbFBLAQItABQABgAIAAAAIQA4/SH/1gAAAJQBAAALAAAA&#10;AAAAAAAAAAAAAC8BAABfcmVscy8ucmVsc1BLAQItABQABgAIAAAAIQA9C0aEywEAAPoDAAAOAAAA&#10;AAAAAAAAAAAAAC4CAABkcnMvZTJvRG9jLnhtbFBLAQItABQABgAIAAAAIQAq1gWi3gAAAAsBAAAP&#10;AAAAAAAAAAAAAAAAACUEAABkcnMvZG93bnJldi54bWxQSwUGAAAAAAQABADzAAAAMAUAAAAA&#10;" strokecolor="#1f497d [3215]" strokeweight="5pt">
                <o:lock v:ext="edit" shapetype="f"/>
              </v:line>
            </w:pict>
          </mc:Fallback>
        </mc:AlternateContent>
      </w:r>
      <w:r w:rsidR="0002365F" w:rsidRPr="00F11E33">
        <w:rPr>
          <w:noProof/>
        </w:rPr>
        <w:drawing>
          <wp:inline distT="0" distB="0" distL="0" distR="0" wp14:anchorId="5601AC55" wp14:editId="193D1857">
            <wp:extent cx="556616" cy="54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372" t="7143" r="8235"/>
                    <a:stretch/>
                  </pic:blipFill>
                  <pic:spPr bwMode="auto">
                    <a:xfrm>
                      <a:off x="0" y="0"/>
                      <a:ext cx="556616" cy="540000"/>
                    </a:xfrm>
                    <a:prstGeom prst="rect">
                      <a:avLst/>
                    </a:prstGeom>
                    <a:ln>
                      <a:noFill/>
                    </a:ln>
                    <a:extLst>
                      <a:ext uri="{53640926-AAD7-44D8-BBD7-CCE9431645EC}">
                        <a14:shadowObscured xmlns:a14="http://schemas.microsoft.com/office/drawing/2010/main"/>
                      </a:ext>
                    </a:extLst>
                  </pic:spPr>
                </pic:pic>
              </a:graphicData>
            </a:graphic>
          </wp:inline>
        </w:drawing>
      </w:r>
      <w:r w:rsidR="002C2E1B">
        <w:rPr>
          <w:b/>
          <w:i/>
        </w:rPr>
        <w:t> </w:t>
      </w:r>
      <w:r w:rsidR="002C2E1B" w:rsidRPr="002C2E1B">
        <w:rPr>
          <w:i/>
        </w:rPr>
        <w:t>«</w:t>
      </w:r>
      <w:r w:rsidR="002C2E1B">
        <w:rPr>
          <w:b/>
          <w:i/>
        </w:rPr>
        <w:t> </w:t>
      </w:r>
      <w:r w:rsidR="002C2E1B">
        <w:rPr>
          <w:i/>
        </w:rPr>
        <w:t>L</w:t>
      </w:r>
      <w:r w:rsidR="00CE335F">
        <w:rPr>
          <w:i/>
        </w:rPr>
        <w:t>’</w:t>
      </w:r>
      <w:r w:rsidR="0002365F" w:rsidRPr="00AD13CA">
        <w:rPr>
          <w:i/>
        </w:rPr>
        <w:t>acteur économique clé n</w:t>
      </w:r>
      <w:r w:rsidR="00CE335F">
        <w:rPr>
          <w:i/>
        </w:rPr>
        <w:t>’</w:t>
      </w:r>
      <w:r w:rsidR="0002365F" w:rsidRPr="00AD13CA">
        <w:rPr>
          <w:i/>
        </w:rPr>
        <w:t>est plus aujourd</w:t>
      </w:r>
      <w:r w:rsidR="00CE335F">
        <w:rPr>
          <w:i/>
        </w:rPr>
        <w:t>’</w:t>
      </w:r>
      <w:r w:rsidR="0002365F" w:rsidRPr="00AD13CA">
        <w:rPr>
          <w:i/>
        </w:rPr>
        <w:t>hui le studio mais la plateforme</w:t>
      </w:r>
      <w:r w:rsidR="002C2E1B">
        <w:rPr>
          <w:i/>
        </w:rPr>
        <w:t> »</w:t>
      </w:r>
      <w:r w:rsidR="002C2E1B" w:rsidRPr="002C2E1B">
        <w:t xml:space="preserve"> Béatrice Damian-Gaillard, docteur HDR en sciences de l</w:t>
      </w:r>
      <w:r w:rsidR="00CE335F">
        <w:t>’</w:t>
      </w:r>
      <w:r w:rsidR="002C2E1B" w:rsidRPr="002C2E1B">
        <w:t>information et de la communication, professeure à l</w:t>
      </w:r>
      <w:r w:rsidR="00CE335F">
        <w:t>’</w:t>
      </w:r>
      <w:r w:rsidR="002C2E1B" w:rsidRPr="002C2E1B">
        <w:t>Université Rennes 1, chercheuse à Arènes</w:t>
      </w:r>
    </w:p>
    <w:p w14:paraId="7ECBB5DC" w14:textId="77777777" w:rsidR="00AD13CA" w:rsidRPr="00F11E33" w:rsidRDefault="00AD13CA" w:rsidP="004D1F6A">
      <w:pPr>
        <w:pStyle w:val="AlinaJustifi"/>
      </w:pPr>
    </w:p>
    <w:p w14:paraId="680CACC2" w14:textId="77777777" w:rsidR="00EE3B60" w:rsidRDefault="00EE3B60" w:rsidP="00EE3B60">
      <w:pPr>
        <w:pStyle w:val="AlinaJustifi"/>
      </w:pPr>
      <w:r w:rsidRPr="00F11E33">
        <w:t>Dans la réédition datant de 2020 de l</w:t>
      </w:r>
      <w:r w:rsidR="00CE335F">
        <w:t>’</w:t>
      </w:r>
      <w:r w:rsidRPr="00F11E33">
        <w:t>ouvrage</w:t>
      </w:r>
      <w:r w:rsidRPr="00F11E33">
        <w:rPr>
          <w:rStyle w:val="Appelnotedebasdep"/>
        </w:rPr>
        <w:footnoteReference w:id="1"/>
      </w:r>
      <w:r w:rsidRPr="00F11E33">
        <w:t xml:space="preserve"> de référence de Gail Dines, </w:t>
      </w:r>
      <w:r w:rsidR="00346CEF">
        <w:t>sociologue américaine, intitulé</w:t>
      </w:r>
      <w:r w:rsidRPr="00F11E33">
        <w:t xml:space="preserve"> </w:t>
      </w:r>
      <w:proofErr w:type="spellStart"/>
      <w:r w:rsidRPr="00F11E33">
        <w:rPr>
          <w:i/>
        </w:rPr>
        <w:t>Pornland</w:t>
      </w:r>
      <w:proofErr w:type="spellEnd"/>
      <w:r w:rsidRPr="00F11E33">
        <w:rPr>
          <w:i/>
        </w:rPr>
        <w:t> : comment le porno a envahi nos vies</w:t>
      </w:r>
      <w:r w:rsidRPr="00F11E33">
        <w:t>, l</w:t>
      </w:r>
      <w:r w:rsidR="00CE335F">
        <w:t>’</w:t>
      </w:r>
      <w:r w:rsidRPr="00F11E33">
        <w:t xml:space="preserve">auteur de la postface Tom </w:t>
      </w:r>
      <w:proofErr w:type="spellStart"/>
      <w:r w:rsidRPr="00F11E33">
        <w:t>Farr</w:t>
      </w:r>
      <w:proofErr w:type="spellEnd"/>
      <w:r w:rsidRPr="00F11E33">
        <w:t>, chercheur britannique au sein du CEASE</w:t>
      </w:r>
      <w:r w:rsidRPr="00F11E33">
        <w:rPr>
          <w:rStyle w:val="Appelnotedebasdep"/>
        </w:rPr>
        <w:footnoteReference w:id="2"/>
      </w:r>
      <w:r w:rsidR="00AD13CA">
        <w:t>, décrit très bien</w:t>
      </w:r>
      <w:r w:rsidRPr="00F11E33">
        <w:t xml:space="preserve"> la structure entrepreneuriale de l</w:t>
      </w:r>
      <w:r w:rsidR="00CE335F">
        <w:t>’</w:t>
      </w:r>
      <w:r w:rsidRPr="00F11E33">
        <w:t>industrie du porno telle qu</w:t>
      </w:r>
      <w:r w:rsidR="00CE335F">
        <w:t>’</w:t>
      </w:r>
      <w:r w:rsidRPr="00F11E33">
        <w:t>elle existe aujourd</w:t>
      </w:r>
      <w:r w:rsidR="00CE335F">
        <w:t>’</w:t>
      </w:r>
      <w:r w:rsidRPr="00F11E33">
        <w:t>hui : « </w:t>
      </w:r>
      <w:r w:rsidRPr="00F11E33">
        <w:rPr>
          <w:b/>
          <w:i/>
        </w:rPr>
        <w:t xml:space="preserve">actuellement, la méga-entreprise derrière le rideau est </w:t>
      </w:r>
      <w:proofErr w:type="spellStart"/>
      <w:r w:rsidRPr="00F11E33">
        <w:rPr>
          <w:b/>
        </w:rPr>
        <w:t>Mindgeek</w:t>
      </w:r>
      <w:proofErr w:type="spellEnd"/>
      <w:r w:rsidRPr="00F11E33">
        <w:rPr>
          <w:b/>
          <w:i/>
        </w:rPr>
        <w:t>, un conglomérat international qui possède plus de 80 % des sites pornographiques</w:t>
      </w:r>
      <w:r w:rsidRPr="00F11E33">
        <w:rPr>
          <w:i/>
        </w:rPr>
        <w:t xml:space="preserve">, y compris des sites majeurs et des studios de production comme </w:t>
      </w:r>
      <w:proofErr w:type="spellStart"/>
      <w:r w:rsidRPr="00F11E33">
        <w:t>Pornhub</w:t>
      </w:r>
      <w:proofErr w:type="spellEnd"/>
      <w:r w:rsidRPr="00F11E33">
        <w:rPr>
          <w:i/>
        </w:rPr>
        <w:t xml:space="preserve"> et </w:t>
      </w:r>
      <w:proofErr w:type="spellStart"/>
      <w:r w:rsidRPr="00F11E33">
        <w:t>Brazzers</w:t>
      </w:r>
      <w:proofErr w:type="spellEnd"/>
      <w:r w:rsidRPr="00F11E33">
        <w:rPr>
          <w:i/>
        </w:rPr>
        <w:t xml:space="preserve">. Son fonctionnement consiste à racheter tous les sites rentables, puis à prendre une part des bénéfices au travers de leur hébergement, de la publicité et de la vente de produits. </w:t>
      </w:r>
      <w:r w:rsidRPr="00F11E33">
        <w:rPr>
          <w:b/>
          <w:i/>
        </w:rPr>
        <w:t>Les plus populaires d</w:t>
      </w:r>
      <w:r w:rsidR="00CE335F">
        <w:rPr>
          <w:b/>
          <w:i/>
        </w:rPr>
        <w:t>’</w:t>
      </w:r>
      <w:r w:rsidRPr="00F11E33">
        <w:rPr>
          <w:b/>
          <w:i/>
        </w:rPr>
        <w:t xml:space="preserve">entre eux sont les sites de type « tube » comme </w:t>
      </w:r>
      <w:proofErr w:type="spellStart"/>
      <w:r w:rsidRPr="00F11E33">
        <w:rPr>
          <w:b/>
        </w:rPr>
        <w:t>Pornhub</w:t>
      </w:r>
      <w:proofErr w:type="spellEnd"/>
      <w:r w:rsidRPr="00F11E33">
        <w:rPr>
          <w:b/>
          <w:i/>
        </w:rPr>
        <w:t xml:space="preserve"> et </w:t>
      </w:r>
      <w:proofErr w:type="spellStart"/>
      <w:r w:rsidRPr="00F11E33">
        <w:rPr>
          <w:b/>
        </w:rPr>
        <w:t>YouPorn</w:t>
      </w:r>
      <w:proofErr w:type="spellEnd"/>
      <w:r w:rsidRPr="00F11E33">
        <w:rPr>
          <w:b/>
          <w:i/>
        </w:rPr>
        <w:t>, qui sont en réalité des gigantesques plateformes proposant un éventail presque illimité de contenus gratuits</w:t>
      </w:r>
      <w:r w:rsidRPr="00F11E33">
        <w:rPr>
          <w:i/>
        </w:rPr>
        <w:t>, avec toutes sortes d</w:t>
      </w:r>
      <w:r w:rsidR="00CE335F">
        <w:rPr>
          <w:i/>
        </w:rPr>
        <w:t>’</w:t>
      </w:r>
      <w:r w:rsidRPr="00F11E33">
        <w:rPr>
          <w:i/>
        </w:rPr>
        <w:t xml:space="preserve">images et de vidéos véhiculant des stéréotypes racistes, misogynes et </w:t>
      </w:r>
      <w:proofErr w:type="spellStart"/>
      <w:r w:rsidRPr="00F11E33">
        <w:rPr>
          <w:i/>
        </w:rPr>
        <w:t>pédocriminels</w:t>
      </w:r>
      <w:proofErr w:type="spellEnd"/>
      <w:r w:rsidRPr="00F11E33">
        <w:rPr>
          <w:i/>
        </w:rPr>
        <w:t xml:space="preserve">. En particulier pour </w:t>
      </w:r>
      <w:proofErr w:type="spellStart"/>
      <w:r w:rsidRPr="00F11E33">
        <w:t>Pornhub</w:t>
      </w:r>
      <w:proofErr w:type="spellEnd"/>
      <w:r w:rsidRPr="00F11E33">
        <w:rPr>
          <w:i/>
        </w:rPr>
        <w:t xml:space="preserve">, </w:t>
      </w:r>
      <w:proofErr w:type="spellStart"/>
      <w:r w:rsidRPr="00F11E33">
        <w:t>MindGeek</w:t>
      </w:r>
      <w:proofErr w:type="spellEnd"/>
      <w:r w:rsidRPr="00F11E33">
        <w:rPr>
          <w:i/>
        </w:rPr>
        <w:t xml:space="preserve"> réalise des bénéfices avec la publicité, grâce aux milliards de visites que le site enregistre chaque année, tandis que ceux qui apparaissent dans les vidéos voient leurs bénéfices diminuer, car la majorité du contenu du site est libre d</w:t>
      </w:r>
      <w:r w:rsidR="00CE335F">
        <w:rPr>
          <w:i/>
        </w:rPr>
        <w:t>’</w:t>
      </w:r>
      <w:r w:rsidRPr="00F11E33">
        <w:rPr>
          <w:i/>
        </w:rPr>
        <w:t xml:space="preserve">accès, conformément à la stratégie déployée par </w:t>
      </w:r>
      <w:proofErr w:type="spellStart"/>
      <w:r w:rsidRPr="00F11E33">
        <w:t>MindGeek</w:t>
      </w:r>
      <w:proofErr w:type="spellEnd"/>
      <w:r w:rsidRPr="00F11E33">
        <w:rPr>
          <w:i/>
        </w:rPr>
        <w:t xml:space="preserve"> sur l</w:t>
      </w:r>
      <w:r w:rsidR="00CE335F">
        <w:rPr>
          <w:i/>
        </w:rPr>
        <w:t>’</w:t>
      </w:r>
      <w:r w:rsidRPr="00F11E33">
        <w:rPr>
          <w:i/>
        </w:rPr>
        <w:t>ensemble de l</w:t>
      </w:r>
      <w:r w:rsidR="00CE335F">
        <w:rPr>
          <w:i/>
        </w:rPr>
        <w:t>’</w:t>
      </w:r>
      <w:r w:rsidRPr="00F11E33">
        <w:rPr>
          <w:i/>
        </w:rPr>
        <w:t>industrie</w:t>
      </w:r>
      <w:r w:rsidRPr="00F11E33">
        <w:t> ».</w:t>
      </w:r>
    </w:p>
    <w:p w14:paraId="494C87C9" w14:textId="77777777" w:rsidR="00EE3B60" w:rsidRDefault="00EE3B60" w:rsidP="00EE3B60">
      <w:pPr>
        <w:pStyle w:val="AlinaJustifi"/>
        <w:ind w:firstLine="0"/>
        <w:jc w:val="center"/>
      </w:pPr>
      <w:r w:rsidRPr="00E86B2A">
        <w:t xml:space="preserve">Encadré </w:t>
      </w:r>
      <w:proofErr w:type="spellStart"/>
      <w:r w:rsidRPr="00E86B2A">
        <w:t>MindGeek</w:t>
      </w:r>
      <w:proofErr w:type="spellEnd"/>
      <w:r w:rsidRPr="00E86B2A">
        <w:t> ?</w:t>
      </w:r>
    </w:p>
    <w:p w14:paraId="180206C9" w14:textId="77777777" w:rsidR="00EE3B60" w:rsidRPr="00F11E33" w:rsidRDefault="00EE3B60" w:rsidP="00EE3B60">
      <w:pPr>
        <w:pStyle w:val="Titre5"/>
      </w:pPr>
      <w:bookmarkStart w:id="65" w:name="_Toc109406139"/>
      <w:bookmarkStart w:id="66" w:name="_Toc112142305"/>
      <w:bookmarkStart w:id="67" w:name="_Toc112162326"/>
      <w:bookmarkStart w:id="68" w:name="_Toc112234463"/>
      <w:bookmarkStart w:id="69" w:name="_Toc112245439"/>
      <w:bookmarkStart w:id="70" w:name="_Toc114073595"/>
      <w:bookmarkStart w:id="71" w:name="_Toc114584976"/>
      <w:bookmarkStart w:id="72" w:name="_Toc114817610"/>
      <w:bookmarkStart w:id="73" w:name="_Toc114849306"/>
      <w:r w:rsidRPr="00F11E33">
        <w:t>Quels revenus générés aujourd</w:t>
      </w:r>
      <w:r w:rsidR="00CE335F">
        <w:t>’</w:t>
      </w:r>
      <w:r w:rsidRPr="00F11E33">
        <w:t>hui par l</w:t>
      </w:r>
      <w:r w:rsidR="00CE335F">
        <w:t>’</w:t>
      </w:r>
      <w:r w:rsidRPr="00F11E33">
        <w:t>industrie mondiale de la pornographie ?</w:t>
      </w:r>
      <w:bookmarkEnd w:id="65"/>
      <w:bookmarkEnd w:id="66"/>
      <w:bookmarkEnd w:id="67"/>
      <w:bookmarkEnd w:id="68"/>
      <w:bookmarkEnd w:id="69"/>
      <w:bookmarkEnd w:id="70"/>
      <w:bookmarkEnd w:id="71"/>
      <w:bookmarkEnd w:id="72"/>
      <w:bookmarkEnd w:id="73"/>
    </w:p>
    <w:p w14:paraId="20CAFB8D" w14:textId="77777777" w:rsidR="00EE3B60" w:rsidRPr="00F11E33" w:rsidRDefault="00EE3B60" w:rsidP="00EE3B60">
      <w:pPr>
        <w:pStyle w:val="AlinaJustifi"/>
      </w:pPr>
      <w:r w:rsidRPr="00F11E33">
        <w:t>S</w:t>
      </w:r>
      <w:r w:rsidR="00CE335F">
        <w:t>’</w:t>
      </w:r>
      <w:r w:rsidRPr="00F11E33">
        <w:t>agissant des revenus générés par l</w:t>
      </w:r>
      <w:r w:rsidR="00CE335F">
        <w:t>’</w:t>
      </w:r>
      <w:r w:rsidRPr="00F11E33">
        <w:t>industrie mondiale de la pornographie, les chiffres dont a pu prendre connaissance la délégation diffèrent selon les interlocuteurs.</w:t>
      </w:r>
    </w:p>
    <w:p w14:paraId="26212259" w14:textId="77777777" w:rsidR="00444A85" w:rsidRPr="00F11E33" w:rsidRDefault="00EE3B60" w:rsidP="00AD13CA">
      <w:pPr>
        <w:pStyle w:val="AlinaJustifi"/>
      </w:pPr>
      <w:r w:rsidRPr="00F11E33">
        <w:t xml:space="preserve">Grégory </w:t>
      </w:r>
      <w:proofErr w:type="spellStart"/>
      <w:r w:rsidRPr="00F11E33">
        <w:t>Dorcel</w:t>
      </w:r>
      <w:proofErr w:type="spellEnd"/>
      <w:r w:rsidRPr="00F11E33">
        <w:t xml:space="preserve">, PDG du groupe </w:t>
      </w:r>
      <w:proofErr w:type="spellStart"/>
      <w:r w:rsidRPr="00F11E33">
        <w:t>Dorcel</w:t>
      </w:r>
      <w:proofErr w:type="spellEnd"/>
      <w:r w:rsidRPr="00F11E33">
        <w:t>, principal leader de la production pornographique française, a évoqué devant la délégation un « </w:t>
      </w:r>
      <w:r w:rsidRPr="00F11E33">
        <w:rPr>
          <w:i/>
        </w:rPr>
        <w:t>marché mondial du X d</w:t>
      </w:r>
      <w:r w:rsidR="00CE335F">
        <w:rPr>
          <w:i/>
        </w:rPr>
        <w:t>’</w:t>
      </w:r>
      <w:r w:rsidRPr="00F11E33">
        <w:rPr>
          <w:i/>
        </w:rPr>
        <w:t xml:space="preserve">environ </w:t>
      </w:r>
      <w:r w:rsidRPr="00F11E33">
        <w:rPr>
          <w:b/>
          <w:i/>
        </w:rPr>
        <w:t>8 milliards de dollars</w:t>
      </w:r>
      <w:r w:rsidR="00AD13CA">
        <w:t> » de chiffre</w:t>
      </w:r>
      <w:r w:rsidRPr="00F11E33">
        <w:t xml:space="preserve"> d</w:t>
      </w:r>
      <w:r w:rsidR="00CE335F">
        <w:t>’</w:t>
      </w:r>
      <w:r w:rsidRPr="00F11E33">
        <w:t>affaires.</w:t>
      </w:r>
    </w:p>
    <w:p w14:paraId="602F66CE" w14:textId="77777777" w:rsidR="00EE3B60" w:rsidRPr="00F11E33" w:rsidRDefault="00AD13CA" w:rsidP="00EE3B60">
      <w:pPr>
        <w:pStyle w:val="AlinaJustifi"/>
      </w:pPr>
      <w:r>
        <w:t>L</w:t>
      </w:r>
      <w:r w:rsidR="00EE3B60" w:rsidRPr="00F11E33">
        <w:t xml:space="preserve">e groupe </w:t>
      </w:r>
      <w:proofErr w:type="spellStart"/>
      <w:r w:rsidR="00EE3B60" w:rsidRPr="00F11E33">
        <w:t>Dorcel</w:t>
      </w:r>
      <w:proofErr w:type="spellEnd"/>
      <w:r w:rsidR="00EE3B60" w:rsidRPr="00F11E33">
        <w:t xml:space="preserve"> a ainsi estimé la ventilation du chiffre d</w:t>
      </w:r>
      <w:r w:rsidR="00CE335F">
        <w:t>’</w:t>
      </w:r>
      <w:r w:rsidR="00EE3B60" w:rsidRPr="00F11E33">
        <w:t xml:space="preserve">affaires mondial de la pornographie : </w:t>
      </w:r>
    </w:p>
    <w:p w14:paraId="1587C8B3" w14:textId="77777777" w:rsidR="00EE3B60" w:rsidRPr="00F11E33" w:rsidRDefault="00EE3B60" w:rsidP="00EE3B60">
      <w:pPr>
        <w:pStyle w:val="AlinaJustifi"/>
      </w:pPr>
      <w:r w:rsidRPr="00F11E33">
        <w:t xml:space="preserve">- 2 milliards de dollars pour les </w:t>
      </w:r>
      <w:r w:rsidRPr="00A147AE">
        <w:rPr>
          <w:i/>
        </w:rPr>
        <w:t>tubes</w:t>
      </w:r>
      <w:r w:rsidRPr="00F11E33">
        <w:t> ;</w:t>
      </w:r>
    </w:p>
    <w:p w14:paraId="152B4908" w14:textId="77777777" w:rsidR="00EE3B60" w:rsidRPr="00F11E33" w:rsidRDefault="00EE3B60" w:rsidP="00EE3B60">
      <w:pPr>
        <w:pStyle w:val="AlinaJustifi"/>
      </w:pPr>
      <w:r w:rsidRPr="00F11E33">
        <w:t xml:space="preserve">- 1,5 milliard de dollars pour la </w:t>
      </w:r>
      <w:r w:rsidRPr="00F11E33">
        <w:rPr>
          <w:i/>
        </w:rPr>
        <w:t>live cam</w:t>
      </w:r>
      <w:r w:rsidRPr="00F11E33">
        <w:t> ;</w:t>
      </w:r>
    </w:p>
    <w:p w14:paraId="389D6EC1" w14:textId="77777777" w:rsidR="00EE3B60" w:rsidRPr="00F11E33" w:rsidRDefault="00EE3B60" w:rsidP="00EE3B60">
      <w:pPr>
        <w:pStyle w:val="AlinaJustifi"/>
      </w:pPr>
      <w:r w:rsidRPr="00F11E33">
        <w:t>- 2 milliards de dollars pour la production traditionnelle ;</w:t>
      </w:r>
    </w:p>
    <w:p w14:paraId="0AAEBA75" w14:textId="77777777" w:rsidR="00EE3B60" w:rsidRPr="00F11E33" w:rsidRDefault="00EE3B60" w:rsidP="00EE3B60">
      <w:pPr>
        <w:pStyle w:val="AlinaJustifi"/>
      </w:pPr>
      <w:r w:rsidRPr="00F11E33">
        <w:t xml:space="preserve">- 2 milliards de dollars pour les plateformes de création de contenus (type </w:t>
      </w:r>
      <w:proofErr w:type="spellStart"/>
      <w:r w:rsidRPr="00F11E33">
        <w:rPr>
          <w:rStyle w:val="Italique"/>
        </w:rPr>
        <w:t>Onlyfans</w:t>
      </w:r>
      <w:proofErr w:type="spellEnd"/>
      <w:r w:rsidRPr="00F11E33">
        <w:t>, etc.).</w:t>
      </w:r>
    </w:p>
    <w:p w14:paraId="6C33D3E6" w14:textId="77777777" w:rsidR="00337351" w:rsidRDefault="00EE3B60" w:rsidP="00EE3B60">
      <w:pPr>
        <w:pStyle w:val="AlinaJustifi"/>
      </w:pPr>
      <w:r w:rsidRPr="00F11E33">
        <w:t>Soit un marché global de l</w:t>
      </w:r>
      <w:r w:rsidR="00CE335F">
        <w:t>’</w:t>
      </w:r>
      <w:r w:rsidRPr="00F11E33">
        <w:t>ordre de 7,5 milliards de dollars auquel s</w:t>
      </w:r>
      <w:r w:rsidR="00CE335F">
        <w:t>’</w:t>
      </w:r>
      <w:r w:rsidRPr="00F11E33">
        <w:t>ajoute 1 milliard de dollars de chiffres d</w:t>
      </w:r>
      <w:r w:rsidR="00CE335F">
        <w:t>’</w:t>
      </w:r>
      <w:r w:rsidRPr="00F11E33">
        <w:t xml:space="preserve">affaires des groupes audiovisuels traditionnels en TV et </w:t>
      </w:r>
      <w:r w:rsidRPr="00F11E33">
        <w:rPr>
          <w:rStyle w:val="Italique"/>
        </w:rPr>
        <w:t>VOD</w:t>
      </w:r>
      <w:r w:rsidRPr="00F11E33">
        <w:t>.</w:t>
      </w:r>
    </w:p>
    <w:p w14:paraId="1B54FDA4" w14:textId="77777777" w:rsidR="00EE3B60" w:rsidRPr="00F11E33" w:rsidRDefault="00EE3B60" w:rsidP="00EE3B60">
      <w:pPr>
        <w:pStyle w:val="AlinaJustifi"/>
      </w:pPr>
      <w:r w:rsidRPr="00F11E33">
        <w:t>Un article</w:t>
      </w:r>
      <w:r w:rsidRPr="00F11E33">
        <w:rPr>
          <w:rStyle w:val="Appelnotedebasdep"/>
        </w:rPr>
        <w:footnoteReference w:id="3"/>
      </w:r>
      <w:r w:rsidRPr="00F11E33">
        <w:t xml:space="preserve"> publié sur le site </w:t>
      </w:r>
      <w:r w:rsidRPr="00F11E33">
        <w:rPr>
          <w:i/>
        </w:rPr>
        <w:t>capital.fr</w:t>
      </w:r>
      <w:r w:rsidRPr="00F11E33">
        <w:t xml:space="preserve"> daté du 22 mai 2020, indique que, « </w:t>
      </w:r>
      <w:r w:rsidRPr="00F11E33">
        <w:rPr>
          <w:i/>
        </w:rPr>
        <w:t>depuis 2012, le chiffre d</w:t>
      </w:r>
      <w:r w:rsidR="00CE335F">
        <w:rPr>
          <w:i/>
        </w:rPr>
        <w:t>’</w:t>
      </w:r>
      <w:r w:rsidRPr="00F11E33">
        <w:rPr>
          <w:i/>
        </w:rPr>
        <w:t>affaires de l</w:t>
      </w:r>
      <w:r w:rsidR="00CE335F">
        <w:rPr>
          <w:i/>
        </w:rPr>
        <w:t>’</w:t>
      </w:r>
      <w:r w:rsidRPr="00F11E33">
        <w:rPr>
          <w:i/>
        </w:rPr>
        <w:t>industrie du X a bondi de 50 % pour passer à 7,5 milliards de dollars, et la plupart des grandes entreprises du secteur affichent une santé florissante. Il faut dire que, boosté</w:t>
      </w:r>
      <w:r w:rsidR="00230E64">
        <w:rPr>
          <w:i/>
        </w:rPr>
        <w:t>e</w:t>
      </w:r>
      <w:r w:rsidRPr="00F11E33">
        <w:rPr>
          <w:i/>
        </w:rPr>
        <w:t>s par les avancées</w:t>
      </w:r>
      <w:r w:rsidR="00230E64">
        <w:rPr>
          <w:i/>
        </w:rPr>
        <w:t xml:space="preserve"> technologiques, ces sociétés – </w:t>
      </w:r>
      <w:r w:rsidRPr="00F11E33">
        <w:rPr>
          <w:i/>
        </w:rPr>
        <w:t>dont la plupart n</w:t>
      </w:r>
      <w:r w:rsidR="00CE335F">
        <w:rPr>
          <w:i/>
        </w:rPr>
        <w:t>’</w:t>
      </w:r>
      <w:r w:rsidRPr="00F11E33">
        <w:rPr>
          <w:i/>
        </w:rPr>
        <w:t>e</w:t>
      </w:r>
      <w:r w:rsidR="00230E64">
        <w:rPr>
          <w:i/>
        </w:rPr>
        <w:t>xistaient pas il y a quinze ans </w:t>
      </w:r>
      <w:r w:rsidRPr="00F11E33">
        <w:rPr>
          <w:i/>
        </w:rPr>
        <w:t>– ont réussi à se façonner un modèle économique t</w:t>
      </w:r>
      <w:r w:rsidR="00444A85" w:rsidRPr="00F11E33">
        <w:rPr>
          <w:i/>
        </w:rPr>
        <w:t>otalement nouveau, à des années</w:t>
      </w:r>
      <w:r w:rsidR="00444A85" w:rsidRPr="00F11E33">
        <w:rPr>
          <w:i/>
        </w:rPr>
        <w:noBreakHyphen/>
      </w:r>
      <w:r w:rsidRPr="00F11E33">
        <w:rPr>
          <w:i/>
        </w:rPr>
        <w:t>lumière des vieilles lun</w:t>
      </w:r>
      <w:r w:rsidR="00444A85" w:rsidRPr="00F11E33">
        <w:rPr>
          <w:i/>
        </w:rPr>
        <w:t>e</w:t>
      </w:r>
      <w:r w:rsidRPr="00F11E33">
        <w:rPr>
          <w:i/>
        </w:rPr>
        <w:t>s du cinéma porno et autrement plus rentables</w:t>
      </w:r>
      <w:r w:rsidR="00444A85" w:rsidRPr="00F11E33">
        <w:t> ». Le </w:t>
      </w:r>
      <w:r w:rsidRPr="00F11E33">
        <w:t>même article précise, par ailleurs, que « </w:t>
      </w:r>
      <w:r w:rsidRPr="00F11E33">
        <w:rPr>
          <w:i/>
        </w:rPr>
        <w:t xml:space="preserve">pour maximiser les profits, ils appliquent à la </w:t>
      </w:r>
      <w:r w:rsidRPr="00F11E33">
        <w:t xml:space="preserve">porn </w:t>
      </w:r>
      <w:proofErr w:type="spellStart"/>
      <w:r w:rsidRPr="00F11E33">
        <w:t>industry</w:t>
      </w:r>
      <w:proofErr w:type="spellEnd"/>
      <w:r w:rsidRPr="00F11E33">
        <w:rPr>
          <w:i/>
        </w:rPr>
        <w:t xml:space="preserve"> les recettes de la </w:t>
      </w:r>
      <w:r w:rsidRPr="00F11E33">
        <w:t>Silicon Valley</w:t>
      </w:r>
      <w:r w:rsidRPr="00F11E33">
        <w:rPr>
          <w:i/>
        </w:rPr>
        <w:t>, inondent la planète avec leurs sites aux contenus gratuits, captent l</w:t>
      </w:r>
      <w:r w:rsidR="00CE335F">
        <w:rPr>
          <w:i/>
        </w:rPr>
        <w:t>’</w:t>
      </w:r>
      <w:r w:rsidRPr="00F11E33">
        <w:rPr>
          <w:i/>
        </w:rPr>
        <w:t>essentiel de la pub grâce à des techniques d</w:t>
      </w:r>
      <w:r w:rsidR="00CE335F">
        <w:rPr>
          <w:i/>
        </w:rPr>
        <w:t>’</w:t>
      </w:r>
      <w:r w:rsidRPr="00F11E33">
        <w:rPr>
          <w:i/>
        </w:rPr>
        <w:t xml:space="preserve">affiliation dernier cri et, fort de leurs milliards de connexions mensuelles, écrasent sans pitié la concurrence, à la manière de </w:t>
      </w:r>
      <w:r w:rsidRPr="00F11E33">
        <w:t>Google</w:t>
      </w:r>
      <w:r w:rsidRPr="00F11E33">
        <w:rPr>
          <w:i/>
        </w:rPr>
        <w:t xml:space="preserve"> ou d</w:t>
      </w:r>
      <w:r w:rsidR="00CE335F">
        <w:rPr>
          <w:i/>
        </w:rPr>
        <w:t>’</w:t>
      </w:r>
      <w:r w:rsidRPr="00F11E33">
        <w:t>Amazon ».</w:t>
      </w:r>
    </w:p>
    <w:p w14:paraId="26934363" w14:textId="77777777" w:rsidR="00EE3B60" w:rsidRDefault="00EE3B60" w:rsidP="00EE3B60">
      <w:pPr>
        <w:pStyle w:val="AlinaJustifi"/>
      </w:pPr>
      <w:r w:rsidRPr="00F11E33">
        <w:t xml:space="preserve">Le trafic généré par les </w:t>
      </w:r>
      <w:r w:rsidRPr="00F11E33">
        <w:rPr>
          <w:i/>
        </w:rPr>
        <w:t>tubes</w:t>
      </w:r>
      <w:r w:rsidRPr="00F11E33">
        <w:t xml:space="preserve"> est tel que même un faible pourcentage de « clics » sur les bannières publicitaires affichées sur ces sites suffit à les rentabiliser. L</w:t>
      </w:r>
      <w:r w:rsidR="00CE335F">
        <w:t>’</w:t>
      </w:r>
      <w:r w:rsidRPr="00F11E33">
        <w:t xml:space="preserve">article précité, publié sur le site </w:t>
      </w:r>
      <w:r w:rsidRPr="00F11E33">
        <w:rPr>
          <w:i/>
        </w:rPr>
        <w:t>capital.fr</w:t>
      </w:r>
      <w:r w:rsidRPr="00F11E33">
        <w:t xml:space="preserve">, cite ainsi Magalie </w:t>
      </w:r>
      <w:proofErr w:type="spellStart"/>
      <w:r w:rsidRPr="00F11E33">
        <w:t>Rheault</w:t>
      </w:r>
      <w:proofErr w:type="spellEnd"/>
      <w:r w:rsidRPr="00F11E33">
        <w:t>, PDG d</w:t>
      </w:r>
      <w:r w:rsidR="00CE335F">
        <w:t>’</w:t>
      </w:r>
      <w:proofErr w:type="spellStart"/>
      <w:r w:rsidRPr="00F11E33">
        <w:rPr>
          <w:i/>
        </w:rPr>
        <w:t>Evil</w:t>
      </w:r>
      <w:proofErr w:type="spellEnd"/>
      <w:r w:rsidRPr="00F11E33">
        <w:t xml:space="preserve"> </w:t>
      </w:r>
      <w:r w:rsidRPr="00F11E33">
        <w:rPr>
          <w:i/>
        </w:rPr>
        <w:t>Angel</w:t>
      </w:r>
      <w:r w:rsidRPr="00F11E33">
        <w:t>, un des derniers producteurs indépendants de vidéos pornographiques : « </w:t>
      </w:r>
      <w:r w:rsidRPr="00F11E33">
        <w:rPr>
          <w:i/>
        </w:rPr>
        <w:t xml:space="preserve">il faut bien comprendre que </w:t>
      </w:r>
      <w:proofErr w:type="spellStart"/>
      <w:r w:rsidRPr="00F11E33">
        <w:t>MindGeek</w:t>
      </w:r>
      <w:proofErr w:type="spellEnd"/>
      <w:r w:rsidRPr="00F11E33">
        <w:rPr>
          <w:i/>
        </w:rPr>
        <w:t xml:space="preserve"> n</w:t>
      </w:r>
      <w:r w:rsidR="00CE335F">
        <w:rPr>
          <w:i/>
        </w:rPr>
        <w:t>’</w:t>
      </w:r>
      <w:r w:rsidRPr="00F11E33">
        <w:rPr>
          <w:i/>
        </w:rPr>
        <w:t>est pas une entreprise de porno, c</w:t>
      </w:r>
      <w:r w:rsidR="00CE335F">
        <w:rPr>
          <w:i/>
        </w:rPr>
        <w:t>’</w:t>
      </w:r>
      <w:r w:rsidRPr="00F11E33">
        <w:rPr>
          <w:i/>
        </w:rPr>
        <w:t xml:space="preserve">est une régie publicitaire. La nature du contenu ne les intéresse pas, ils veulent juste attirer le plus de </w:t>
      </w:r>
      <w:proofErr w:type="gramStart"/>
      <w:r w:rsidRPr="00F11E33">
        <w:rPr>
          <w:i/>
        </w:rPr>
        <w:t>visiteurs possible</w:t>
      </w:r>
      <w:proofErr w:type="gramEnd"/>
      <w:r w:rsidRPr="00F11E33">
        <w:rPr>
          <w:i/>
        </w:rPr>
        <w:t xml:space="preserve"> pour vendre des bannières et du trafic </w:t>
      </w:r>
      <w:r w:rsidRPr="00F11E33">
        <w:t>».</w:t>
      </w:r>
    </w:p>
    <w:p w14:paraId="7A8CF963" w14:textId="77777777" w:rsidR="00230E64" w:rsidRDefault="00AD13CA" w:rsidP="00F41F08">
      <w:pPr>
        <w:pStyle w:val="AlinaJustifi"/>
      </w:pPr>
      <w:r w:rsidRPr="00F11E33">
        <w:t>Les associations féministes entendues par la délégation ont, quant à elles, fait état de « </w:t>
      </w:r>
      <w:r w:rsidRPr="00F11E33">
        <w:rPr>
          <w:i/>
        </w:rPr>
        <w:t>revenus du porno</w:t>
      </w:r>
      <w:r w:rsidRPr="00F11E33">
        <w:t> » beaucoup plus élevés à l</w:t>
      </w:r>
      <w:r w:rsidR="00CE335F">
        <w:t>’</w:t>
      </w:r>
      <w:r w:rsidRPr="00F11E33">
        <w:t>échelle internationale.</w:t>
      </w:r>
    </w:p>
    <w:p w14:paraId="0D4855A9" w14:textId="77777777" w:rsidR="00AD13CA" w:rsidRPr="00F11E33" w:rsidRDefault="00AD13CA" w:rsidP="00AD13CA">
      <w:pPr>
        <w:pStyle w:val="AlinaJustifi"/>
      </w:pPr>
      <w:r w:rsidRPr="00F11E33">
        <w:t xml:space="preserve">Ainsi, Claire </w:t>
      </w:r>
      <w:proofErr w:type="spellStart"/>
      <w:r w:rsidRPr="00F11E33">
        <w:t>Charlès</w:t>
      </w:r>
      <w:proofErr w:type="spellEnd"/>
      <w:r w:rsidRPr="00F11E33">
        <w:t>, porte-parole de l</w:t>
      </w:r>
      <w:r w:rsidR="00CE335F">
        <w:t>’</w:t>
      </w:r>
      <w:r w:rsidRPr="00F11E33">
        <w:t xml:space="preserve">association </w:t>
      </w:r>
      <w:r w:rsidRPr="00F11E33">
        <w:rPr>
          <w:i/>
        </w:rPr>
        <w:t>Les Effronté</w:t>
      </w:r>
      <w:r w:rsidR="009E0A27">
        <w:rPr>
          <w:i/>
        </w:rPr>
        <w:t>.</w:t>
      </w:r>
      <w:r w:rsidRPr="00F11E33">
        <w:rPr>
          <w:i/>
        </w:rPr>
        <w:t>es</w:t>
      </w:r>
      <w:r w:rsidRPr="00F11E33">
        <w:t>, a souligné, lors de son audition le 20 janvier 2022, « </w:t>
      </w:r>
      <w:r w:rsidRPr="00F11E33">
        <w:rPr>
          <w:i/>
        </w:rPr>
        <w:t>tous ces contenus charrient énormément d</w:t>
      </w:r>
      <w:r w:rsidR="00CE335F">
        <w:rPr>
          <w:i/>
        </w:rPr>
        <w:t>’</w:t>
      </w:r>
      <w:r w:rsidRPr="00F11E33">
        <w:rPr>
          <w:i/>
        </w:rPr>
        <w:t xml:space="preserve">argent. </w:t>
      </w:r>
      <w:r w:rsidRPr="00F11E33">
        <w:rPr>
          <w:b/>
          <w:i/>
        </w:rPr>
        <w:t>136 milliards de vidéos</w:t>
      </w:r>
      <w:r w:rsidRPr="00F11E33">
        <w:rPr>
          <w:i/>
        </w:rPr>
        <w:t xml:space="preserve"> sont </w:t>
      </w:r>
      <w:r w:rsidRPr="00F11E33">
        <w:rPr>
          <w:b/>
          <w:i/>
        </w:rPr>
        <w:t>visionnés chaque année</w:t>
      </w:r>
      <w:r w:rsidRPr="00F11E33">
        <w:rPr>
          <w:i/>
        </w:rPr>
        <w:t xml:space="preserve"> ; </w:t>
      </w:r>
      <w:r w:rsidRPr="00F11E33">
        <w:rPr>
          <w:b/>
          <w:i/>
        </w:rPr>
        <w:t>35 % des vidéos sur Internet sont de la pornographie</w:t>
      </w:r>
      <w:r w:rsidRPr="00F11E33">
        <w:rPr>
          <w:i/>
        </w:rPr>
        <w:t>. Les revenus du porno s</w:t>
      </w:r>
      <w:r w:rsidR="00CE335F">
        <w:rPr>
          <w:i/>
        </w:rPr>
        <w:t>’</w:t>
      </w:r>
      <w:r w:rsidRPr="00F11E33">
        <w:rPr>
          <w:i/>
        </w:rPr>
        <w:t xml:space="preserve">élèvent à </w:t>
      </w:r>
      <w:r w:rsidRPr="00F11E33">
        <w:rPr>
          <w:b/>
          <w:i/>
        </w:rPr>
        <w:t>140 milliards de dollars par an, dont 17 milliards aux États</w:t>
      </w:r>
      <w:r w:rsidRPr="00F11E33">
        <w:rPr>
          <w:b/>
          <w:i/>
        </w:rPr>
        <w:noBreakHyphen/>
        <w:t>Unis</w:t>
      </w:r>
      <w:r w:rsidRPr="00F11E33">
        <w:rPr>
          <w:i/>
        </w:rPr>
        <w:t xml:space="preserve">, soit plus que </w:t>
      </w:r>
      <w:r w:rsidRPr="00F11E33">
        <w:t>Netflix</w:t>
      </w:r>
      <w:r w:rsidRPr="00F11E33">
        <w:rPr>
          <w:i/>
        </w:rPr>
        <w:t xml:space="preserve"> et la </w:t>
      </w:r>
      <w:r w:rsidRPr="00F11E33">
        <w:t>National Basketball Association</w:t>
      </w:r>
      <w:r w:rsidRPr="00F11E33">
        <w:rPr>
          <w:i/>
        </w:rPr>
        <w:t xml:space="preserve"> (</w:t>
      </w:r>
      <w:r w:rsidRPr="00F11E33">
        <w:t>NBA</w:t>
      </w:r>
      <w:r w:rsidRPr="00F11E33">
        <w:rPr>
          <w:i/>
        </w:rPr>
        <w:t>) réunis. Nous devons nous interroger sur les intérêts financiers colossaux qui se cachent derrière cette industrie (…)</w:t>
      </w:r>
      <w:r w:rsidRPr="00F11E33">
        <w:t> ».</w:t>
      </w:r>
    </w:p>
    <w:p w14:paraId="2B0AF044" w14:textId="77777777" w:rsidR="00AD13CA" w:rsidRPr="00F11E33" w:rsidRDefault="00AD13CA" w:rsidP="00AD13CA">
      <w:pPr>
        <w:pStyle w:val="AlinaJustifi"/>
      </w:pPr>
      <w:r w:rsidRPr="00F11E33">
        <w:t>De même, Céline Piques, porte-parole de l</w:t>
      </w:r>
      <w:r w:rsidR="00CE335F">
        <w:t>’</w:t>
      </w:r>
      <w:r w:rsidRPr="00F11E33">
        <w:t xml:space="preserve">association </w:t>
      </w:r>
      <w:r w:rsidRPr="00F11E33">
        <w:rPr>
          <w:i/>
        </w:rPr>
        <w:t xml:space="preserve">Osez le </w:t>
      </w:r>
      <w:proofErr w:type="gramStart"/>
      <w:r w:rsidRPr="00F11E33">
        <w:rPr>
          <w:i/>
        </w:rPr>
        <w:t>féminisme !</w:t>
      </w:r>
      <w:r w:rsidRPr="00F11E33">
        <w:t>,</w:t>
      </w:r>
      <w:proofErr w:type="gramEnd"/>
      <w:r w:rsidRPr="00F11E33">
        <w:t xml:space="preserve"> a indiqué à la délégation : « </w:t>
      </w:r>
      <w:r w:rsidRPr="00F11E33">
        <w:rPr>
          <w:i/>
        </w:rPr>
        <w:t>25 % de la bande passante sur Internet sont aujourd</w:t>
      </w:r>
      <w:r w:rsidR="00CE335F">
        <w:rPr>
          <w:i/>
        </w:rPr>
        <w:t>’</w:t>
      </w:r>
      <w:r w:rsidRPr="00F11E33">
        <w:rPr>
          <w:i/>
        </w:rPr>
        <w:t>hui consacrés à la pornographie. C</w:t>
      </w:r>
      <w:r w:rsidR="00CE335F">
        <w:rPr>
          <w:i/>
        </w:rPr>
        <w:t>’</w:t>
      </w:r>
      <w:r w:rsidRPr="00F11E33">
        <w:rPr>
          <w:i/>
        </w:rPr>
        <w:t>est un problème financier mais aussi écologique, puisque l</w:t>
      </w:r>
      <w:r w:rsidR="00CE335F">
        <w:rPr>
          <w:i/>
        </w:rPr>
        <w:t>’</w:t>
      </w:r>
      <w:r w:rsidRPr="00F11E33">
        <w:rPr>
          <w:i/>
        </w:rPr>
        <w:t>industrie consomme énormément. Les milliards d</w:t>
      </w:r>
      <w:r w:rsidR="00CE335F">
        <w:rPr>
          <w:i/>
        </w:rPr>
        <w:t>’</w:t>
      </w:r>
      <w:r w:rsidRPr="00F11E33">
        <w:rPr>
          <w:i/>
        </w:rPr>
        <w:t xml:space="preserve">euros suivent derrière. En termes de contrôle européen ou mondial, les plateformes de diffusion type </w:t>
      </w:r>
      <w:proofErr w:type="spellStart"/>
      <w:r w:rsidRPr="00F11E33">
        <w:t>Pornhub</w:t>
      </w:r>
      <w:proofErr w:type="spellEnd"/>
      <w:r w:rsidRPr="00F11E33">
        <w:rPr>
          <w:i/>
        </w:rPr>
        <w:t xml:space="preserve"> ou </w:t>
      </w:r>
      <w:proofErr w:type="spellStart"/>
      <w:r w:rsidRPr="00F11E33">
        <w:t>xVideos</w:t>
      </w:r>
      <w:proofErr w:type="spellEnd"/>
      <w:r w:rsidRPr="00F11E33">
        <w:rPr>
          <w:i/>
        </w:rPr>
        <w:t xml:space="preserve"> sont hors de tout contrôle. </w:t>
      </w:r>
      <w:proofErr w:type="spellStart"/>
      <w:r w:rsidRPr="00F11E33">
        <w:t>MindGeek</w:t>
      </w:r>
      <w:proofErr w:type="spellEnd"/>
      <w:r w:rsidRPr="00F11E33">
        <w:rPr>
          <w:i/>
        </w:rPr>
        <w:t xml:space="preserve">, la maison mère de </w:t>
      </w:r>
      <w:proofErr w:type="spellStart"/>
      <w:r w:rsidRPr="00F11E33">
        <w:t>Pornhub</w:t>
      </w:r>
      <w:proofErr w:type="spellEnd"/>
      <w:r w:rsidRPr="00F11E33">
        <w:rPr>
          <w:i/>
        </w:rPr>
        <w:t>, est par exemple une société de droit canadien ayant placé son argent dans des paradis fiscaux, notamment en Europe, en particulier au Luxembourg</w:t>
      </w:r>
      <w:r w:rsidRPr="00F11E33">
        <w:t>. »</w:t>
      </w:r>
    </w:p>
    <w:p w14:paraId="5DB01933" w14:textId="77777777" w:rsidR="00AD13CA" w:rsidRPr="00F11E33" w:rsidRDefault="00AD13CA" w:rsidP="00AD13CA">
      <w:pPr>
        <w:pStyle w:val="AlinaJustifi"/>
      </w:pPr>
      <w:r w:rsidRPr="00F11E33">
        <w:t xml:space="preserve">Dans son cinquième rapport mondial sur le système prostitutionnel, publié en 2019, la </w:t>
      </w:r>
      <w:r w:rsidRPr="00F11E33">
        <w:rPr>
          <w:rStyle w:val="Italique"/>
        </w:rPr>
        <w:t>Fondation Scelles</w:t>
      </w:r>
      <w:r w:rsidRPr="00F11E33">
        <w:t xml:space="preserve"> estimait, quant à elle, qu</w:t>
      </w:r>
      <w:r w:rsidR="00CE335F">
        <w:t>’</w:t>
      </w:r>
      <w:r w:rsidRPr="00F11E33">
        <w:t>en 2006, le chiffre d</w:t>
      </w:r>
      <w:r w:rsidR="00CE335F">
        <w:t>’</w:t>
      </w:r>
      <w:r w:rsidRPr="00F11E33">
        <w:t>affaires de l</w:t>
      </w:r>
      <w:r w:rsidR="00CE335F">
        <w:t>’</w:t>
      </w:r>
      <w:r w:rsidRPr="00F11E33">
        <w:t>industrie pornographique avait atteint 97,06 milliards de dollars, dont 13,33 milliards générés rien qu</w:t>
      </w:r>
      <w:r w:rsidR="00CE335F">
        <w:t>’</w:t>
      </w:r>
      <w:r w:rsidRPr="00F11E33">
        <w:t>aux États-Unis. Le premier chiffre correspond au chiffre d</w:t>
      </w:r>
      <w:r w:rsidR="00CE335F">
        <w:t>’</w:t>
      </w:r>
      <w:r w:rsidRPr="00F11E33">
        <w:t xml:space="preserve">affaires combiné des </w:t>
      </w:r>
      <w:r w:rsidRPr="00F11E33">
        <w:rPr>
          <w:rStyle w:val="Italique"/>
        </w:rPr>
        <w:t>GAFAM</w:t>
      </w:r>
      <w:r w:rsidRPr="00F11E33">
        <w:t xml:space="preserve"> (</w:t>
      </w:r>
      <w:r w:rsidRPr="00F11E33">
        <w:rPr>
          <w:rStyle w:val="Italique"/>
        </w:rPr>
        <w:t>Google</w:t>
      </w:r>
      <w:r w:rsidRPr="00F11E33">
        <w:t xml:space="preserve">, </w:t>
      </w:r>
      <w:r w:rsidRPr="00F11E33">
        <w:rPr>
          <w:rStyle w:val="Italique"/>
        </w:rPr>
        <w:t>Apple</w:t>
      </w:r>
      <w:r w:rsidRPr="00F11E33">
        <w:t xml:space="preserve">, </w:t>
      </w:r>
      <w:r w:rsidRPr="00F11E33">
        <w:rPr>
          <w:rStyle w:val="Italique"/>
        </w:rPr>
        <w:t>Facebook</w:t>
      </w:r>
      <w:r w:rsidRPr="00F11E33">
        <w:t xml:space="preserve">, </w:t>
      </w:r>
      <w:r w:rsidRPr="00F11E33">
        <w:rPr>
          <w:rStyle w:val="Italique"/>
        </w:rPr>
        <w:t>Amazon</w:t>
      </w:r>
      <w:r w:rsidRPr="00F11E33">
        <w:t xml:space="preserve">, </w:t>
      </w:r>
      <w:r w:rsidRPr="00F11E33">
        <w:rPr>
          <w:rStyle w:val="Italique"/>
        </w:rPr>
        <w:t>Microsoft</w:t>
      </w:r>
      <w:r w:rsidRPr="00F11E33">
        <w:t>) et le second est largement supérieur aux 9 milliards de dollars enregistrés par l</w:t>
      </w:r>
      <w:r w:rsidR="00CE335F">
        <w:t>’</w:t>
      </w:r>
      <w:r w:rsidRPr="00F11E33">
        <w:t>industrie cinématographique américaine.</w:t>
      </w:r>
    </w:p>
    <w:p w14:paraId="47C391B8" w14:textId="77777777" w:rsidR="00EE3B60" w:rsidRPr="00F11E33" w:rsidRDefault="00EE3B60" w:rsidP="00EE3B60">
      <w:pPr>
        <w:pStyle w:val="AlinaJustifi"/>
      </w:pPr>
      <w:r w:rsidRPr="00F11E33">
        <w:t>Cette recherche du profit à tout prix explique pourquoi l</w:t>
      </w:r>
      <w:r w:rsidR="00CE335F">
        <w:t>’</w:t>
      </w:r>
      <w:r w:rsidRPr="00F11E33">
        <w:t xml:space="preserve">industrie de la pornographie est devenue aveugle au contenu diffusé sur ces gros sites de streaming de vidéos </w:t>
      </w:r>
      <w:r w:rsidRPr="00230E64">
        <w:rPr>
          <w:i/>
        </w:rPr>
        <w:t>X</w:t>
      </w:r>
      <w:r w:rsidRPr="00F11E33">
        <w:t xml:space="preserve"> et a pu encourager la production de contenus de plus en plus violents, véhiculant des stéréotypes racistes, sexistes, homophobes et lesbophobes.</w:t>
      </w:r>
    </w:p>
    <w:p w14:paraId="34BA11AB" w14:textId="77777777" w:rsidR="00EE3B60" w:rsidRPr="00F11E33" w:rsidRDefault="00EE3B60" w:rsidP="00EE3B60">
      <w:pPr>
        <w:pStyle w:val="Titre4"/>
      </w:pPr>
      <w:bookmarkStart w:id="74" w:name="_Toc109406140"/>
      <w:bookmarkStart w:id="75" w:name="_Toc112142306"/>
      <w:bookmarkStart w:id="76" w:name="_Toc112162327"/>
      <w:bookmarkStart w:id="77" w:name="_Toc112234464"/>
      <w:bookmarkStart w:id="78" w:name="_Toc112245440"/>
      <w:bookmarkStart w:id="79" w:name="_Toc114073596"/>
      <w:bookmarkStart w:id="80" w:name="_Toc114584977"/>
      <w:bookmarkStart w:id="81" w:name="_Toc114817611"/>
      <w:bookmarkStart w:id="82" w:name="_Toc114849307"/>
      <w:r w:rsidRPr="00F11E33">
        <w:t>Les chiffres de consultation des principaux sites pornographiques dans le monde et en France</w:t>
      </w:r>
      <w:bookmarkEnd w:id="74"/>
      <w:bookmarkEnd w:id="75"/>
      <w:bookmarkEnd w:id="76"/>
      <w:bookmarkEnd w:id="77"/>
      <w:bookmarkEnd w:id="78"/>
      <w:bookmarkEnd w:id="79"/>
      <w:bookmarkEnd w:id="80"/>
      <w:bookmarkEnd w:id="81"/>
      <w:bookmarkEnd w:id="82"/>
    </w:p>
    <w:p w14:paraId="61448E15" w14:textId="77777777" w:rsidR="00EE3B60" w:rsidRPr="00F11E33" w:rsidRDefault="00EE3B60" w:rsidP="00EE3B60">
      <w:pPr>
        <w:pStyle w:val="Titre5"/>
      </w:pPr>
      <w:bookmarkStart w:id="83" w:name="_Toc109406141"/>
      <w:bookmarkStart w:id="84" w:name="_Toc112142307"/>
      <w:bookmarkStart w:id="85" w:name="_Toc112162328"/>
      <w:bookmarkStart w:id="86" w:name="_Toc112234465"/>
      <w:bookmarkStart w:id="87" w:name="_Toc112245441"/>
      <w:bookmarkStart w:id="88" w:name="_Toc114073597"/>
      <w:bookmarkStart w:id="89" w:name="_Toc114584978"/>
      <w:bookmarkStart w:id="90" w:name="_Toc114817612"/>
      <w:bookmarkStart w:id="91" w:name="_Toc114849308"/>
      <w:r w:rsidRPr="00F11E33">
        <w:t>Les vidéos porno : plus d</w:t>
      </w:r>
      <w:r w:rsidR="00CE335F">
        <w:t>’</w:t>
      </w:r>
      <w:r w:rsidRPr="00F11E33">
        <w:t>un quart de tout le trafic vidéo en ligne dans le monde</w:t>
      </w:r>
      <w:bookmarkEnd w:id="83"/>
      <w:bookmarkEnd w:id="84"/>
      <w:bookmarkEnd w:id="85"/>
      <w:bookmarkEnd w:id="86"/>
      <w:bookmarkEnd w:id="87"/>
      <w:bookmarkEnd w:id="88"/>
      <w:bookmarkEnd w:id="89"/>
      <w:bookmarkEnd w:id="90"/>
      <w:bookmarkEnd w:id="91"/>
    </w:p>
    <w:p w14:paraId="1E0BA7FA" w14:textId="77777777" w:rsidR="00EE3B60" w:rsidRPr="00F11E33" w:rsidRDefault="00EE3B60" w:rsidP="00EE3B60">
      <w:pPr>
        <w:pStyle w:val="AlinaJustifi"/>
      </w:pPr>
      <w:r w:rsidRPr="00F11E33">
        <w:t>D</w:t>
      </w:r>
      <w:r w:rsidR="00CE335F">
        <w:t>’</w:t>
      </w:r>
      <w:r w:rsidRPr="00F11E33">
        <w:t xml:space="preserve">après des données internationales publiées sur le site </w:t>
      </w:r>
      <w:proofErr w:type="spellStart"/>
      <w:r w:rsidRPr="00F11E33">
        <w:rPr>
          <w:i/>
        </w:rPr>
        <w:t>SimilarWeb</w:t>
      </w:r>
      <w:proofErr w:type="spellEnd"/>
      <w:r w:rsidRPr="00F11E33">
        <w:t xml:space="preserve">, </w:t>
      </w:r>
      <w:r w:rsidR="00F7693B" w:rsidRPr="00F11E33">
        <w:rPr>
          <w:b/>
        </w:rPr>
        <w:t>parmi les 50 sites I</w:t>
      </w:r>
      <w:r w:rsidRPr="00F11E33">
        <w:rPr>
          <w:b/>
        </w:rPr>
        <w:t xml:space="preserve">nternet les plus fréquentés au monde figurent </w:t>
      </w:r>
      <w:r w:rsidR="00F7693B" w:rsidRPr="00F11E33">
        <w:rPr>
          <w:b/>
        </w:rPr>
        <w:t>six</w:t>
      </w:r>
      <w:r w:rsidRPr="00F11E33">
        <w:rPr>
          <w:b/>
        </w:rPr>
        <w:t xml:space="preserve"> sites pornographiques</w:t>
      </w:r>
      <w:r w:rsidRPr="00F11E33">
        <w:t>, classés dans la catégorie « Adulte ».</w:t>
      </w:r>
    </w:p>
    <w:p w14:paraId="4037EE53" w14:textId="77777777" w:rsidR="00F7693B" w:rsidRPr="00F11E33" w:rsidRDefault="00EE3B60" w:rsidP="00F41F08">
      <w:pPr>
        <w:pStyle w:val="AlinaJustifi"/>
      </w:pPr>
      <w:r w:rsidRPr="00F11E33">
        <w:t>Il s</w:t>
      </w:r>
      <w:r w:rsidR="00CE335F">
        <w:t>’</w:t>
      </w:r>
      <w:r w:rsidRPr="00F11E33">
        <w:t xml:space="preserve">agit des sites suivants : </w:t>
      </w:r>
      <w:proofErr w:type="spellStart"/>
      <w:r w:rsidR="00230E64">
        <w:rPr>
          <w:i/>
        </w:rPr>
        <w:t>x</w:t>
      </w:r>
      <w:r w:rsidRPr="00F11E33">
        <w:rPr>
          <w:i/>
        </w:rPr>
        <w:t>Videos</w:t>
      </w:r>
      <w:proofErr w:type="spellEnd"/>
      <w:r w:rsidRPr="00F11E33">
        <w:t>, classé 10</w:t>
      </w:r>
      <w:r w:rsidR="00F7693B" w:rsidRPr="00F11E33">
        <w:rPr>
          <w:vertAlign w:val="superscript"/>
        </w:rPr>
        <w:t>e</w:t>
      </w:r>
      <w:r w:rsidRPr="00F11E33">
        <w:t xml:space="preserve"> site générant le plus de trafic au monde, </w:t>
      </w:r>
      <w:proofErr w:type="spellStart"/>
      <w:r w:rsidR="001E370F" w:rsidRPr="00F11E33">
        <w:rPr>
          <w:i/>
        </w:rPr>
        <w:t>Pornhub</w:t>
      </w:r>
      <w:proofErr w:type="spellEnd"/>
      <w:r w:rsidR="001E370F" w:rsidRPr="00F11E33">
        <w:t>, classé 1</w:t>
      </w:r>
      <w:r w:rsidR="001E370F">
        <w:t>2</w:t>
      </w:r>
      <w:r w:rsidR="001E370F" w:rsidRPr="00F11E33">
        <w:rPr>
          <w:vertAlign w:val="superscript"/>
        </w:rPr>
        <w:t>e</w:t>
      </w:r>
      <w:r w:rsidR="001E370F">
        <w:rPr>
          <w:i/>
        </w:rPr>
        <w:t xml:space="preserve">, </w:t>
      </w:r>
      <w:proofErr w:type="spellStart"/>
      <w:r w:rsidRPr="00F11E33">
        <w:rPr>
          <w:i/>
        </w:rPr>
        <w:t>Xnxx</w:t>
      </w:r>
      <w:proofErr w:type="spellEnd"/>
      <w:r w:rsidRPr="00F11E33">
        <w:t xml:space="preserve">, </w:t>
      </w:r>
      <w:r w:rsidR="001E370F" w:rsidRPr="00F11E33">
        <w:t>1</w:t>
      </w:r>
      <w:r w:rsidR="001E370F">
        <w:t>3</w:t>
      </w:r>
      <w:r w:rsidR="001E370F" w:rsidRPr="00F11E33">
        <w:rPr>
          <w:vertAlign w:val="superscript"/>
        </w:rPr>
        <w:t>e</w:t>
      </w:r>
      <w:r w:rsidR="001E370F" w:rsidRPr="00F11E33">
        <w:t xml:space="preserve"> </w:t>
      </w:r>
      <w:r w:rsidR="00967F8A">
        <w:t>site</w:t>
      </w:r>
      <w:r w:rsidRPr="00F11E33">
        <w:t xml:space="preserve">, </w:t>
      </w:r>
      <w:proofErr w:type="spellStart"/>
      <w:r w:rsidR="00F7693B" w:rsidRPr="00F11E33">
        <w:rPr>
          <w:i/>
        </w:rPr>
        <w:t>x</w:t>
      </w:r>
      <w:r w:rsidRPr="00F11E33">
        <w:rPr>
          <w:i/>
        </w:rPr>
        <w:t>Hamster</w:t>
      </w:r>
      <w:proofErr w:type="spellEnd"/>
      <w:r w:rsidRPr="00F11E33">
        <w:t xml:space="preserve">, </w:t>
      </w:r>
      <w:r w:rsidR="001E370F" w:rsidRPr="00F11E33">
        <w:t>2</w:t>
      </w:r>
      <w:r w:rsidR="001E370F">
        <w:t>6</w:t>
      </w:r>
      <w:r w:rsidR="001E370F" w:rsidRPr="00F11E33">
        <w:rPr>
          <w:vertAlign w:val="superscript"/>
        </w:rPr>
        <w:t xml:space="preserve">e </w:t>
      </w:r>
      <w:r w:rsidRPr="00F11E33">
        <w:t xml:space="preserve">site mondial, </w:t>
      </w:r>
      <w:proofErr w:type="spellStart"/>
      <w:r w:rsidRPr="00F11E33">
        <w:rPr>
          <w:i/>
        </w:rPr>
        <w:t>Realsrv</w:t>
      </w:r>
      <w:proofErr w:type="spellEnd"/>
      <w:r w:rsidRPr="00F11E33">
        <w:t xml:space="preserve">, classé </w:t>
      </w:r>
      <w:r w:rsidR="001E370F" w:rsidRPr="00F11E33">
        <w:t>4</w:t>
      </w:r>
      <w:r w:rsidR="001E370F">
        <w:t>4</w:t>
      </w:r>
      <w:r w:rsidR="001E370F" w:rsidRPr="00F11E33">
        <w:rPr>
          <w:vertAlign w:val="superscript"/>
        </w:rPr>
        <w:t>e</w:t>
      </w:r>
      <w:r w:rsidR="001E370F" w:rsidRPr="00F11E33">
        <w:t xml:space="preserve"> </w:t>
      </w:r>
      <w:r w:rsidRPr="00F11E33">
        <w:t xml:space="preserve">et enfin </w:t>
      </w:r>
      <w:proofErr w:type="spellStart"/>
      <w:r w:rsidRPr="00F11E33">
        <w:rPr>
          <w:i/>
        </w:rPr>
        <w:t>Stripchat</w:t>
      </w:r>
      <w:proofErr w:type="spellEnd"/>
      <w:r w:rsidRPr="00F11E33">
        <w:t>, classé 48</w:t>
      </w:r>
      <w:r w:rsidR="00F7693B" w:rsidRPr="00F11E33">
        <w:rPr>
          <w:vertAlign w:val="superscript"/>
        </w:rPr>
        <w:t>e</w:t>
      </w:r>
      <w:r w:rsidRPr="00F11E33">
        <w:t>.</w:t>
      </w:r>
    </w:p>
    <w:p w14:paraId="3CBEAB16" w14:textId="77777777" w:rsidR="00EE3B60" w:rsidRPr="00F11E33" w:rsidRDefault="00EE3B60" w:rsidP="00EE3B60">
      <w:pPr>
        <w:pStyle w:val="AlinaJustifi"/>
      </w:pPr>
      <w:r w:rsidRPr="00F11E33">
        <w:t>Le</w:t>
      </w:r>
      <w:r w:rsidRPr="00F11E33">
        <w:rPr>
          <w:b/>
        </w:rPr>
        <w:t xml:space="preserve"> </w:t>
      </w:r>
      <w:r w:rsidRPr="00F11E33">
        <w:t>site</w:t>
      </w:r>
      <w:r w:rsidRPr="00F11E33">
        <w:rPr>
          <w:b/>
        </w:rPr>
        <w:t xml:space="preserve"> </w:t>
      </w:r>
      <w:proofErr w:type="spellStart"/>
      <w:r w:rsidRPr="00F11E33">
        <w:rPr>
          <w:b/>
          <w:i/>
        </w:rPr>
        <w:t>Pornhub</w:t>
      </w:r>
      <w:proofErr w:type="spellEnd"/>
      <w:r w:rsidRPr="00F11E33">
        <w:rPr>
          <w:b/>
        </w:rPr>
        <w:t xml:space="preserve"> aurait généré </w:t>
      </w:r>
      <w:r w:rsidRPr="00F11E33">
        <w:t>un total de</w:t>
      </w:r>
      <w:r w:rsidRPr="00F11E33">
        <w:rPr>
          <w:b/>
        </w:rPr>
        <w:t xml:space="preserve"> 42</w:t>
      </w:r>
      <w:r w:rsidRPr="00F11E33">
        <w:t xml:space="preserve"> </w:t>
      </w:r>
      <w:r w:rsidRPr="00F11E33">
        <w:rPr>
          <w:b/>
        </w:rPr>
        <w:t xml:space="preserve">milliards de visites </w:t>
      </w:r>
      <w:r w:rsidR="00F7693B" w:rsidRPr="00F11E33">
        <w:t>en </w:t>
      </w:r>
      <w:r w:rsidRPr="00F11E33">
        <w:t xml:space="preserve">2019 et afficherait un nombre de près de </w:t>
      </w:r>
      <w:r w:rsidRPr="00F11E33">
        <w:rPr>
          <w:b/>
        </w:rPr>
        <w:t>220 000 vidéos vues chaque minute dans le monde</w:t>
      </w:r>
      <w:r w:rsidRPr="00F11E33">
        <w:t>.</w:t>
      </w:r>
    </w:p>
    <w:p w14:paraId="79B64906" w14:textId="77777777" w:rsidR="00EE3B60" w:rsidRDefault="00EE3B60" w:rsidP="00EE3B60">
      <w:pPr>
        <w:pStyle w:val="AlinaJustifi"/>
      </w:pPr>
      <w:r w:rsidRPr="00F11E33">
        <w:t>D</w:t>
      </w:r>
      <w:r w:rsidR="00CE335F">
        <w:t>’</w:t>
      </w:r>
      <w:r w:rsidRPr="00F11E33">
        <w:t>après un rapport</w:t>
      </w:r>
      <w:r w:rsidRPr="00F11E33">
        <w:rPr>
          <w:rStyle w:val="Appelnotedebasdep"/>
        </w:rPr>
        <w:footnoteReference w:id="4"/>
      </w:r>
      <w:r w:rsidRPr="00F11E33">
        <w:t xml:space="preserve"> du </w:t>
      </w:r>
      <w:proofErr w:type="spellStart"/>
      <w:r w:rsidRPr="00F11E33">
        <w:rPr>
          <w:i/>
        </w:rPr>
        <w:t>think</w:t>
      </w:r>
      <w:proofErr w:type="spellEnd"/>
      <w:r w:rsidRPr="00F11E33">
        <w:rPr>
          <w:i/>
        </w:rPr>
        <w:t xml:space="preserve"> tank</w:t>
      </w:r>
      <w:r w:rsidRPr="00F11E33">
        <w:t xml:space="preserve"> </w:t>
      </w:r>
      <w:r w:rsidRPr="00F11E33">
        <w:rPr>
          <w:i/>
        </w:rPr>
        <w:t>Shift Project</w:t>
      </w:r>
      <w:r w:rsidRPr="00F11E33">
        <w:t>, datant de juillet 2019, sur la sobriété numéri</w:t>
      </w:r>
      <w:r w:rsidR="00230E64">
        <w:t>que, les vidéos pornographiques</w:t>
      </w:r>
      <w:r w:rsidRPr="00F11E33">
        <w:t xml:space="preserve"> hébergées sur des plateformes de streaming de contenus pornographiques (</w:t>
      </w:r>
      <w:proofErr w:type="spellStart"/>
      <w:r w:rsidRPr="00F11E33">
        <w:rPr>
          <w:rStyle w:val="Italique"/>
        </w:rPr>
        <w:t>Pornhub</w:t>
      </w:r>
      <w:proofErr w:type="spellEnd"/>
      <w:r w:rsidRPr="00F11E33">
        <w:t xml:space="preserve">, </w:t>
      </w:r>
      <w:proofErr w:type="spellStart"/>
      <w:r w:rsidRPr="00F11E33">
        <w:rPr>
          <w:rStyle w:val="Italique"/>
        </w:rPr>
        <w:t>YouPorn</w:t>
      </w:r>
      <w:proofErr w:type="spellEnd"/>
      <w:r w:rsidRPr="00F11E33">
        <w:t xml:space="preserve">, </w:t>
      </w:r>
      <w:proofErr w:type="spellStart"/>
      <w:r w:rsidR="00230E64">
        <w:rPr>
          <w:rStyle w:val="Italique"/>
        </w:rPr>
        <w:t>x</w:t>
      </w:r>
      <w:r w:rsidRPr="00F11E33">
        <w:rPr>
          <w:rStyle w:val="Italique"/>
        </w:rPr>
        <w:t>Video</w:t>
      </w:r>
      <w:r w:rsidR="00230E64">
        <w:rPr>
          <w:rStyle w:val="Italique"/>
        </w:rPr>
        <w:t>s</w:t>
      </w:r>
      <w:proofErr w:type="spellEnd"/>
      <w:r w:rsidRPr="00F11E33">
        <w:t xml:space="preserve">, etc.), constituent </w:t>
      </w:r>
      <w:r w:rsidRPr="00F11E33">
        <w:rPr>
          <w:b/>
        </w:rPr>
        <w:t>plus d</w:t>
      </w:r>
      <w:r w:rsidR="00CE335F">
        <w:rPr>
          <w:b/>
        </w:rPr>
        <w:t>’</w:t>
      </w:r>
      <w:r w:rsidRPr="00F11E33">
        <w:rPr>
          <w:b/>
        </w:rPr>
        <w:t>un quart</w:t>
      </w:r>
      <w:r w:rsidRPr="00F11E33">
        <w:t xml:space="preserve"> (</w:t>
      </w:r>
      <w:r w:rsidR="00F7693B" w:rsidRPr="00F11E33">
        <w:rPr>
          <w:b/>
        </w:rPr>
        <w:t>27 </w:t>
      </w:r>
      <w:r w:rsidRPr="00F11E33">
        <w:rPr>
          <w:b/>
        </w:rPr>
        <w:t xml:space="preserve">%) de tout le trafic vidéo en ligne dans le monde, 16 % du flux total de données sur </w:t>
      </w:r>
      <w:r w:rsidR="00F7693B" w:rsidRPr="00F11E33">
        <w:rPr>
          <w:b/>
        </w:rPr>
        <w:t>I</w:t>
      </w:r>
      <w:r w:rsidRPr="00F11E33">
        <w:rPr>
          <w:b/>
        </w:rPr>
        <w:t>nternet et 5 % du total des émissions de gaz à effet de serre dues au numérique</w:t>
      </w:r>
      <w:r w:rsidRPr="00F11E33">
        <w:t>.</w:t>
      </w:r>
    </w:p>
    <w:p w14:paraId="611C69CF" w14:textId="77777777" w:rsidR="00230E64" w:rsidRDefault="00230E64" w:rsidP="003C3E7D">
      <w:pPr>
        <w:overflowPunct/>
        <w:autoSpaceDE/>
        <w:autoSpaceDN/>
        <w:adjustRightInd/>
        <w:jc w:val="center"/>
        <w:textAlignment w:val="auto"/>
      </w:pPr>
    </w:p>
    <w:p w14:paraId="1A140324" w14:textId="77777777" w:rsidR="000F6882" w:rsidRPr="000F6882" w:rsidRDefault="000F6882" w:rsidP="00755CF1">
      <w:pPr>
        <w:pStyle w:val="AlinaJustifi"/>
        <w:keepNext/>
        <w:keepLines/>
        <w:spacing w:after="180"/>
        <w:ind w:firstLine="0"/>
        <w:jc w:val="center"/>
        <w:rPr>
          <w:b/>
          <w:sz w:val="22"/>
          <w:szCs w:val="22"/>
        </w:rPr>
      </w:pPr>
      <w:r w:rsidRPr="000F6882">
        <w:rPr>
          <w:b/>
          <w:sz w:val="22"/>
          <w:szCs w:val="22"/>
        </w:rPr>
        <w:t xml:space="preserve">Poids des vidéos pornographiques dans le trafic </w:t>
      </w:r>
      <w:r w:rsidR="00971570">
        <w:rPr>
          <w:b/>
          <w:sz w:val="22"/>
          <w:szCs w:val="22"/>
        </w:rPr>
        <w:t>I</w:t>
      </w:r>
      <w:r w:rsidRPr="000F6882">
        <w:rPr>
          <w:b/>
          <w:sz w:val="22"/>
          <w:szCs w:val="22"/>
        </w:rPr>
        <w:t>nternet mondial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4"/>
        <w:gridCol w:w="2835"/>
      </w:tblGrid>
      <w:tr w:rsidR="000F6882" w:rsidRPr="000F6882" w14:paraId="1F018870" w14:textId="77777777" w:rsidTr="000F6882">
        <w:tc>
          <w:tcPr>
            <w:tcW w:w="2881" w:type="dxa"/>
          </w:tcPr>
          <w:p w14:paraId="0CC946DC" w14:textId="77777777" w:rsidR="000F6882" w:rsidRPr="000F6882" w:rsidRDefault="000F6882" w:rsidP="00230E64">
            <w:pPr>
              <w:pStyle w:val="AlinaJustifi"/>
              <w:keepNext/>
              <w:keepLines/>
              <w:ind w:firstLine="0"/>
              <w:jc w:val="center"/>
              <w:rPr>
                <w:sz w:val="22"/>
                <w:szCs w:val="22"/>
              </w:rPr>
            </w:pPr>
            <w:r w:rsidRPr="000F6882">
              <w:rPr>
                <w:noProof/>
                <w:sz w:val="22"/>
                <w:szCs w:val="22"/>
              </w:rPr>
              <w:drawing>
                <wp:inline distT="0" distB="0" distL="0" distR="0" wp14:anchorId="57DB84D1" wp14:editId="1B831D25">
                  <wp:extent cx="936000" cy="936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pic:spPr>
                      </pic:pic>
                    </a:graphicData>
                  </a:graphic>
                </wp:inline>
              </w:drawing>
            </w:r>
          </w:p>
        </w:tc>
        <w:tc>
          <w:tcPr>
            <w:tcW w:w="2881" w:type="dxa"/>
          </w:tcPr>
          <w:p w14:paraId="20B0240A" w14:textId="77777777" w:rsidR="000F6882" w:rsidRPr="000F6882" w:rsidRDefault="000F6882" w:rsidP="00230E64">
            <w:pPr>
              <w:pStyle w:val="AlinaJustifi"/>
              <w:keepNext/>
              <w:keepLines/>
              <w:ind w:firstLine="0"/>
              <w:jc w:val="center"/>
              <w:rPr>
                <w:sz w:val="22"/>
                <w:szCs w:val="22"/>
              </w:rPr>
            </w:pPr>
            <w:r w:rsidRPr="000F6882">
              <w:rPr>
                <w:noProof/>
                <w:sz w:val="22"/>
                <w:szCs w:val="22"/>
              </w:rPr>
              <w:drawing>
                <wp:inline distT="0" distB="0" distL="0" distR="0" wp14:anchorId="1001D868" wp14:editId="31D7B798">
                  <wp:extent cx="936000" cy="936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pic:spPr>
                      </pic:pic>
                    </a:graphicData>
                  </a:graphic>
                </wp:inline>
              </w:drawing>
            </w:r>
          </w:p>
        </w:tc>
        <w:tc>
          <w:tcPr>
            <w:tcW w:w="2882" w:type="dxa"/>
          </w:tcPr>
          <w:p w14:paraId="20635D5D" w14:textId="77777777" w:rsidR="000F6882" w:rsidRPr="000F6882" w:rsidRDefault="000F6882" w:rsidP="00230E64">
            <w:pPr>
              <w:pStyle w:val="AlinaJustifi"/>
              <w:keepNext/>
              <w:keepLines/>
              <w:ind w:firstLine="0"/>
              <w:jc w:val="center"/>
              <w:rPr>
                <w:sz w:val="22"/>
                <w:szCs w:val="22"/>
              </w:rPr>
            </w:pPr>
            <w:r w:rsidRPr="000F6882">
              <w:rPr>
                <w:noProof/>
                <w:sz w:val="22"/>
                <w:szCs w:val="22"/>
              </w:rPr>
              <w:drawing>
                <wp:inline distT="0" distB="0" distL="0" distR="0" wp14:anchorId="3BAB0355" wp14:editId="2AABA7CD">
                  <wp:extent cx="936000" cy="936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pic:spPr>
                      </pic:pic>
                    </a:graphicData>
                  </a:graphic>
                </wp:inline>
              </w:drawing>
            </w:r>
          </w:p>
        </w:tc>
      </w:tr>
      <w:tr w:rsidR="000F6882" w:rsidRPr="000F6882" w14:paraId="3128F924" w14:textId="77777777" w:rsidTr="000F6882">
        <w:tc>
          <w:tcPr>
            <w:tcW w:w="2881" w:type="dxa"/>
          </w:tcPr>
          <w:p w14:paraId="18DBE763" w14:textId="77777777" w:rsidR="000F6882" w:rsidRPr="000F6882" w:rsidRDefault="000F6882" w:rsidP="00230E64">
            <w:pPr>
              <w:pStyle w:val="AlinaJustifi"/>
              <w:keepNext/>
              <w:keepLines/>
              <w:ind w:firstLine="0"/>
              <w:jc w:val="center"/>
              <w:rPr>
                <w:sz w:val="22"/>
                <w:szCs w:val="22"/>
              </w:rPr>
            </w:pPr>
            <w:proofErr w:type="gramStart"/>
            <w:r w:rsidRPr="000F6882">
              <w:rPr>
                <w:sz w:val="22"/>
                <w:szCs w:val="22"/>
              </w:rPr>
              <w:t>de</w:t>
            </w:r>
            <w:proofErr w:type="gramEnd"/>
            <w:r w:rsidRPr="000F6882">
              <w:rPr>
                <w:sz w:val="22"/>
                <w:szCs w:val="22"/>
              </w:rPr>
              <w:t xml:space="preserve"> l</w:t>
            </w:r>
            <w:r w:rsidR="00CE335F">
              <w:rPr>
                <w:sz w:val="22"/>
                <w:szCs w:val="22"/>
              </w:rPr>
              <w:t>’</w:t>
            </w:r>
            <w:r w:rsidRPr="000F6882">
              <w:rPr>
                <w:sz w:val="22"/>
                <w:szCs w:val="22"/>
              </w:rPr>
              <w:t>ensemble du trafic vidéo en ligne</w:t>
            </w:r>
          </w:p>
        </w:tc>
        <w:tc>
          <w:tcPr>
            <w:tcW w:w="2881" w:type="dxa"/>
          </w:tcPr>
          <w:p w14:paraId="47488B5E" w14:textId="77777777" w:rsidR="000F6882" w:rsidRPr="000F6882" w:rsidRDefault="00971570" w:rsidP="00230E64">
            <w:pPr>
              <w:pStyle w:val="AlinaJustifi"/>
              <w:keepNext/>
              <w:keepLines/>
              <w:ind w:firstLine="0"/>
              <w:jc w:val="center"/>
              <w:rPr>
                <w:sz w:val="22"/>
                <w:szCs w:val="22"/>
              </w:rPr>
            </w:pPr>
            <w:proofErr w:type="gramStart"/>
            <w:r>
              <w:rPr>
                <w:sz w:val="22"/>
                <w:szCs w:val="22"/>
              </w:rPr>
              <w:t>du</w:t>
            </w:r>
            <w:proofErr w:type="gramEnd"/>
            <w:r>
              <w:rPr>
                <w:sz w:val="22"/>
                <w:szCs w:val="22"/>
              </w:rPr>
              <w:t xml:space="preserve"> flux total de données sur I</w:t>
            </w:r>
            <w:r w:rsidR="000F6882" w:rsidRPr="000F6882">
              <w:rPr>
                <w:sz w:val="22"/>
                <w:szCs w:val="22"/>
              </w:rPr>
              <w:t>nternet</w:t>
            </w:r>
          </w:p>
        </w:tc>
        <w:tc>
          <w:tcPr>
            <w:tcW w:w="2882" w:type="dxa"/>
          </w:tcPr>
          <w:p w14:paraId="45177D26" w14:textId="77777777" w:rsidR="000F6882" w:rsidRPr="000F6882" w:rsidRDefault="000F6882" w:rsidP="00230E64">
            <w:pPr>
              <w:pStyle w:val="AlinaJustifi"/>
              <w:keepNext/>
              <w:keepLines/>
              <w:ind w:firstLine="0"/>
              <w:jc w:val="center"/>
              <w:rPr>
                <w:sz w:val="22"/>
                <w:szCs w:val="22"/>
              </w:rPr>
            </w:pPr>
            <w:proofErr w:type="gramStart"/>
            <w:r w:rsidRPr="000F6882">
              <w:rPr>
                <w:sz w:val="22"/>
                <w:szCs w:val="22"/>
              </w:rPr>
              <w:t>des</w:t>
            </w:r>
            <w:proofErr w:type="gramEnd"/>
            <w:r w:rsidRPr="000F6882">
              <w:rPr>
                <w:sz w:val="22"/>
                <w:szCs w:val="22"/>
              </w:rPr>
              <w:t xml:space="preserve"> émissions de gaz à effet de serres dues au numérique</w:t>
            </w:r>
          </w:p>
        </w:tc>
      </w:tr>
    </w:tbl>
    <w:p w14:paraId="0BEAA7DB" w14:textId="77777777" w:rsidR="00AD13CA" w:rsidRPr="00AB34BA" w:rsidRDefault="000F6882" w:rsidP="00230E64">
      <w:pPr>
        <w:pStyle w:val="AlinaJustifi"/>
        <w:keepNext/>
        <w:keepLines/>
        <w:ind w:firstLine="0"/>
        <w:rPr>
          <w:i/>
          <w:sz w:val="18"/>
          <w:szCs w:val="18"/>
        </w:rPr>
      </w:pPr>
      <w:r w:rsidRPr="00AB34BA">
        <w:rPr>
          <w:i/>
          <w:sz w:val="18"/>
          <w:szCs w:val="18"/>
        </w:rPr>
        <w:t>Source : The Shift Project, 2019</w:t>
      </w:r>
    </w:p>
    <w:p w14:paraId="443644DD" w14:textId="77777777" w:rsidR="003C3E7D" w:rsidRDefault="003C3E7D" w:rsidP="003C3E7D">
      <w:pPr>
        <w:pStyle w:val="AlinaJustifi"/>
        <w:ind w:firstLine="0"/>
        <w:jc w:val="center"/>
      </w:pPr>
    </w:p>
    <w:p w14:paraId="70FCB6FC" w14:textId="77777777" w:rsidR="00EE3B60" w:rsidRPr="00F11E33" w:rsidRDefault="00EE3B60" w:rsidP="00EE3B60">
      <w:pPr>
        <w:pStyle w:val="AlinaJustifi"/>
      </w:pPr>
      <w:r w:rsidRPr="00F11E33">
        <w:t xml:space="preserve">La </w:t>
      </w:r>
      <w:r w:rsidRPr="00AD13CA">
        <w:rPr>
          <w:b/>
        </w:rPr>
        <w:t>demande d</w:t>
      </w:r>
      <w:r w:rsidR="00F7693B" w:rsidRPr="00AD13CA">
        <w:rPr>
          <w:b/>
        </w:rPr>
        <w:t>e contenus pornographiques</w:t>
      </w:r>
      <w:r w:rsidR="00F7693B" w:rsidRPr="00F11E33">
        <w:t xml:space="preserve"> </w:t>
      </w:r>
      <w:r w:rsidR="00F7693B" w:rsidRPr="00AD13CA">
        <w:rPr>
          <w:b/>
        </w:rPr>
        <w:t>sur I</w:t>
      </w:r>
      <w:r w:rsidRPr="00AD13CA">
        <w:rPr>
          <w:b/>
        </w:rPr>
        <w:t>nternet</w:t>
      </w:r>
      <w:r w:rsidRPr="00F11E33">
        <w:t xml:space="preserve"> est également très forte puisqu</w:t>
      </w:r>
      <w:r w:rsidR="00CE335F">
        <w:t>’</w:t>
      </w:r>
      <w:r w:rsidRPr="00F11E33">
        <w:t xml:space="preserve">elle correspond à </w:t>
      </w:r>
      <w:r w:rsidR="00F7693B" w:rsidRPr="00AD13CA">
        <w:rPr>
          <w:b/>
        </w:rPr>
        <w:t>une recherche sur huit</w:t>
      </w:r>
      <w:r w:rsidRPr="00AD13CA">
        <w:rPr>
          <w:b/>
        </w:rPr>
        <w:t xml:space="preserve"> sur ordinateur</w:t>
      </w:r>
      <w:r w:rsidRPr="00F11E33">
        <w:t xml:space="preserve"> </w:t>
      </w:r>
      <w:proofErr w:type="gramStart"/>
      <w:r w:rsidRPr="00F11E33">
        <w:t>et  à</w:t>
      </w:r>
      <w:proofErr w:type="gramEnd"/>
      <w:r w:rsidRPr="00F11E33">
        <w:t xml:space="preserve"> </w:t>
      </w:r>
      <w:r w:rsidR="00F7693B" w:rsidRPr="00AD13CA">
        <w:rPr>
          <w:b/>
        </w:rPr>
        <w:t>une</w:t>
      </w:r>
      <w:r w:rsidR="00230E64">
        <w:rPr>
          <w:b/>
        </w:rPr>
        <w:t xml:space="preserve"> </w:t>
      </w:r>
      <w:r w:rsidRPr="00AD13CA">
        <w:rPr>
          <w:b/>
        </w:rPr>
        <w:t xml:space="preserve">recherche sur </w:t>
      </w:r>
      <w:r w:rsidR="00F7693B" w:rsidRPr="00AD13CA">
        <w:rPr>
          <w:b/>
        </w:rPr>
        <w:t>cinq</w:t>
      </w:r>
      <w:r w:rsidRPr="00AD13CA">
        <w:rPr>
          <w:b/>
        </w:rPr>
        <w:t xml:space="preserve"> sur mobile</w:t>
      </w:r>
      <w:r w:rsidRPr="00F11E33">
        <w:t>.</w:t>
      </w:r>
    </w:p>
    <w:p w14:paraId="2A04E68C" w14:textId="77777777" w:rsidR="00EE3B60" w:rsidRDefault="00EE3B60" w:rsidP="00EE3B60">
      <w:pPr>
        <w:pStyle w:val="AlinaJustifi"/>
      </w:pPr>
      <w:r w:rsidRPr="00F11E33">
        <w:t>Outre son impact sociétal, cette consommation de bande passante sur I</w:t>
      </w:r>
      <w:r w:rsidR="00AD13CA">
        <w:t>nternet au niveau mondial a également</w:t>
      </w:r>
      <w:r w:rsidRPr="00F11E33">
        <w:t xml:space="preserve"> une </w:t>
      </w:r>
      <w:r w:rsidRPr="00F11E33">
        <w:rPr>
          <w:b/>
        </w:rPr>
        <w:t>forte incidence environnementale</w:t>
      </w:r>
      <w:r w:rsidRPr="00F11E33">
        <w:t>.</w:t>
      </w:r>
    </w:p>
    <w:p w14:paraId="190D4C39" w14:textId="77777777" w:rsidR="003C3E7D" w:rsidRDefault="003C3E7D">
      <w:pPr>
        <w:overflowPunct/>
        <w:autoSpaceDE/>
        <w:autoSpaceDN/>
        <w:adjustRightInd/>
        <w:textAlignment w:val="auto"/>
      </w:pPr>
      <w:r>
        <w:br w:type="page"/>
      </w:r>
    </w:p>
    <w:p w14:paraId="2E31E580" w14:textId="77777777" w:rsidR="003C3E7D" w:rsidRDefault="003C3E7D" w:rsidP="003C3E7D">
      <w:pPr>
        <w:pStyle w:val="AlinaJustifi"/>
        <w:ind w:firstLine="0"/>
        <w:jc w:val="center"/>
      </w:pPr>
    </w:p>
    <w:p w14:paraId="4B3E1B38" w14:textId="77777777" w:rsidR="003C3E7D" w:rsidRPr="00967F8A" w:rsidRDefault="00971570" w:rsidP="003C3E7D">
      <w:pPr>
        <w:pStyle w:val="AlinaJustifi"/>
        <w:keepNext/>
        <w:keepLines/>
        <w:spacing w:after="240"/>
        <w:ind w:firstLine="0"/>
        <w:jc w:val="center"/>
        <w:rPr>
          <w:b/>
          <w:sz w:val="22"/>
          <w:szCs w:val="22"/>
        </w:rPr>
      </w:pPr>
      <w:r>
        <w:rPr>
          <w:b/>
          <w:sz w:val="22"/>
          <w:szCs w:val="22"/>
        </w:rPr>
        <w:t>Classement des sites I</w:t>
      </w:r>
      <w:r w:rsidR="003C3E7D" w:rsidRPr="00967F8A">
        <w:rPr>
          <w:b/>
          <w:sz w:val="22"/>
          <w:szCs w:val="22"/>
        </w:rPr>
        <w:t>nternet les plus fréquentés au niveau mondial</w:t>
      </w:r>
    </w:p>
    <w:tbl>
      <w:tblPr>
        <w:tblStyle w:val="Grilledutableau"/>
        <w:tblW w:w="8995" w:type="dxa"/>
        <w:tblLayout w:type="fixed"/>
        <w:tblLook w:val="04A0" w:firstRow="1" w:lastRow="0" w:firstColumn="1" w:lastColumn="0" w:noHBand="0" w:noVBand="1"/>
      </w:tblPr>
      <w:tblGrid>
        <w:gridCol w:w="1401"/>
        <w:gridCol w:w="1721"/>
        <w:gridCol w:w="2882"/>
        <w:gridCol w:w="1937"/>
        <w:gridCol w:w="1054"/>
      </w:tblGrid>
      <w:tr w:rsidR="003C3E7D" w:rsidRPr="00755CF1" w14:paraId="6B1A93A6" w14:textId="77777777" w:rsidTr="00FF3CD5">
        <w:tc>
          <w:tcPr>
            <w:tcW w:w="1401" w:type="dxa"/>
            <w:shd w:val="clear" w:color="auto" w:fill="DBE5F1" w:themeFill="accent1" w:themeFillTint="33"/>
            <w:vAlign w:val="center"/>
          </w:tcPr>
          <w:p w14:paraId="28A70445" w14:textId="77777777" w:rsidR="003C3E7D" w:rsidRPr="00755CF1" w:rsidRDefault="003C3E7D" w:rsidP="00FF3CD5">
            <w:pPr>
              <w:pStyle w:val="AlinaJustifi"/>
              <w:keepNext/>
              <w:keepLines/>
              <w:ind w:firstLine="0"/>
              <w:jc w:val="center"/>
              <w:rPr>
                <w:b/>
                <w:sz w:val="20"/>
              </w:rPr>
            </w:pPr>
            <w:r w:rsidRPr="00755CF1">
              <w:rPr>
                <w:b/>
                <w:sz w:val="20"/>
              </w:rPr>
              <w:t>Classement</w:t>
            </w:r>
          </w:p>
        </w:tc>
        <w:tc>
          <w:tcPr>
            <w:tcW w:w="1721" w:type="dxa"/>
            <w:shd w:val="clear" w:color="auto" w:fill="DBE5F1" w:themeFill="accent1" w:themeFillTint="33"/>
            <w:vAlign w:val="center"/>
          </w:tcPr>
          <w:p w14:paraId="2A5B8523" w14:textId="77777777" w:rsidR="003C3E7D" w:rsidRPr="00755CF1" w:rsidRDefault="00971570" w:rsidP="00FF3CD5">
            <w:pPr>
              <w:pStyle w:val="AlinaJustifi"/>
              <w:keepNext/>
              <w:keepLines/>
              <w:ind w:firstLine="0"/>
              <w:jc w:val="center"/>
              <w:rPr>
                <w:b/>
                <w:sz w:val="20"/>
              </w:rPr>
            </w:pPr>
            <w:r>
              <w:rPr>
                <w:b/>
                <w:sz w:val="20"/>
              </w:rPr>
              <w:t>Site I</w:t>
            </w:r>
            <w:r w:rsidR="003C3E7D" w:rsidRPr="00755CF1">
              <w:rPr>
                <w:b/>
                <w:sz w:val="20"/>
              </w:rPr>
              <w:t>nternet</w:t>
            </w:r>
          </w:p>
        </w:tc>
        <w:tc>
          <w:tcPr>
            <w:tcW w:w="2882" w:type="dxa"/>
            <w:shd w:val="clear" w:color="auto" w:fill="DBE5F1" w:themeFill="accent1" w:themeFillTint="33"/>
            <w:vAlign w:val="center"/>
          </w:tcPr>
          <w:p w14:paraId="140F60CA" w14:textId="77777777" w:rsidR="003C3E7D" w:rsidRPr="00755CF1" w:rsidRDefault="003C3E7D" w:rsidP="00FF3CD5">
            <w:pPr>
              <w:pStyle w:val="AlinaJustifi"/>
              <w:keepNext/>
              <w:keepLines/>
              <w:ind w:firstLine="0"/>
              <w:jc w:val="center"/>
              <w:rPr>
                <w:b/>
                <w:sz w:val="20"/>
              </w:rPr>
            </w:pPr>
            <w:r w:rsidRPr="00755CF1">
              <w:rPr>
                <w:b/>
                <w:sz w:val="20"/>
              </w:rPr>
              <w:t>Catégorie</w:t>
            </w:r>
          </w:p>
        </w:tc>
        <w:tc>
          <w:tcPr>
            <w:tcW w:w="1937" w:type="dxa"/>
            <w:shd w:val="clear" w:color="auto" w:fill="DBE5F1" w:themeFill="accent1" w:themeFillTint="33"/>
            <w:vAlign w:val="center"/>
          </w:tcPr>
          <w:p w14:paraId="2D00ED64" w14:textId="77777777" w:rsidR="003C3E7D" w:rsidRPr="00755CF1" w:rsidRDefault="003C3E7D" w:rsidP="00FF3CD5">
            <w:pPr>
              <w:pStyle w:val="AlinaJustifi"/>
              <w:keepNext/>
              <w:keepLines/>
              <w:ind w:firstLine="0"/>
              <w:jc w:val="center"/>
              <w:rPr>
                <w:b/>
                <w:sz w:val="20"/>
              </w:rPr>
            </w:pPr>
            <w:r w:rsidRPr="00755CF1">
              <w:rPr>
                <w:b/>
                <w:sz w:val="20"/>
              </w:rPr>
              <w:t>Durée moyenne de la visite</w:t>
            </w:r>
          </w:p>
        </w:tc>
        <w:tc>
          <w:tcPr>
            <w:tcW w:w="1054" w:type="dxa"/>
            <w:shd w:val="clear" w:color="auto" w:fill="DBE5F1" w:themeFill="accent1" w:themeFillTint="33"/>
            <w:vAlign w:val="center"/>
          </w:tcPr>
          <w:p w14:paraId="179FDE29" w14:textId="77777777" w:rsidR="003C3E7D" w:rsidRPr="00755CF1" w:rsidRDefault="003C3E7D" w:rsidP="00FF3CD5">
            <w:pPr>
              <w:pStyle w:val="AlinaJustifi"/>
              <w:keepNext/>
              <w:keepLines/>
              <w:ind w:firstLine="0"/>
              <w:jc w:val="center"/>
              <w:rPr>
                <w:b/>
                <w:sz w:val="20"/>
              </w:rPr>
            </w:pPr>
            <w:r w:rsidRPr="00755CF1">
              <w:rPr>
                <w:b/>
                <w:sz w:val="20"/>
              </w:rPr>
              <w:t>Pages/</w:t>
            </w:r>
            <w:r w:rsidRPr="00755CF1">
              <w:rPr>
                <w:b/>
                <w:sz w:val="20"/>
              </w:rPr>
              <w:br/>
              <w:t>visite</w:t>
            </w:r>
          </w:p>
        </w:tc>
      </w:tr>
      <w:tr w:rsidR="003C3E7D" w:rsidRPr="001E370F" w14:paraId="0D4B2439" w14:textId="77777777" w:rsidTr="00FF3CD5">
        <w:tc>
          <w:tcPr>
            <w:tcW w:w="1401" w:type="dxa"/>
          </w:tcPr>
          <w:p w14:paraId="759F2F74" w14:textId="77777777" w:rsidR="003C3E7D" w:rsidRPr="001E370F" w:rsidRDefault="003C3E7D" w:rsidP="009D2E10">
            <w:pPr>
              <w:pStyle w:val="AlinaJustifi"/>
              <w:keepNext/>
              <w:keepLines/>
              <w:spacing w:before="80" w:after="80"/>
              <w:ind w:firstLine="0"/>
              <w:jc w:val="center"/>
              <w:rPr>
                <w:sz w:val="20"/>
              </w:rPr>
            </w:pPr>
            <w:r>
              <w:rPr>
                <w:sz w:val="20"/>
              </w:rPr>
              <w:t>1</w:t>
            </w:r>
          </w:p>
        </w:tc>
        <w:tc>
          <w:tcPr>
            <w:tcW w:w="1721" w:type="dxa"/>
          </w:tcPr>
          <w:p w14:paraId="76EC618F" w14:textId="77777777" w:rsidR="003C3E7D" w:rsidRPr="001E370F" w:rsidRDefault="003C3E7D" w:rsidP="009D2E10">
            <w:pPr>
              <w:pStyle w:val="AlinaJustifi"/>
              <w:keepNext/>
              <w:keepLines/>
              <w:spacing w:before="80" w:after="80"/>
              <w:ind w:firstLine="0"/>
              <w:rPr>
                <w:sz w:val="20"/>
              </w:rPr>
            </w:pPr>
            <w:r>
              <w:rPr>
                <w:sz w:val="20"/>
              </w:rPr>
              <w:t>Google.com</w:t>
            </w:r>
          </w:p>
        </w:tc>
        <w:tc>
          <w:tcPr>
            <w:tcW w:w="2882" w:type="dxa"/>
          </w:tcPr>
          <w:p w14:paraId="6567A4DB" w14:textId="77777777" w:rsidR="003C3E7D" w:rsidRPr="001E370F" w:rsidRDefault="003C3E7D" w:rsidP="009D2E10">
            <w:pPr>
              <w:pStyle w:val="AlinaJustifi"/>
              <w:keepNext/>
              <w:keepLines/>
              <w:spacing w:before="80" w:after="80"/>
              <w:ind w:firstLine="0"/>
              <w:rPr>
                <w:sz w:val="20"/>
              </w:rPr>
            </w:pPr>
            <w:r>
              <w:rPr>
                <w:sz w:val="20"/>
              </w:rPr>
              <w:t>Moteurs de recherche</w:t>
            </w:r>
          </w:p>
        </w:tc>
        <w:tc>
          <w:tcPr>
            <w:tcW w:w="1937" w:type="dxa"/>
          </w:tcPr>
          <w:p w14:paraId="542C53C7"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10:59</w:t>
            </w:r>
          </w:p>
        </w:tc>
        <w:tc>
          <w:tcPr>
            <w:tcW w:w="1054" w:type="dxa"/>
          </w:tcPr>
          <w:p w14:paraId="4396DA8D" w14:textId="77777777" w:rsidR="003C3E7D" w:rsidRPr="001E370F" w:rsidRDefault="003C3E7D" w:rsidP="009D2E10">
            <w:pPr>
              <w:pStyle w:val="AlinaJustifi"/>
              <w:keepNext/>
              <w:keepLines/>
              <w:spacing w:before="80" w:after="80"/>
              <w:ind w:firstLine="0"/>
              <w:rPr>
                <w:sz w:val="20"/>
              </w:rPr>
            </w:pPr>
            <w:r>
              <w:rPr>
                <w:sz w:val="20"/>
              </w:rPr>
              <w:t>8.70</w:t>
            </w:r>
          </w:p>
        </w:tc>
      </w:tr>
      <w:tr w:rsidR="003C3E7D" w:rsidRPr="001E370F" w14:paraId="7A86DC94" w14:textId="77777777" w:rsidTr="00FF3CD5">
        <w:tc>
          <w:tcPr>
            <w:tcW w:w="1401" w:type="dxa"/>
          </w:tcPr>
          <w:p w14:paraId="16B95FBF" w14:textId="77777777" w:rsidR="003C3E7D" w:rsidRPr="001E370F" w:rsidRDefault="003C3E7D" w:rsidP="009D2E10">
            <w:pPr>
              <w:pStyle w:val="AlinaJustifi"/>
              <w:keepNext/>
              <w:keepLines/>
              <w:spacing w:before="80" w:after="80"/>
              <w:ind w:firstLine="0"/>
              <w:jc w:val="center"/>
              <w:rPr>
                <w:sz w:val="20"/>
              </w:rPr>
            </w:pPr>
            <w:r>
              <w:rPr>
                <w:sz w:val="20"/>
              </w:rPr>
              <w:t>2</w:t>
            </w:r>
          </w:p>
        </w:tc>
        <w:tc>
          <w:tcPr>
            <w:tcW w:w="1721" w:type="dxa"/>
          </w:tcPr>
          <w:p w14:paraId="609AEF56" w14:textId="77777777" w:rsidR="003C3E7D" w:rsidRPr="001E370F" w:rsidRDefault="003C3E7D" w:rsidP="009D2E10">
            <w:pPr>
              <w:pStyle w:val="AlinaJustifi"/>
              <w:keepNext/>
              <w:keepLines/>
              <w:spacing w:before="80" w:after="80"/>
              <w:ind w:firstLine="0"/>
              <w:rPr>
                <w:sz w:val="20"/>
              </w:rPr>
            </w:pPr>
            <w:r>
              <w:rPr>
                <w:sz w:val="20"/>
              </w:rPr>
              <w:t>Youtube.com</w:t>
            </w:r>
          </w:p>
        </w:tc>
        <w:tc>
          <w:tcPr>
            <w:tcW w:w="2882" w:type="dxa"/>
          </w:tcPr>
          <w:p w14:paraId="32DCA4FD" w14:textId="77777777" w:rsidR="003C3E7D" w:rsidRPr="001E370F" w:rsidRDefault="003C3E7D" w:rsidP="009D2E10">
            <w:pPr>
              <w:pStyle w:val="AlinaJustifi"/>
              <w:keepNext/>
              <w:keepLines/>
              <w:spacing w:before="80" w:after="80"/>
              <w:ind w:firstLine="0"/>
              <w:rPr>
                <w:sz w:val="20"/>
              </w:rPr>
            </w:pPr>
            <w:r>
              <w:rPr>
                <w:sz w:val="20"/>
              </w:rPr>
              <w:t>Streaming et TV en ligne</w:t>
            </w:r>
          </w:p>
        </w:tc>
        <w:tc>
          <w:tcPr>
            <w:tcW w:w="1937" w:type="dxa"/>
          </w:tcPr>
          <w:p w14:paraId="55B24338"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21:48</w:t>
            </w:r>
          </w:p>
        </w:tc>
        <w:tc>
          <w:tcPr>
            <w:tcW w:w="1054" w:type="dxa"/>
          </w:tcPr>
          <w:p w14:paraId="32C995DC" w14:textId="77777777" w:rsidR="003C3E7D" w:rsidRPr="001E370F" w:rsidRDefault="003C3E7D" w:rsidP="009D2E10">
            <w:pPr>
              <w:pStyle w:val="AlinaJustifi"/>
              <w:keepNext/>
              <w:keepLines/>
              <w:spacing w:before="80" w:after="80"/>
              <w:ind w:firstLine="0"/>
              <w:rPr>
                <w:sz w:val="20"/>
              </w:rPr>
            </w:pPr>
            <w:r>
              <w:rPr>
                <w:sz w:val="20"/>
              </w:rPr>
              <w:t>11.82</w:t>
            </w:r>
          </w:p>
        </w:tc>
      </w:tr>
      <w:tr w:rsidR="003C3E7D" w:rsidRPr="001E370F" w14:paraId="08D1AE50" w14:textId="77777777" w:rsidTr="00FF3CD5">
        <w:tc>
          <w:tcPr>
            <w:tcW w:w="1401" w:type="dxa"/>
          </w:tcPr>
          <w:p w14:paraId="22C91ACB" w14:textId="77777777" w:rsidR="003C3E7D" w:rsidRPr="001E370F" w:rsidRDefault="003C3E7D" w:rsidP="009D2E10">
            <w:pPr>
              <w:pStyle w:val="AlinaJustifi"/>
              <w:keepNext/>
              <w:keepLines/>
              <w:spacing w:before="80" w:after="80"/>
              <w:ind w:firstLine="0"/>
              <w:jc w:val="center"/>
              <w:rPr>
                <w:sz w:val="20"/>
              </w:rPr>
            </w:pPr>
            <w:r>
              <w:rPr>
                <w:sz w:val="20"/>
              </w:rPr>
              <w:t>3</w:t>
            </w:r>
          </w:p>
        </w:tc>
        <w:tc>
          <w:tcPr>
            <w:tcW w:w="1721" w:type="dxa"/>
          </w:tcPr>
          <w:p w14:paraId="1815AF7F" w14:textId="77777777" w:rsidR="003C3E7D" w:rsidRPr="001E370F" w:rsidRDefault="003C3E7D" w:rsidP="009D2E10">
            <w:pPr>
              <w:pStyle w:val="AlinaJustifi"/>
              <w:keepNext/>
              <w:keepLines/>
              <w:spacing w:before="80" w:after="80"/>
              <w:ind w:firstLine="0"/>
              <w:rPr>
                <w:sz w:val="20"/>
              </w:rPr>
            </w:pPr>
            <w:r>
              <w:rPr>
                <w:sz w:val="20"/>
              </w:rPr>
              <w:t>Facebook.com</w:t>
            </w:r>
          </w:p>
        </w:tc>
        <w:tc>
          <w:tcPr>
            <w:tcW w:w="2882" w:type="dxa"/>
          </w:tcPr>
          <w:p w14:paraId="12FA5522" w14:textId="77777777" w:rsidR="003C3E7D" w:rsidRPr="001E370F" w:rsidRDefault="003C3E7D" w:rsidP="009D2E10">
            <w:pPr>
              <w:pStyle w:val="AlinaJustifi"/>
              <w:keepNext/>
              <w:keepLines/>
              <w:spacing w:before="80" w:after="80"/>
              <w:ind w:firstLine="0"/>
              <w:rPr>
                <w:sz w:val="20"/>
              </w:rPr>
            </w:pPr>
            <w:r>
              <w:rPr>
                <w:sz w:val="20"/>
              </w:rPr>
              <w:t>Réseaux de médias sociaux</w:t>
            </w:r>
          </w:p>
        </w:tc>
        <w:tc>
          <w:tcPr>
            <w:tcW w:w="1937" w:type="dxa"/>
          </w:tcPr>
          <w:p w14:paraId="28A0C375"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09:52</w:t>
            </w:r>
          </w:p>
        </w:tc>
        <w:tc>
          <w:tcPr>
            <w:tcW w:w="1054" w:type="dxa"/>
          </w:tcPr>
          <w:p w14:paraId="3A772BA2" w14:textId="77777777" w:rsidR="003C3E7D" w:rsidRPr="001E370F" w:rsidRDefault="003C3E7D" w:rsidP="009D2E10">
            <w:pPr>
              <w:pStyle w:val="AlinaJustifi"/>
              <w:keepNext/>
              <w:keepLines/>
              <w:spacing w:before="80" w:after="80"/>
              <w:ind w:firstLine="0"/>
              <w:rPr>
                <w:sz w:val="20"/>
              </w:rPr>
            </w:pPr>
            <w:r>
              <w:rPr>
                <w:sz w:val="20"/>
              </w:rPr>
              <w:t>8.69</w:t>
            </w:r>
          </w:p>
        </w:tc>
      </w:tr>
      <w:tr w:rsidR="003C3E7D" w:rsidRPr="001E370F" w14:paraId="0F81BCE7" w14:textId="77777777" w:rsidTr="00FF3CD5">
        <w:tc>
          <w:tcPr>
            <w:tcW w:w="1401" w:type="dxa"/>
          </w:tcPr>
          <w:p w14:paraId="6F18D8F9" w14:textId="77777777" w:rsidR="003C3E7D" w:rsidRPr="001E370F" w:rsidRDefault="003C3E7D" w:rsidP="009D2E10">
            <w:pPr>
              <w:pStyle w:val="AlinaJustifi"/>
              <w:keepNext/>
              <w:keepLines/>
              <w:spacing w:before="80" w:after="80"/>
              <w:ind w:firstLine="0"/>
              <w:jc w:val="center"/>
              <w:rPr>
                <w:sz w:val="20"/>
              </w:rPr>
            </w:pPr>
            <w:r>
              <w:rPr>
                <w:sz w:val="20"/>
              </w:rPr>
              <w:t>4</w:t>
            </w:r>
          </w:p>
        </w:tc>
        <w:tc>
          <w:tcPr>
            <w:tcW w:w="1721" w:type="dxa"/>
          </w:tcPr>
          <w:p w14:paraId="2748C537" w14:textId="77777777" w:rsidR="003C3E7D" w:rsidRPr="001E370F" w:rsidRDefault="003C3E7D" w:rsidP="009D2E10">
            <w:pPr>
              <w:pStyle w:val="AlinaJustifi"/>
              <w:keepNext/>
              <w:keepLines/>
              <w:spacing w:before="80" w:after="80"/>
              <w:ind w:firstLine="0"/>
              <w:rPr>
                <w:sz w:val="20"/>
              </w:rPr>
            </w:pPr>
            <w:r>
              <w:rPr>
                <w:sz w:val="20"/>
              </w:rPr>
              <w:t>Twitter.com</w:t>
            </w:r>
          </w:p>
        </w:tc>
        <w:tc>
          <w:tcPr>
            <w:tcW w:w="2882" w:type="dxa"/>
          </w:tcPr>
          <w:p w14:paraId="2DC29317" w14:textId="77777777" w:rsidR="003C3E7D" w:rsidRPr="001E370F" w:rsidRDefault="003C3E7D" w:rsidP="009D2E10">
            <w:pPr>
              <w:pStyle w:val="AlinaJustifi"/>
              <w:keepNext/>
              <w:keepLines/>
              <w:spacing w:before="80" w:after="80"/>
              <w:ind w:firstLine="0"/>
              <w:rPr>
                <w:sz w:val="20"/>
              </w:rPr>
            </w:pPr>
            <w:r>
              <w:rPr>
                <w:sz w:val="20"/>
              </w:rPr>
              <w:t>Réseaux de médias sociaux</w:t>
            </w:r>
          </w:p>
        </w:tc>
        <w:tc>
          <w:tcPr>
            <w:tcW w:w="1937" w:type="dxa"/>
          </w:tcPr>
          <w:p w14:paraId="1C91B778"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10:57</w:t>
            </w:r>
          </w:p>
        </w:tc>
        <w:tc>
          <w:tcPr>
            <w:tcW w:w="1054" w:type="dxa"/>
          </w:tcPr>
          <w:p w14:paraId="1D382F77" w14:textId="77777777" w:rsidR="003C3E7D" w:rsidRPr="001E370F" w:rsidRDefault="003C3E7D" w:rsidP="009D2E10">
            <w:pPr>
              <w:pStyle w:val="AlinaJustifi"/>
              <w:keepNext/>
              <w:keepLines/>
              <w:spacing w:before="80" w:after="80"/>
              <w:ind w:firstLine="0"/>
              <w:rPr>
                <w:sz w:val="20"/>
              </w:rPr>
            </w:pPr>
            <w:r>
              <w:rPr>
                <w:sz w:val="20"/>
              </w:rPr>
              <w:t>10.36</w:t>
            </w:r>
          </w:p>
        </w:tc>
      </w:tr>
      <w:tr w:rsidR="003C3E7D" w:rsidRPr="001E370F" w14:paraId="1BF59117" w14:textId="77777777" w:rsidTr="00FF3CD5">
        <w:tc>
          <w:tcPr>
            <w:tcW w:w="1401" w:type="dxa"/>
          </w:tcPr>
          <w:p w14:paraId="7F38A721" w14:textId="77777777" w:rsidR="003C3E7D" w:rsidRPr="001E370F" w:rsidRDefault="003C3E7D" w:rsidP="009D2E10">
            <w:pPr>
              <w:pStyle w:val="AlinaJustifi"/>
              <w:keepNext/>
              <w:keepLines/>
              <w:spacing w:before="80" w:after="80"/>
              <w:ind w:firstLine="0"/>
              <w:jc w:val="center"/>
              <w:rPr>
                <w:sz w:val="20"/>
              </w:rPr>
            </w:pPr>
            <w:r>
              <w:rPr>
                <w:sz w:val="20"/>
              </w:rPr>
              <w:t>5</w:t>
            </w:r>
          </w:p>
        </w:tc>
        <w:tc>
          <w:tcPr>
            <w:tcW w:w="1721" w:type="dxa"/>
          </w:tcPr>
          <w:p w14:paraId="3B70AC8D" w14:textId="77777777" w:rsidR="003C3E7D" w:rsidRPr="001E370F" w:rsidRDefault="003C3E7D" w:rsidP="009D2E10">
            <w:pPr>
              <w:pStyle w:val="AlinaJustifi"/>
              <w:keepNext/>
              <w:keepLines/>
              <w:spacing w:before="80" w:after="80"/>
              <w:ind w:firstLine="0"/>
              <w:rPr>
                <w:sz w:val="20"/>
              </w:rPr>
            </w:pPr>
            <w:r>
              <w:rPr>
                <w:sz w:val="20"/>
              </w:rPr>
              <w:t>Instagram.com</w:t>
            </w:r>
          </w:p>
        </w:tc>
        <w:tc>
          <w:tcPr>
            <w:tcW w:w="2882" w:type="dxa"/>
          </w:tcPr>
          <w:p w14:paraId="6C9877F5" w14:textId="77777777" w:rsidR="003C3E7D" w:rsidRPr="001E370F" w:rsidRDefault="003C3E7D" w:rsidP="009D2E10">
            <w:pPr>
              <w:pStyle w:val="AlinaJustifi"/>
              <w:keepNext/>
              <w:keepLines/>
              <w:spacing w:before="80" w:after="80"/>
              <w:ind w:firstLine="0"/>
              <w:rPr>
                <w:sz w:val="20"/>
              </w:rPr>
            </w:pPr>
            <w:r>
              <w:rPr>
                <w:sz w:val="20"/>
              </w:rPr>
              <w:t>Réseaux de médias sociaux</w:t>
            </w:r>
          </w:p>
        </w:tc>
        <w:tc>
          <w:tcPr>
            <w:tcW w:w="1937" w:type="dxa"/>
          </w:tcPr>
          <w:p w14:paraId="303EF0EF"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07:39</w:t>
            </w:r>
          </w:p>
        </w:tc>
        <w:tc>
          <w:tcPr>
            <w:tcW w:w="1054" w:type="dxa"/>
          </w:tcPr>
          <w:p w14:paraId="79ADCF45" w14:textId="77777777" w:rsidR="003C3E7D" w:rsidRPr="001E370F" w:rsidRDefault="003C3E7D" w:rsidP="009D2E10">
            <w:pPr>
              <w:pStyle w:val="AlinaJustifi"/>
              <w:keepNext/>
              <w:keepLines/>
              <w:spacing w:before="80" w:after="80"/>
              <w:ind w:firstLine="0"/>
              <w:rPr>
                <w:sz w:val="20"/>
              </w:rPr>
            </w:pPr>
            <w:r>
              <w:rPr>
                <w:sz w:val="20"/>
              </w:rPr>
              <w:t>11.06</w:t>
            </w:r>
          </w:p>
        </w:tc>
      </w:tr>
      <w:tr w:rsidR="003C3E7D" w:rsidRPr="001E370F" w14:paraId="0A2B6CDC" w14:textId="77777777" w:rsidTr="00FF3CD5">
        <w:tc>
          <w:tcPr>
            <w:tcW w:w="1401" w:type="dxa"/>
          </w:tcPr>
          <w:p w14:paraId="36CBDF1F" w14:textId="77777777" w:rsidR="003C3E7D" w:rsidRPr="001E370F" w:rsidRDefault="003C3E7D" w:rsidP="009D2E10">
            <w:pPr>
              <w:pStyle w:val="AlinaJustifi"/>
              <w:keepNext/>
              <w:keepLines/>
              <w:spacing w:before="80" w:after="80"/>
              <w:ind w:firstLine="0"/>
              <w:jc w:val="center"/>
              <w:rPr>
                <w:sz w:val="20"/>
              </w:rPr>
            </w:pPr>
            <w:r>
              <w:rPr>
                <w:sz w:val="20"/>
              </w:rPr>
              <w:t>6</w:t>
            </w:r>
          </w:p>
        </w:tc>
        <w:tc>
          <w:tcPr>
            <w:tcW w:w="1721" w:type="dxa"/>
          </w:tcPr>
          <w:p w14:paraId="463B71D7" w14:textId="77777777" w:rsidR="003C3E7D" w:rsidRPr="001E370F" w:rsidRDefault="003C3E7D" w:rsidP="009D2E10">
            <w:pPr>
              <w:pStyle w:val="AlinaJustifi"/>
              <w:keepNext/>
              <w:keepLines/>
              <w:spacing w:before="80" w:after="80"/>
              <w:ind w:firstLine="0"/>
              <w:rPr>
                <w:sz w:val="20"/>
              </w:rPr>
            </w:pPr>
            <w:r>
              <w:rPr>
                <w:sz w:val="20"/>
              </w:rPr>
              <w:t>Baidu.com</w:t>
            </w:r>
          </w:p>
        </w:tc>
        <w:tc>
          <w:tcPr>
            <w:tcW w:w="2882" w:type="dxa"/>
          </w:tcPr>
          <w:p w14:paraId="718B2D2E" w14:textId="77777777" w:rsidR="003C3E7D" w:rsidRPr="001E370F" w:rsidRDefault="003C3E7D" w:rsidP="009D2E10">
            <w:pPr>
              <w:pStyle w:val="AlinaJustifi"/>
              <w:keepNext/>
              <w:keepLines/>
              <w:spacing w:before="80" w:after="80"/>
              <w:ind w:firstLine="0"/>
              <w:rPr>
                <w:sz w:val="20"/>
              </w:rPr>
            </w:pPr>
            <w:r>
              <w:rPr>
                <w:sz w:val="20"/>
              </w:rPr>
              <w:t>Moteurs de recherche</w:t>
            </w:r>
          </w:p>
        </w:tc>
        <w:tc>
          <w:tcPr>
            <w:tcW w:w="1937" w:type="dxa"/>
          </w:tcPr>
          <w:p w14:paraId="03512305"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05:37</w:t>
            </w:r>
          </w:p>
        </w:tc>
        <w:tc>
          <w:tcPr>
            <w:tcW w:w="1054" w:type="dxa"/>
          </w:tcPr>
          <w:p w14:paraId="5AB91A1B" w14:textId="77777777" w:rsidR="003C3E7D" w:rsidRPr="001E370F" w:rsidRDefault="003C3E7D" w:rsidP="009D2E10">
            <w:pPr>
              <w:pStyle w:val="AlinaJustifi"/>
              <w:keepNext/>
              <w:keepLines/>
              <w:spacing w:before="80" w:after="80"/>
              <w:ind w:firstLine="0"/>
              <w:rPr>
                <w:sz w:val="20"/>
              </w:rPr>
            </w:pPr>
            <w:r>
              <w:rPr>
                <w:sz w:val="20"/>
              </w:rPr>
              <w:t>8.03</w:t>
            </w:r>
          </w:p>
        </w:tc>
      </w:tr>
      <w:tr w:rsidR="003C3E7D" w:rsidRPr="001E370F" w14:paraId="15161F73" w14:textId="77777777" w:rsidTr="00FF3CD5">
        <w:tc>
          <w:tcPr>
            <w:tcW w:w="1401" w:type="dxa"/>
          </w:tcPr>
          <w:p w14:paraId="3EFBDF61" w14:textId="77777777" w:rsidR="003C3E7D" w:rsidRPr="001E370F" w:rsidRDefault="003C3E7D" w:rsidP="009D2E10">
            <w:pPr>
              <w:pStyle w:val="AlinaJustifi"/>
              <w:keepNext/>
              <w:keepLines/>
              <w:spacing w:before="80" w:after="80"/>
              <w:ind w:firstLine="0"/>
              <w:jc w:val="center"/>
              <w:rPr>
                <w:sz w:val="20"/>
              </w:rPr>
            </w:pPr>
            <w:r>
              <w:rPr>
                <w:sz w:val="20"/>
              </w:rPr>
              <w:t>7</w:t>
            </w:r>
          </w:p>
        </w:tc>
        <w:tc>
          <w:tcPr>
            <w:tcW w:w="1721" w:type="dxa"/>
          </w:tcPr>
          <w:p w14:paraId="5FB57390" w14:textId="77777777" w:rsidR="003C3E7D" w:rsidRPr="001E370F" w:rsidRDefault="003C3E7D" w:rsidP="009D2E10">
            <w:pPr>
              <w:pStyle w:val="AlinaJustifi"/>
              <w:keepNext/>
              <w:keepLines/>
              <w:spacing w:before="80" w:after="80"/>
              <w:ind w:firstLine="0"/>
              <w:rPr>
                <w:sz w:val="20"/>
              </w:rPr>
            </w:pPr>
            <w:r>
              <w:rPr>
                <w:sz w:val="20"/>
              </w:rPr>
              <w:t>Wikipedia.org</w:t>
            </w:r>
          </w:p>
        </w:tc>
        <w:tc>
          <w:tcPr>
            <w:tcW w:w="2882" w:type="dxa"/>
          </w:tcPr>
          <w:p w14:paraId="4F1F47A9" w14:textId="77777777" w:rsidR="003C3E7D" w:rsidRPr="001E370F" w:rsidRDefault="003C3E7D" w:rsidP="009D2E10">
            <w:pPr>
              <w:pStyle w:val="AlinaJustifi"/>
              <w:keepNext/>
              <w:keepLines/>
              <w:spacing w:before="80" w:after="80"/>
              <w:ind w:firstLine="0"/>
              <w:rPr>
                <w:sz w:val="20"/>
              </w:rPr>
            </w:pPr>
            <w:r>
              <w:rPr>
                <w:sz w:val="20"/>
              </w:rPr>
              <w:t>Dictionnaires et encyclopédies</w:t>
            </w:r>
          </w:p>
        </w:tc>
        <w:tc>
          <w:tcPr>
            <w:tcW w:w="1937" w:type="dxa"/>
          </w:tcPr>
          <w:p w14:paraId="7E0CEAE5"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03:52</w:t>
            </w:r>
          </w:p>
        </w:tc>
        <w:tc>
          <w:tcPr>
            <w:tcW w:w="1054" w:type="dxa"/>
          </w:tcPr>
          <w:p w14:paraId="509C3E7D" w14:textId="77777777" w:rsidR="003C3E7D" w:rsidRPr="001E370F" w:rsidRDefault="003C3E7D" w:rsidP="009D2E10">
            <w:pPr>
              <w:pStyle w:val="AlinaJustifi"/>
              <w:keepNext/>
              <w:keepLines/>
              <w:spacing w:before="80" w:after="80"/>
              <w:ind w:firstLine="0"/>
              <w:rPr>
                <w:sz w:val="20"/>
              </w:rPr>
            </w:pPr>
            <w:r>
              <w:rPr>
                <w:sz w:val="20"/>
              </w:rPr>
              <w:t>3.13</w:t>
            </w:r>
          </w:p>
        </w:tc>
      </w:tr>
      <w:tr w:rsidR="003C3E7D" w:rsidRPr="001E370F" w14:paraId="45E9BA25" w14:textId="77777777" w:rsidTr="00FF3CD5">
        <w:tc>
          <w:tcPr>
            <w:tcW w:w="1401" w:type="dxa"/>
          </w:tcPr>
          <w:p w14:paraId="0CC130AF" w14:textId="77777777" w:rsidR="003C3E7D" w:rsidRPr="001E370F" w:rsidRDefault="003C3E7D" w:rsidP="009D2E10">
            <w:pPr>
              <w:pStyle w:val="AlinaJustifi"/>
              <w:keepNext/>
              <w:keepLines/>
              <w:spacing w:before="80" w:after="80"/>
              <w:ind w:firstLine="0"/>
              <w:jc w:val="center"/>
              <w:rPr>
                <w:sz w:val="20"/>
              </w:rPr>
            </w:pPr>
            <w:r>
              <w:rPr>
                <w:sz w:val="20"/>
              </w:rPr>
              <w:t>8</w:t>
            </w:r>
          </w:p>
        </w:tc>
        <w:tc>
          <w:tcPr>
            <w:tcW w:w="1721" w:type="dxa"/>
          </w:tcPr>
          <w:p w14:paraId="6A755C00" w14:textId="77777777" w:rsidR="003C3E7D" w:rsidRPr="001E370F" w:rsidRDefault="003C3E7D" w:rsidP="009D2E10">
            <w:pPr>
              <w:pStyle w:val="AlinaJustifi"/>
              <w:keepNext/>
              <w:keepLines/>
              <w:spacing w:before="80" w:after="80"/>
              <w:ind w:firstLine="0"/>
              <w:rPr>
                <w:sz w:val="20"/>
              </w:rPr>
            </w:pPr>
            <w:r>
              <w:rPr>
                <w:sz w:val="20"/>
              </w:rPr>
              <w:t>Yandex.ru</w:t>
            </w:r>
          </w:p>
        </w:tc>
        <w:tc>
          <w:tcPr>
            <w:tcW w:w="2882" w:type="dxa"/>
          </w:tcPr>
          <w:p w14:paraId="33574F35" w14:textId="77777777" w:rsidR="003C3E7D" w:rsidRPr="001E370F" w:rsidRDefault="003C3E7D" w:rsidP="009D2E10">
            <w:pPr>
              <w:pStyle w:val="AlinaJustifi"/>
              <w:keepNext/>
              <w:keepLines/>
              <w:spacing w:before="80" w:after="80"/>
              <w:ind w:firstLine="0"/>
              <w:rPr>
                <w:sz w:val="20"/>
              </w:rPr>
            </w:pPr>
            <w:r>
              <w:rPr>
                <w:sz w:val="20"/>
              </w:rPr>
              <w:t>Moteurs de recherche</w:t>
            </w:r>
          </w:p>
        </w:tc>
        <w:tc>
          <w:tcPr>
            <w:tcW w:w="1937" w:type="dxa"/>
          </w:tcPr>
          <w:p w14:paraId="37866A9D"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10:45</w:t>
            </w:r>
          </w:p>
        </w:tc>
        <w:tc>
          <w:tcPr>
            <w:tcW w:w="1054" w:type="dxa"/>
          </w:tcPr>
          <w:p w14:paraId="3AB4D204" w14:textId="77777777" w:rsidR="003C3E7D" w:rsidRPr="001E370F" w:rsidRDefault="003C3E7D" w:rsidP="009D2E10">
            <w:pPr>
              <w:pStyle w:val="AlinaJustifi"/>
              <w:keepNext/>
              <w:keepLines/>
              <w:spacing w:before="80" w:after="80"/>
              <w:ind w:firstLine="0"/>
              <w:rPr>
                <w:sz w:val="20"/>
              </w:rPr>
            </w:pPr>
            <w:r>
              <w:rPr>
                <w:sz w:val="20"/>
              </w:rPr>
              <w:t>9.58</w:t>
            </w:r>
          </w:p>
        </w:tc>
      </w:tr>
      <w:tr w:rsidR="003C3E7D" w:rsidRPr="001E370F" w14:paraId="5402EE15" w14:textId="77777777" w:rsidTr="00FF3CD5">
        <w:tc>
          <w:tcPr>
            <w:tcW w:w="1401" w:type="dxa"/>
          </w:tcPr>
          <w:p w14:paraId="3296FD5A" w14:textId="77777777" w:rsidR="003C3E7D" w:rsidRPr="001E370F" w:rsidRDefault="003C3E7D" w:rsidP="009D2E10">
            <w:pPr>
              <w:pStyle w:val="AlinaJustifi"/>
              <w:keepNext/>
              <w:keepLines/>
              <w:spacing w:before="80" w:after="80"/>
              <w:ind w:firstLine="0"/>
              <w:jc w:val="center"/>
              <w:rPr>
                <w:sz w:val="20"/>
              </w:rPr>
            </w:pPr>
            <w:r>
              <w:rPr>
                <w:sz w:val="20"/>
              </w:rPr>
              <w:t>9</w:t>
            </w:r>
          </w:p>
        </w:tc>
        <w:tc>
          <w:tcPr>
            <w:tcW w:w="1721" w:type="dxa"/>
          </w:tcPr>
          <w:p w14:paraId="65822C5A" w14:textId="77777777" w:rsidR="003C3E7D" w:rsidRPr="001E370F" w:rsidRDefault="003C3E7D" w:rsidP="009D2E10">
            <w:pPr>
              <w:pStyle w:val="AlinaJustifi"/>
              <w:keepNext/>
              <w:keepLines/>
              <w:spacing w:before="80" w:after="80"/>
              <w:ind w:firstLine="0"/>
              <w:rPr>
                <w:sz w:val="20"/>
              </w:rPr>
            </w:pPr>
            <w:r>
              <w:rPr>
                <w:sz w:val="20"/>
              </w:rPr>
              <w:t>Yahoo.com</w:t>
            </w:r>
          </w:p>
        </w:tc>
        <w:tc>
          <w:tcPr>
            <w:tcW w:w="2882" w:type="dxa"/>
          </w:tcPr>
          <w:p w14:paraId="4DEC5D8C" w14:textId="77777777" w:rsidR="003C3E7D" w:rsidRPr="001E370F" w:rsidRDefault="003C3E7D" w:rsidP="009D2E10">
            <w:pPr>
              <w:pStyle w:val="AlinaJustifi"/>
              <w:keepNext/>
              <w:keepLines/>
              <w:spacing w:before="80" w:after="80"/>
              <w:ind w:firstLine="0"/>
              <w:rPr>
                <w:sz w:val="20"/>
              </w:rPr>
            </w:pPr>
            <w:r>
              <w:rPr>
                <w:sz w:val="20"/>
              </w:rPr>
              <w:t>Éditeurs d</w:t>
            </w:r>
            <w:r w:rsidR="00CE335F">
              <w:rPr>
                <w:sz w:val="20"/>
              </w:rPr>
              <w:t>’</w:t>
            </w:r>
            <w:r>
              <w:rPr>
                <w:sz w:val="20"/>
              </w:rPr>
              <w:t>actualités et médias</w:t>
            </w:r>
          </w:p>
        </w:tc>
        <w:tc>
          <w:tcPr>
            <w:tcW w:w="1937" w:type="dxa"/>
          </w:tcPr>
          <w:p w14:paraId="7FCDB06D"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07:47</w:t>
            </w:r>
          </w:p>
        </w:tc>
        <w:tc>
          <w:tcPr>
            <w:tcW w:w="1054" w:type="dxa"/>
          </w:tcPr>
          <w:p w14:paraId="10F64D5F" w14:textId="77777777" w:rsidR="003C3E7D" w:rsidRPr="001E370F" w:rsidRDefault="003C3E7D" w:rsidP="009D2E10">
            <w:pPr>
              <w:pStyle w:val="AlinaJustifi"/>
              <w:keepNext/>
              <w:keepLines/>
              <w:spacing w:before="80" w:after="80"/>
              <w:ind w:firstLine="0"/>
              <w:rPr>
                <w:sz w:val="20"/>
              </w:rPr>
            </w:pPr>
            <w:r>
              <w:rPr>
                <w:sz w:val="20"/>
              </w:rPr>
              <w:t>5.70</w:t>
            </w:r>
          </w:p>
        </w:tc>
      </w:tr>
      <w:tr w:rsidR="003C3E7D" w:rsidRPr="001E370F" w14:paraId="19CF7FD1" w14:textId="77777777" w:rsidTr="00FF3CD5">
        <w:tc>
          <w:tcPr>
            <w:tcW w:w="1401" w:type="dxa"/>
            <w:shd w:val="clear" w:color="auto" w:fill="DBE5F1" w:themeFill="accent1" w:themeFillTint="33"/>
          </w:tcPr>
          <w:p w14:paraId="0F747ACB" w14:textId="77777777" w:rsidR="003C3E7D" w:rsidRPr="001E370F" w:rsidRDefault="003C3E7D" w:rsidP="009D2E10">
            <w:pPr>
              <w:pStyle w:val="AlinaJustifi"/>
              <w:keepNext/>
              <w:keepLines/>
              <w:spacing w:before="80" w:after="80"/>
              <w:ind w:firstLine="0"/>
              <w:jc w:val="center"/>
              <w:rPr>
                <w:sz w:val="20"/>
              </w:rPr>
            </w:pPr>
            <w:r>
              <w:rPr>
                <w:sz w:val="20"/>
              </w:rPr>
              <w:t>10</w:t>
            </w:r>
          </w:p>
        </w:tc>
        <w:tc>
          <w:tcPr>
            <w:tcW w:w="1721" w:type="dxa"/>
            <w:shd w:val="clear" w:color="auto" w:fill="DBE5F1" w:themeFill="accent1" w:themeFillTint="33"/>
          </w:tcPr>
          <w:p w14:paraId="02976516" w14:textId="77777777" w:rsidR="003C3E7D" w:rsidRPr="001E370F" w:rsidRDefault="003C3E7D" w:rsidP="009D2E10">
            <w:pPr>
              <w:pStyle w:val="AlinaJustifi"/>
              <w:keepNext/>
              <w:keepLines/>
              <w:spacing w:before="80" w:after="80"/>
              <w:ind w:firstLine="0"/>
              <w:rPr>
                <w:sz w:val="20"/>
              </w:rPr>
            </w:pPr>
            <w:r>
              <w:rPr>
                <w:sz w:val="20"/>
              </w:rPr>
              <w:t>Xvideos.com</w:t>
            </w:r>
          </w:p>
        </w:tc>
        <w:tc>
          <w:tcPr>
            <w:tcW w:w="2882" w:type="dxa"/>
            <w:shd w:val="clear" w:color="auto" w:fill="DBE5F1" w:themeFill="accent1" w:themeFillTint="33"/>
          </w:tcPr>
          <w:p w14:paraId="050DBE55" w14:textId="77777777" w:rsidR="003C3E7D" w:rsidRPr="001E370F" w:rsidRDefault="003C3E7D" w:rsidP="009D2E10">
            <w:pPr>
              <w:pStyle w:val="AlinaJustifi"/>
              <w:keepNext/>
              <w:keepLines/>
              <w:spacing w:before="80" w:after="80"/>
              <w:ind w:firstLine="0"/>
              <w:rPr>
                <w:sz w:val="20"/>
              </w:rPr>
            </w:pPr>
            <w:r>
              <w:rPr>
                <w:sz w:val="20"/>
              </w:rPr>
              <w:t>Adulte</w:t>
            </w:r>
          </w:p>
        </w:tc>
        <w:tc>
          <w:tcPr>
            <w:tcW w:w="1937" w:type="dxa"/>
            <w:shd w:val="clear" w:color="auto" w:fill="DBE5F1" w:themeFill="accent1" w:themeFillTint="33"/>
          </w:tcPr>
          <w:p w14:paraId="7B4B8557"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09:41</w:t>
            </w:r>
          </w:p>
        </w:tc>
        <w:tc>
          <w:tcPr>
            <w:tcW w:w="1054" w:type="dxa"/>
            <w:shd w:val="clear" w:color="auto" w:fill="DBE5F1" w:themeFill="accent1" w:themeFillTint="33"/>
          </w:tcPr>
          <w:p w14:paraId="1B474FDD" w14:textId="77777777" w:rsidR="003C3E7D" w:rsidRPr="001E370F" w:rsidRDefault="003C3E7D" w:rsidP="009D2E10">
            <w:pPr>
              <w:pStyle w:val="AlinaJustifi"/>
              <w:keepNext/>
              <w:keepLines/>
              <w:spacing w:before="80" w:after="80"/>
              <w:ind w:firstLine="0"/>
              <w:rPr>
                <w:sz w:val="20"/>
              </w:rPr>
            </w:pPr>
            <w:r>
              <w:rPr>
                <w:sz w:val="20"/>
              </w:rPr>
              <w:t>9.28</w:t>
            </w:r>
          </w:p>
        </w:tc>
      </w:tr>
      <w:tr w:rsidR="003C3E7D" w:rsidRPr="001E370F" w14:paraId="6EEAE518" w14:textId="77777777" w:rsidTr="00FF3CD5">
        <w:tc>
          <w:tcPr>
            <w:tcW w:w="1401" w:type="dxa"/>
          </w:tcPr>
          <w:p w14:paraId="4867470C" w14:textId="77777777" w:rsidR="003C3E7D" w:rsidRPr="001E370F" w:rsidRDefault="003C3E7D" w:rsidP="009D2E10">
            <w:pPr>
              <w:pStyle w:val="AlinaJustifi"/>
              <w:keepNext/>
              <w:keepLines/>
              <w:spacing w:before="80" w:after="80"/>
              <w:ind w:firstLine="0"/>
              <w:jc w:val="center"/>
              <w:rPr>
                <w:sz w:val="20"/>
              </w:rPr>
            </w:pPr>
            <w:r>
              <w:rPr>
                <w:sz w:val="20"/>
              </w:rPr>
              <w:t>11</w:t>
            </w:r>
          </w:p>
        </w:tc>
        <w:tc>
          <w:tcPr>
            <w:tcW w:w="1721" w:type="dxa"/>
          </w:tcPr>
          <w:p w14:paraId="3D1D7432" w14:textId="77777777" w:rsidR="003C3E7D" w:rsidRPr="001E370F" w:rsidRDefault="003C3E7D" w:rsidP="009D2E10">
            <w:pPr>
              <w:pStyle w:val="AlinaJustifi"/>
              <w:keepNext/>
              <w:keepLines/>
              <w:spacing w:before="80" w:after="80"/>
              <w:ind w:firstLine="0"/>
              <w:rPr>
                <w:sz w:val="20"/>
              </w:rPr>
            </w:pPr>
            <w:r>
              <w:rPr>
                <w:sz w:val="20"/>
              </w:rPr>
              <w:t>Whatsapp.com</w:t>
            </w:r>
          </w:p>
        </w:tc>
        <w:tc>
          <w:tcPr>
            <w:tcW w:w="2882" w:type="dxa"/>
          </w:tcPr>
          <w:p w14:paraId="2DFF7E07" w14:textId="77777777" w:rsidR="003C3E7D" w:rsidRPr="001E370F" w:rsidRDefault="003C3E7D" w:rsidP="009D2E10">
            <w:pPr>
              <w:pStyle w:val="AlinaJustifi"/>
              <w:keepNext/>
              <w:keepLines/>
              <w:spacing w:before="80" w:after="80"/>
              <w:ind w:firstLine="0"/>
              <w:rPr>
                <w:sz w:val="20"/>
              </w:rPr>
            </w:pPr>
            <w:r>
              <w:rPr>
                <w:sz w:val="20"/>
              </w:rPr>
              <w:t>Réseaux de médias sociaux</w:t>
            </w:r>
          </w:p>
        </w:tc>
        <w:tc>
          <w:tcPr>
            <w:tcW w:w="1937" w:type="dxa"/>
          </w:tcPr>
          <w:p w14:paraId="3D92A08B"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04:17</w:t>
            </w:r>
          </w:p>
        </w:tc>
        <w:tc>
          <w:tcPr>
            <w:tcW w:w="1054" w:type="dxa"/>
          </w:tcPr>
          <w:p w14:paraId="3D25D1B5" w14:textId="77777777" w:rsidR="003C3E7D" w:rsidRPr="001E370F" w:rsidRDefault="003C3E7D" w:rsidP="009D2E10">
            <w:pPr>
              <w:pStyle w:val="AlinaJustifi"/>
              <w:keepNext/>
              <w:keepLines/>
              <w:spacing w:before="80" w:after="80"/>
              <w:ind w:firstLine="0"/>
              <w:rPr>
                <w:sz w:val="20"/>
              </w:rPr>
            </w:pPr>
            <w:r>
              <w:rPr>
                <w:sz w:val="20"/>
              </w:rPr>
              <w:t>2.15</w:t>
            </w:r>
          </w:p>
        </w:tc>
      </w:tr>
      <w:tr w:rsidR="003C3E7D" w:rsidRPr="001E370F" w14:paraId="38BC989C" w14:textId="77777777" w:rsidTr="00FF3CD5">
        <w:tc>
          <w:tcPr>
            <w:tcW w:w="1401" w:type="dxa"/>
            <w:shd w:val="clear" w:color="auto" w:fill="DBE5F1" w:themeFill="accent1" w:themeFillTint="33"/>
          </w:tcPr>
          <w:p w14:paraId="4463A97A" w14:textId="77777777" w:rsidR="003C3E7D" w:rsidRPr="001E370F" w:rsidRDefault="003C3E7D" w:rsidP="009D2E10">
            <w:pPr>
              <w:pStyle w:val="AlinaJustifi"/>
              <w:keepNext/>
              <w:keepLines/>
              <w:spacing w:before="80" w:after="80"/>
              <w:ind w:firstLine="0"/>
              <w:jc w:val="center"/>
              <w:rPr>
                <w:sz w:val="20"/>
              </w:rPr>
            </w:pPr>
            <w:r>
              <w:rPr>
                <w:sz w:val="20"/>
              </w:rPr>
              <w:t>12</w:t>
            </w:r>
          </w:p>
        </w:tc>
        <w:tc>
          <w:tcPr>
            <w:tcW w:w="1721" w:type="dxa"/>
            <w:shd w:val="clear" w:color="auto" w:fill="DBE5F1" w:themeFill="accent1" w:themeFillTint="33"/>
          </w:tcPr>
          <w:p w14:paraId="3E698C8E" w14:textId="77777777" w:rsidR="003C3E7D" w:rsidRPr="001E370F" w:rsidRDefault="003C3E7D" w:rsidP="009D2E10">
            <w:pPr>
              <w:pStyle w:val="AlinaJustifi"/>
              <w:keepNext/>
              <w:keepLines/>
              <w:spacing w:before="80" w:after="80"/>
              <w:ind w:firstLine="0"/>
              <w:rPr>
                <w:sz w:val="20"/>
              </w:rPr>
            </w:pPr>
            <w:r>
              <w:rPr>
                <w:sz w:val="20"/>
              </w:rPr>
              <w:t>Pornhub.com</w:t>
            </w:r>
          </w:p>
        </w:tc>
        <w:tc>
          <w:tcPr>
            <w:tcW w:w="2882" w:type="dxa"/>
            <w:shd w:val="clear" w:color="auto" w:fill="DBE5F1" w:themeFill="accent1" w:themeFillTint="33"/>
          </w:tcPr>
          <w:p w14:paraId="7241F841" w14:textId="77777777" w:rsidR="003C3E7D" w:rsidRPr="001E370F" w:rsidRDefault="003C3E7D" w:rsidP="009D2E10">
            <w:pPr>
              <w:pStyle w:val="AlinaJustifi"/>
              <w:keepNext/>
              <w:keepLines/>
              <w:spacing w:before="80" w:after="80"/>
              <w:ind w:firstLine="0"/>
              <w:rPr>
                <w:sz w:val="20"/>
              </w:rPr>
            </w:pPr>
            <w:r>
              <w:rPr>
                <w:sz w:val="20"/>
              </w:rPr>
              <w:t>Adulte</w:t>
            </w:r>
          </w:p>
        </w:tc>
        <w:tc>
          <w:tcPr>
            <w:tcW w:w="1937" w:type="dxa"/>
            <w:shd w:val="clear" w:color="auto" w:fill="DBE5F1" w:themeFill="accent1" w:themeFillTint="33"/>
          </w:tcPr>
          <w:p w14:paraId="67DDB931"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08:23</w:t>
            </w:r>
          </w:p>
        </w:tc>
        <w:tc>
          <w:tcPr>
            <w:tcW w:w="1054" w:type="dxa"/>
            <w:shd w:val="clear" w:color="auto" w:fill="DBE5F1" w:themeFill="accent1" w:themeFillTint="33"/>
          </w:tcPr>
          <w:p w14:paraId="40167613" w14:textId="77777777" w:rsidR="003C3E7D" w:rsidRPr="001E370F" w:rsidRDefault="003C3E7D" w:rsidP="009D2E10">
            <w:pPr>
              <w:pStyle w:val="AlinaJustifi"/>
              <w:keepNext/>
              <w:keepLines/>
              <w:spacing w:before="80" w:after="80"/>
              <w:ind w:firstLine="0"/>
              <w:rPr>
                <w:sz w:val="20"/>
              </w:rPr>
            </w:pPr>
            <w:r>
              <w:rPr>
                <w:sz w:val="20"/>
              </w:rPr>
              <w:t>8.60</w:t>
            </w:r>
          </w:p>
        </w:tc>
      </w:tr>
      <w:tr w:rsidR="003C3E7D" w:rsidRPr="001E370F" w14:paraId="02105B06" w14:textId="77777777" w:rsidTr="00FF3CD5">
        <w:tc>
          <w:tcPr>
            <w:tcW w:w="1401" w:type="dxa"/>
            <w:shd w:val="clear" w:color="auto" w:fill="DBE5F1" w:themeFill="accent1" w:themeFillTint="33"/>
          </w:tcPr>
          <w:p w14:paraId="36376D1E" w14:textId="77777777" w:rsidR="003C3E7D" w:rsidRPr="001E370F" w:rsidRDefault="003C3E7D" w:rsidP="009D2E10">
            <w:pPr>
              <w:pStyle w:val="AlinaJustifi"/>
              <w:keepNext/>
              <w:keepLines/>
              <w:spacing w:before="80" w:after="80"/>
              <w:ind w:firstLine="0"/>
              <w:jc w:val="center"/>
              <w:rPr>
                <w:sz w:val="20"/>
              </w:rPr>
            </w:pPr>
            <w:r>
              <w:rPr>
                <w:sz w:val="20"/>
              </w:rPr>
              <w:t>13</w:t>
            </w:r>
          </w:p>
        </w:tc>
        <w:tc>
          <w:tcPr>
            <w:tcW w:w="1721" w:type="dxa"/>
            <w:shd w:val="clear" w:color="auto" w:fill="DBE5F1" w:themeFill="accent1" w:themeFillTint="33"/>
          </w:tcPr>
          <w:p w14:paraId="0761E694" w14:textId="77777777" w:rsidR="003C3E7D" w:rsidRPr="001E370F" w:rsidRDefault="003C3E7D" w:rsidP="009D2E10">
            <w:pPr>
              <w:pStyle w:val="AlinaJustifi"/>
              <w:keepNext/>
              <w:keepLines/>
              <w:spacing w:before="80" w:after="80"/>
              <w:ind w:firstLine="0"/>
              <w:rPr>
                <w:sz w:val="20"/>
              </w:rPr>
            </w:pPr>
            <w:r>
              <w:rPr>
                <w:sz w:val="20"/>
              </w:rPr>
              <w:t>Xnxx.com</w:t>
            </w:r>
          </w:p>
        </w:tc>
        <w:tc>
          <w:tcPr>
            <w:tcW w:w="2882" w:type="dxa"/>
            <w:shd w:val="clear" w:color="auto" w:fill="DBE5F1" w:themeFill="accent1" w:themeFillTint="33"/>
          </w:tcPr>
          <w:p w14:paraId="51D7649A" w14:textId="77777777" w:rsidR="003C3E7D" w:rsidRPr="001E370F" w:rsidRDefault="003C3E7D" w:rsidP="009D2E10">
            <w:pPr>
              <w:pStyle w:val="AlinaJustifi"/>
              <w:keepNext/>
              <w:keepLines/>
              <w:spacing w:before="80" w:after="80"/>
              <w:ind w:firstLine="0"/>
              <w:rPr>
                <w:sz w:val="20"/>
              </w:rPr>
            </w:pPr>
            <w:r>
              <w:rPr>
                <w:sz w:val="20"/>
              </w:rPr>
              <w:t>Adulte</w:t>
            </w:r>
          </w:p>
        </w:tc>
        <w:tc>
          <w:tcPr>
            <w:tcW w:w="1937" w:type="dxa"/>
            <w:shd w:val="clear" w:color="auto" w:fill="DBE5F1" w:themeFill="accent1" w:themeFillTint="33"/>
          </w:tcPr>
          <w:p w14:paraId="4F3B418F"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08:37</w:t>
            </w:r>
          </w:p>
        </w:tc>
        <w:tc>
          <w:tcPr>
            <w:tcW w:w="1054" w:type="dxa"/>
            <w:shd w:val="clear" w:color="auto" w:fill="DBE5F1" w:themeFill="accent1" w:themeFillTint="33"/>
          </w:tcPr>
          <w:p w14:paraId="2F4EEE15" w14:textId="77777777" w:rsidR="003C3E7D" w:rsidRPr="001E370F" w:rsidRDefault="003C3E7D" w:rsidP="009D2E10">
            <w:pPr>
              <w:pStyle w:val="AlinaJustifi"/>
              <w:keepNext/>
              <w:keepLines/>
              <w:spacing w:before="80" w:after="80"/>
              <w:ind w:firstLine="0"/>
              <w:rPr>
                <w:sz w:val="20"/>
              </w:rPr>
            </w:pPr>
            <w:r>
              <w:rPr>
                <w:sz w:val="20"/>
              </w:rPr>
              <w:t>11.37</w:t>
            </w:r>
          </w:p>
        </w:tc>
      </w:tr>
      <w:tr w:rsidR="003C3E7D" w:rsidRPr="001E370F" w14:paraId="231F38B1" w14:textId="77777777" w:rsidTr="00FF3CD5">
        <w:tc>
          <w:tcPr>
            <w:tcW w:w="1401" w:type="dxa"/>
          </w:tcPr>
          <w:p w14:paraId="48809BEB" w14:textId="77777777" w:rsidR="003C3E7D" w:rsidRPr="001E370F" w:rsidRDefault="003C3E7D" w:rsidP="009D2E10">
            <w:pPr>
              <w:pStyle w:val="AlinaJustifi"/>
              <w:keepNext/>
              <w:keepLines/>
              <w:spacing w:before="80" w:after="80"/>
              <w:ind w:firstLine="0"/>
              <w:jc w:val="center"/>
              <w:rPr>
                <w:sz w:val="20"/>
              </w:rPr>
            </w:pPr>
            <w:r>
              <w:rPr>
                <w:sz w:val="20"/>
              </w:rPr>
              <w:t>14</w:t>
            </w:r>
          </w:p>
        </w:tc>
        <w:tc>
          <w:tcPr>
            <w:tcW w:w="1721" w:type="dxa"/>
          </w:tcPr>
          <w:p w14:paraId="08EA5CB2" w14:textId="77777777" w:rsidR="003C3E7D" w:rsidRPr="001E370F" w:rsidRDefault="003C3E7D" w:rsidP="009D2E10">
            <w:pPr>
              <w:pStyle w:val="AlinaJustifi"/>
              <w:keepNext/>
              <w:keepLines/>
              <w:spacing w:before="80" w:after="80"/>
              <w:ind w:firstLine="0"/>
              <w:rPr>
                <w:sz w:val="20"/>
              </w:rPr>
            </w:pPr>
            <w:r>
              <w:rPr>
                <w:sz w:val="20"/>
              </w:rPr>
              <w:t>Amazon.com</w:t>
            </w:r>
          </w:p>
        </w:tc>
        <w:tc>
          <w:tcPr>
            <w:tcW w:w="2882" w:type="dxa"/>
          </w:tcPr>
          <w:p w14:paraId="21F2C65F" w14:textId="77777777" w:rsidR="003C3E7D" w:rsidRPr="001E370F" w:rsidRDefault="003C3E7D" w:rsidP="009D2E10">
            <w:pPr>
              <w:pStyle w:val="AlinaJustifi"/>
              <w:keepNext/>
              <w:keepLines/>
              <w:spacing w:before="80" w:after="80"/>
              <w:ind w:firstLine="0"/>
              <w:rPr>
                <w:sz w:val="20"/>
              </w:rPr>
            </w:pPr>
            <w:r>
              <w:rPr>
                <w:sz w:val="20"/>
              </w:rPr>
              <w:t>Marketplace</w:t>
            </w:r>
          </w:p>
        </w:tc>
        <w:tc>
          <w:tcPr>
            <w:tcW w:w="1937" w:type="dxa"/>
          </w:tcPr>
          <w:p w14:paraId="79B0FCB4" w14:textId="77777777" w:rsidR="003C3E7D" w:rsidRPr="001E370F" w:rsidRDefault="003C3E7D" w:rsidP="009D2E10">
            <w:pPr>
              <w:pStyle w:val="AlinaJustifi"/>
              <w:keepNext/>
              <w:keepLines/>
              <w:spacing w:before="80" w:after="80"/>
              <w:ind w:firstLine="0"/>
              <w:jc w:val="center"/>
              <w:rPr>
                <w:sz w:val="20"/>
              </w:rPr>
            </w:pPr>
            <w:proofErr w:type="gramStart"/>
            <w:r>
              <w:rPr>
                <w:sz w:val="20"/>
              </w:rPr>
              <w:t>00:</w:t>
            </w:r>
            <w:proofErr w:type="gramEnd"/>
            <w:r>
              <w:rPr>
                <w:sz w:val="20"/>
              </w:rPr>
              <w:t>07:18</w:t>
            </w:r>
          </w:p>
        </w:tc>
        <w:tc>
          <w:tcPr>
            <w:tcW w:w="1054" w:type="dxa"/>
          </w:tcPr>
          <w:p w14:paraId="15DB8F90" w14:textId="77777777" w:rsidR="003C3E7D" w:rsidRPr="001E370F" w:rsidRDefault="003C3E7D" w:rsidP="009D2E10">
            <w:pPr>
              <w:pStyle w:val="AlinaJustifi"/>
              <w:keepNext/>
              <w:keepLines/>
              <w:spacing w:before="80" w:after="80"/>
              <w:ind w:firstLine="0"/>
              <w:rPr>
                <w:sz w:val="20"/>
              </w:rPr>
            </w:pPr>
            <w:r>
              <w:rPr>
                <w:sz w:val="20"/>
              </w:rPr>
              <w:t>8.95</w:t>
            </w:r>
          </w:p>
        </w:tc>
      </w:tr>
    </w:tbl>
    <w:p w14:paraId="7FCEACAC" w14:textId="77777777" w:rsidR="003C3E7D" w:rsidRPr="00F11E33" w:rsidRDefault="003C3E7D" w:rsidP="003C3E7D">
      <w:pPr>
        <w:pStyle w:val="AlinaJustifi"/>
        <w:keepNext/>
        <w:keepLines/>
        <w:ind w:firstLine="0"/>
        <w:rPr>
          <w:i/>
          <w:sz w:val="18"/>
          <w:szCs w:val="18"/>
        </w:rPr>
      </w:pPr>
      <w:r w:rsidRPr="00F11E33">
        <w:rPr>
          <w:i/>
          <w:sz w:val="18"/>
          <w:szCs w:val="18"/>
        </w:rPr>
        <w:t xml:space="preserve">Source : </w:t>
      </w:r>
      <w:proofErr w:type="spellStart"/>
      <w:r w:rsidRPr="00F11E33">
        <w:rPr>
          <w:sz w:val="18"/>
          <w:szCs w:val="18"/>
        </w:rPr>
        <w:t>SimilarWeb</w:t>
      </w:r>
      <w:proofErr w:type="spellEnd"/>
      <w:r w:rsidRPr="00F11E33">
        <w:rPr>
          <w:i/>
          <w:sz w:val="18"/>
          <w:szCs w:val="18"/>
        </w:rPr>
        <w:t xml:space="preserve"> (</w:t>
      </w:r>
      <w:r>
        <w:rPr>
          <w:i/>
          <w:sz w:val="18"/>
          <w:szCs w:val="18"/>
        </w:rPr>
        <w:t>août</w:t>
      </w:r>
      <w:r w:rsidRPr="00F11E33">
        <w:rPr>
          <w:i/>
          <w:sz w:val="18"/>
          <w:szCs w:val="18"/>
        </w:rPr>
        <w:t xml:space="preserve"> 2022)</w:t>
      </w:r>
    </w:p>
    <w:p w14:paraId="36C3428A" w14:textId="77777777" w:rsidR="003C3E7D" w:rsidRPr="00F11E33" w:rsidRDefault="003C3E7D" w:rsidP="003C3E7D">
      <w:pPr>
        <w:pStyle w:val="AlinaJustifi"/>
        <w:ind w:firstLine="0"/>
        <w:jc w:val="center"/>
      </w:pPr>
    </w:p>
    <w:p w14:paraId="7BDC6BF1" w14:textId="77777777" w:rsidR="00EE3B60" w:rsidRPr="00F11E33" w:rsidRDefault="00EE3B60" w:rsidP="00EE3B60">
      <w:pPr>
        <w:pStyle w:val="Titre5"/>
      </w:pPr>
      <w:bookmarkStart w:id="92" w:name="_Toc109406142"/>
      <w:bookmarkStart w:id="93" w:name="_Toc112142308"/>
      <w:bookmarkStart w:id="94" w:name="_Toc112162329"/>
      <w:bookmarkStart w:id="95" w:name="_Toc112234466"/>
      <w:bookmarkStart w:id="96" w:name="_Toc112245442"/>
      <w:bookmarkStart w:id="97" w:name="_Toc114073598"/>
      <w:bookmarkStart w:id="98" w:name="_Toc114584979"/>
      <w:bookmarkStart w:id="99" w:name="_Toc114817613"/>
      <w:bookmarkStart w:id="100" w:name="_Toc114849309"/>
      <w:r w:rsidRPr="00F11E33">
        <w:t>La France : 4</w:t>
      </w:r>
      <w:r w:rsidR="00F7693B" w:rsidRPr="00F11E33">
        <w:rPr>
          <w:vertAlign w:val="superscript"/>
        </w:rPr>
        <w:t>e</w:t>
      </w:r>
      <w:r w:rsidRPr="00F11E33">
        <w:t xml:space="preserve"> pays le plus consommateur de porno dans le monde</w:t>
      </w:r>
      <w:bookmarkEnd w:id="92"/>
      <w:bookmarkEnd w:id="93"/>
      <w:bookmarkEnd w:id="94"/>
      <w:bookmarkEnd w:id="95"/>
      <w:bookmarkEnd w:id="96"/>
      <w:bookmarkEnd w:id="97"/>
      <w:bookmarkEnd w:id="98"/>
      <w:bookmarkEnd w:id="99"/>
      <w:bookmarkEnd w:id="100"/>
    </w:p>
    <w:p w14:paraId="5225E526" w14:textId="77777777" w:rsidR="00EE3B60" w:rsidRDefault="00EE3B60" w:rsidP="00EE3B60">
      <w:pPr>
        <w:pStyle w:val="AlinaJustifi"/>
      </w:pPr>
      <w:r w:rsidRPr="00F11E33">
        <w:rPr>
          <w:b/>
        </w:rPr>
        <w:t xml:space="preserve">En France, </w:t>
      </w:r>
      <w:r w:rsidRPr="00F11E33">
        <w:t>d</w:t>
      </w:r>
      <w:r w:rsidR="00CE335F">
        <w:t>’</w:t>
      </w:r>
      <w:r w:rsidRPr="00F11E33">
        <w:t xml:space="preserve">après les données publiées sur le site </w:t>
      </w:r>
      <w:proofErr w:type="spellStart"/>
      <w:r w:rsidRPr="00F11E33">
        <w:rPr>
          <w:i/>
        </w:rPr>
        <w:t>SimilarWeb</w:t>
      </w:r>
      <w:proofErr w:type="spellEnd"/>
      <w:r w:rsidR="00AD13CA">
        <w:t xml:space="preserve"> en août</w:t>
      </w:r>
      <w:r w:rsidRPr="00F11E33">
        <w:t xml:space="preserve"> 2022,</w:t>
      </w:r>
      <w:r w:rsidR="00F7693B" w:rsidRPr="00F11E33">
        <w:rPr>
          <w:b/>
        </w:rPr>
        <w:t xml:space="preserve"> cinq </w:t>
      </w:r>
      <w:r w:rsidRPr="00F11E33">
        <w:rPr>
          <w:b/>
        </w:rPr>
        <w:t xml:space="preserve">sites pornographiques sont classés parmi les </w:t>
      </w:r>
      <w:r w:rsidR="00AD13CA">
        <w:rPr>
          <w:b/>
        </w:rPr>
        <w:t>cinquante</w:t>
      </w:r>
      <w:r w:rsidRPr="00F11E33">
        <w:rPr>
          <w:b/>
        </w:rPr>
        <w:t xml:space="preserve"> sites les plus fréquentés, dont qu</w:t>
      </w:r>
      <w:r w:rsidR="00AD13CA">
        <w:rPr>
          <w:b/>
        </w:rPr>
        <w:t>atre sites situés dans le Top 25</w:t>
      </w:r>
      <w:r w:rsidRPr="00F11E33">
        <w:t xml:space="preserve"> : </w:t>
      </w:r>
      <w:proofErr w:type="spellStart"/>
      <w:r w:rsidRPr="00F11E33">
        <w:rPr>
          <w:i/>
        </w:rPr>
        <w:t>Pornhub</w:t>
      </w:r>
      <w:proofErr w:type="spellEnd"/>
      <w:r w:rsidRPr="00F11E33">
        <w:t>, en 1</w:t>
      </w:r>
      <w:r w:rsidR="000F6882">
        <w:t>1</w:t>
      </w:r>
      <w:r w:rsidR="00F7693B" w:rsidRPr="00F11E33">
        <w:rPr>
          <w:vertAlign w:val="superscript"/>
        </w:rPr>
        <w:t>e</w:t>
      </w:r>
      <w:r w:rsidRPr="00F11E33">
        <w:t> position</w:t>
      </w:r>
      <w:r w:rsidR="00320E40">
        <w:t xml:space="preserve"> </w:t>
      </w:r>
      <w:r w:rsidR="00755CF1">
        <w:t>– </w:t>
      </w:r>
      <w:r w:rsidR="00320E40" w:rsidRPr="00F11E33">
        <w:t xml:space="preserve">avant </w:t>
      </w:r>
      <w:r w:rsidR="00320E40" w:rsidRPr="00F11E33">
        <w:rPr>
          <w:i/>
        </w:rPr>
        <w:t>lefigaro.fr</w:t>
      </w:r>
      <w:r w:rsidR="00320E40" w:rsidRPr="00F11E33">
        <w:t xml:space="preserve"> ou </w:t>
      </w:r>
      <w:r w:rsidR="00320E40" w:rsidRPr="00F11E33">
        <w:rPr>
          <w:i/>
        </w:rPr>
        <w:t>lemonde.fr</w:t>
      </w:r>
      <w:r w:rsidRPr="00F11E33">
        <w:t xml:space="preserve">, </w:t>
      </w:r>
      <w:proofErr w:type="spellStart"/>
      <w:r w:rsidR="00755CF1">
        <w:rPr>
          <w:i/>
        </w:rPr>
        <w:t>xV</w:t>
      </w:r>
      <w:r w:rsidRPr="00F11E33">
        <w:rPr>
          <w:i/>
        </w:rPr>
        <w:t>ideos</w:t>
      </w:r>
      <w:proofErr w:type="spellEnd"/>
      <w:r w:rsidR="00320E40">
        <w:t>, classé 18</w:t>
      </w:r>
      <w:r w:rsidR="00F7693B" w:rsidRPr="00F11E33">
        <w:rPr>
          <w:vertAlign w:val="superscript"/>
        </w:rPr>
        <w:t>e</w:t>
      </w:r>
      <w:r w:rsidRPr="00F11E33">
        <w:rPr>
          <w:vertAlign w:val="superscript"/>
        </w:rPr>
        <w:t xml:space="preserve"> </w:t>
      </w:r>
      <w:proofErr w:type="spellStart"/>
      <w:r w:rsidR="00F7693B" w:rsidRPr="00F11E33">
        <w:rPr>
          <w:i/>
        </w:rPr>
        <w:t>x</w:t>
      </w:r>
      <w:r w:rsidRPr="00F11E33">
        <w:rPr>
          <w:i/>
        </w:rPr>
        <w:t>H</w:t>
      </w:r>
      <w:r w:rsidR="00F7693B" w:rsidRPr="00F11E33">
        <w:rPr>
          <w:i/>
        </w:rPr>
        <w:t>am</w:t>
      </w:r>
      <w:r w:rsidRPr="00F11E33">
        <w:rPr>
          <w:i/>
        </w:rPr>
        <w:t>ster</w:t>
      </w:r>
      <w:proofErr w:type="spellEnd"/>
      <w:r w:rsidRPr="00F11E33">
        <w:t xml:space="preserve">, </w:t>
      </w:r>
      <w:r w:rsidR="00320E40">
        <w:t>classé 20</w:t>
      </w:r>
      <w:r w:rsidR="00F7693B" w:rsidRPr="00F11E33">
        <w:rPr>
          <w:vertAlign w:val="superscript"/>
        </w:rPr>
        <w:t>e </w:t>
      </w:r>
      <w:r w:rsidRPr="00F11E33">
        <w:t xml:space="preserve">site et </w:t>
      </w:r>
      <w:proofErr w:type="spellStart"/>
      <w:r w:rsidRPr="00F11E33">
        <w:rPr>
          <w:i/>
        </w:rPr>
        <w:t>Xnxx</w:t>
      </w:r>
      <w:proofErr w:type="spellEnd"/>
      <w:r w:rsidR="00AD13CA">
        <w:t>, classé 2</w:t>
      </w:r>
      <w:r w:rsidR="00320E40">
        <w:t>3</w:t>
      </w:r>
      <w:r w:rsidR="00F7693B" w:rsidRPr="00F11E33">
        <w:rPr>
          <w:vertAlign w:val="superscript"/>
        </w:rPr>
        <w:t>e</w:t>
      </w:r>
      <w:r w:rsidRPr="00F11E33">
        <w:t xml:space="preserve">. Le cinquième site le plus consulté est </w:t>
      </w:r>
      <w:r w:rsidRPr="00F11E33">
        <w:rPr>
          <w:i/>
        </w:rPr>
        <w:t>Stripchat.com</w:t>
      </w:r>
      <w:r w:rsidRPr="00F11E33">
        <w:t>.</w:t>
      </w:r>
    </w:p>
    <w:p w14:paraId="12D4D287" w14:textId="77777777" w:rsidR="00F35DF7" w:rsidRDefault="00F35DF7">
      <w:pPr>
        <w:overflowPunct/>
        <w:autoSpaceDE/>
        <w:autoSpaceDN/>
        <w:adjustRightInd/>
        <w:textAlignment w:val="auto"/>
      </w:pPr>
      <w:r>
        <w:br w:type="page"/>
      </w:r>
    </w:p>
    <w:p w14:paraId="099D31DB" w14:textId="77777777" w:rsidR="00967F8A" w:rsidRDefault="00F35DF7" w:rsidP="00F35DF7">
      <w:pPr>
        <w:pStyle w:val="AlinaJustifi"/>
        <w:keepNext/>
        <w:keepLines/>
        <w:spacing w:after="180"/>
        <w:ind w:firstLine="0"/>
        <w:jc w:val="center"/>
        <w:rPr>
          <w:b/>
          <w:sz w:val="22"/>
          <w:szCs w:val="22"/>
        </w:rPr>
      </w:pPr>
      <w:r>
        <w:rPr>
          <w:b/>
          <w:sz w:val="22"/>
          <w:szCs w:val="22"/>
        </w:rPr>
        <w:t xml:space="preserve">Classement des sites </w:t>
      </w:r>
      <w:r w:rsidR="003C3E7D">
        <w:rPr>
          <w:b/>
          <w:sz w:val="22"/>
          <w:szCs w:val="22"/>
        </w:rPr>
        <w:t>pornographiques</w:t>
      </w:r>
      <w:r w:rsidR="003C3E7D">
        <w:rPr>
          <w:b/>
          <w:sz w:val="22"/>
          <w:szCs w:val="22"/>
        </w:rPr>
        <w:br/>
        <w:t xml:space="preserve">parmi les </w:t>
      </w:r>
      <w:r w:rsidR="00DD32AD">
        <w:rPr>
          <w:b/>
          <w:sz w:val="22"/>
          <w:szCs w:val="22"/>
        </w:rPr>
        <w:t>trente</w:t>
      </w:r>
      <w:r w:rsidR="003C3E7D">
        <w:rPr>
          <w:b/>
          <w:sz w:val="22"/>
          <w:szCs w:val="22"/>
        </w:rPr>
        <w:t xml:space="preserve"> sites les plus fréquentés en France</w:t>
      </w:r>
    </w:p>
    <w:tbl>
      <w:tblPr>
        <w:tblStyle w:val="Grilledutableau"/>
        <w:tblW w:w="0" w:type="auto"/>
        <w:tblLayout w:type="fixed"/>
        <w:tblLook w:val="04A0" w:firstRow="1" w:lastRow="0" w:firstColumn="1" w:lastColumn="0" w:noHBand="0" w:noVBand="1"/>
      </w:tblPr>
      <w:tblGrid>
        <w:gridCol w:w="1642"/>
        <w:gridCol w:w="2409"/>
        <w:gridCol w:w="3119"/>
      </w:tblGrid>
      <w:tr w:rsidR="000F6882" w:rsidRPr="00755CF1" w14:paraId="38A21671" w14:textId="77777777" w:rsidTr="00F35DF7">
        <w:tc>
          <w:tcPr>
            <w:tcW w:w="1642" w:type="dxa"/>
            <w:shd w:val="clear" w:color="auto" w:fill="DBE5F1" w:themeFill="accent1" w:themeFillTint="33"/>
          </w:tcPr>
          <w:p w14:paraId="6E8E437F" w14:textId="77777777" w:rsidR="000F6882" w:rsidRPr="00755CF1" w:rsidRDefault="000F6882" w:rsidP="00F35DF7">
            <w:pPr>
              <w:pStyle w:val="AlinaJustifi"/>
              <w:keepNext/>
              <w:keepLines/>
              <w:ind w:firstLine="0"/>
              <w:jc w:val="center"/>
              <w:rPr>
                <w:b/>
                <w:sz w:val="20"/>
              </w:rPr>
            </w:pPr>
            <w:r w:rsidRPr="00755CF1">
              <w:rPr>
                <w:b/>
                <w:sz w:val="20"/>
              </w:rPr>
              <w:t>Classement</w:t>
            </w:r>
          </w:p>
        </w:tc>
        <w:tc>
          <w:tcPr>
            <w:tcW w:w="2409" w:type="dxa"/>
            <w:shd w:val="clear" w:color="auto" w:fill="DBE5F1" w:themeFill="accent1" w:themeFillTint="33"/>
          </w:tcPr>
          <w:p w14:paraId="62C04E07" w14:textId="77777777" w:rsidR="000F6882" w:rsidRPr="00755CF1" w:rsidRDefault="00971570" w:rsidP="00F35DF7">
            <w:pPr>
              <w:pStyle w:val="AlinaJustifi"/>
              <w:keepNext/>
              <w:keepLines/>
              <w:ind w:firstLine="0"/>
              <w:jc w:val="center"/>
              <w:rPr>
                <w:b/>
                <w:sz w:val="20"/>
              </w:rPr>
            </w:pPr>
            <w:r>
              <w:rPr>
                <w:b/>
                <w:sz w:val="20"/>
              </w:rPr>
              <w:t>Site I</w:t>
            </w:r>
            <w:r w:rsidR="000F6882" w:rsidRPr="00755CF1">
              <w:rPr>
                <w:b/>
                <w:sz w:val="20"/>
              </w:rPr>
              <w:t>nternet</w:t>
            </w:r>
          </w:p>
        </w:tc>
        <w:tc>
          <w:tcPr>
            <w:tcW w:w="3119" w:type="dxa"/>
            <w:shd w:val="clear" w:color="auto" w:fill="DBE5F1" w:themeFill="accent1" w:themeFillTint="33"/>
          </w:tcPr>
          <w:p w14:paraId="067E5C28" w14:textId="77777777" w:rsidR="000F6882" w:rsidRPr="00755CF1" w:rsidRDefault="000F6882" w:rsidP="00F35DF7">
            <w:pPr>
              <w:pStyle w:val="AlinaJustifi"/>
              <w:keepNext/>
              <w:keepLines/>
              <w:ind w:firstLine="0"/>
              <w:jc w:val="center"/>
              <w:rPr>
                <w:b/>
                <w:sz w:val="20"/>
              </w:rPr>
            </w:pPr>
            <w:r w:rsidRPr="00755CF1">
              <w:rPr>
                <w:b/>
                <w:sz w:val="20"/>
              </w:rPr>
              <w:t>Catégorie</w:t>
            </w:r>
          </w:p>
        </w:tc>
      </w:tr>
      <w:tr w:rsidR="000F6882" w:rsidRPr="00755CF1" w14:paraId="6A8CA40F" w14:textId="77777777" w:rsidTr="00F35DF7">
        <w:tc>
          <w:tcPr>
            <w:tcW w:w="1642" w:type="dxa"/>
            <w:shd w:val="clear" w:color="auto" w:fill="DBE5F1" w:themeFill="accent1" w:themeFillTint="33"/>
          </w:tcPr>
          <w:p w14:paraId="3D43B176" w14:textId="77777777" w:rsidR="000F6882" w:rsidRPr="00755CF1" w:rsidRDefault="000F6882" w:rsidP="009D2E10">
            <w:pPr>
              <w:pStyle w:val="AlinaJustifi"/>
              <w:keepNext/>
              <w:keepLines/>
              <w:spacing w:before="80" w:after="80"/>
              <w:ind w:firstLine="0"/>
              <w:jc w:val="center"/>
              <w:rPr>
                <w:sz w:val="20"/>
              </w:rPr>
            </w:pPr>
            <w:r w:rsidRPr="00755CF1">
              <w:rPr>
                <w:sz w:val="20"/>
              </w:rPr>
              <w:t>11</w:t>
            </w:r>
          </w:p>
        </w:tc>
        <w:tc>
          <w:tcPr>
            <w:tcW w:w="2409" w:type="dxa"/>
            <w:shd w:val="clear" w:color="auto" w:fill="DBE5F1" w:themeFill="accent1" w:themeFillTint="33"/>
          </w:tcPr>
          <w:p w14:paraId="68FBCF7C" w14:textId="77777777" w:rsidR="000F6882" w:rsidRPr="00755CF1" w:rsidRDefault="000F6882" w:rsidP="009D2E10">
            <w:pPr>
              <w:pStyle w:val="AlinaJustifi"/>
              <w:keepNext/>
              <w:keepLines/>
              <w:spacing w:before="80" w:after="80"/>
              <w:ind w:firstLine="0"/>
              <w:rPr>
                <w:sz w:val="20"/>
              </w:rPr>
            </w:pPr>
            <w:r w:rsidRPr="00755CF1">
              <w:rPr>
                <w:sz w:val="20"/>
              </w:rPr>
              <w:t xml:space="preserve">Pornhub.com </w:t>
            </w:r>
          </w:p>
        </w:tc>
        <w:tc>
          <w:tcPr>
            <w:tcW w:w="3119" w:type="dxa"/>
            <w:shd w:val="clear" w:color="auto" w:fill="DBE5F1" w:themeFill="accent1" w:themeFillTint="33"/>
          </w:tcPr>
          <w:p w14:paraId="1F53BD2A" w14:textId="77777777" w:rsidR="000F6882" w:rsidRPr="00755CF1" w:rsidRDefault="000F6882" w:rsidP="009D2E10">
            <w:pPr>
              <w:pStyle w:val="AlinaJustifi"/>
              <w:keepNext/>
              <w:keepLines/>
              <w:spacing w:before="80" w:after="80"/>
              <w:ind w:firstLine="0"/>
              <w:rPr>
                <w:sz w:val="20"/>
              </w:rPr>
            </w:pPr>
            <w:r w:rsidRPr="00755CF1">
              <w:rPr>
                <w:sz w:val="20"/>
              </w:rPr>
              <w:t xml:space="preserve">Adulte </w:t>
            </w:r>
          </w:p>
        </w:tc>
      </w:tr>
      <w:tr w:rsidR="000F6882" w:rsidRPr="00755CF1" w14:paraId="655CAA19" w14:textId="77777777" w:rsidTr="00F35DF7">
        <w:tc>
          <w:tcPr>
            <w:tcW w:w="1642" w:type="dxa"/>
            <w:shd w:val="clear" w:color="auto" w:fill="auto"/>
          </w:tcPr>
          <w:p w14:paraId="307ECF4F" w14:textId="77777777" w:rsidR="000F6882" w:rsidRPr="00755CF1" w:rsidRDefault="000F6882" w:rsidP="009D2E10">
            <w:pPr>
              <w:pStyle w:val="AlinaJustifi"/>
              <w:keepNext/>
              <w:keepLines/>
              <w:spacing w:before="80" w:after="80"/>
              <w:ind w:firstLine="0"/>
              <w:jc w:val="center"/>
              <w:rPr>
                <w:sz w:val="20"/>
              </w:rPr>
            </w:pPr>
            <w:r w:rsidRPr="00755CF1">
              <w:rPr>
                <w:sz w:val="20"/>
              </w:rPr>
              <w:t>12</w:t>
            </w:r>
          </w:p>
        </w:tc>
        <w:tc>
          <w:tcPr>
            <w:tcW w:w="2409" w:type="dxa"/>
            <w:shd w:val="clear" w:color="auto" w:fill="auto"/>
          </w:tcPr>
          <w:p w14:paraId="0BE3C6D8" w14:textId="77777777" w:rsidR="000F6882" w:rsidRPr="00755CF1" w:rsidRDefault="000F6882" w:rsidP="009D2E10">
            <w:pPr>
              <w:pStyle w:val="AlinaJustifi"/>
              <w:keepNext/>
              <w:keepLines/>
              <w:spacing w:before="80" w:after="80"/>
              <w:ind w:firstLine="0"/>
              <w:rPr>
                <w:sz w:val="20"/>
              </w:rPr>
            </w:pPr>
            <w:r w:rsidRPr="00755CF1">
              <w:rPr>
                <w:sz w:val="20"/>
              </w:rPr>
              <w:t>Live.com</w:t>
            </w:r>
          </w:p>
        </w:tc>
        <w:tc>
          <w:tcPr>
            <w:tcW w:w="3119" w:type="dxa"/>
            <w:shd w:val="clear" w:color="auto" w:fill="auto"/>
          </w:tcPr>
          <w:p w14:paraId="3C500856" w14:textId="77777777" w:rsidR="000F6882" w:rsidRPr="00755CF1" w:rsidRDefault="000F6882" w:rsidP="009D2E10">
            <w:pPr>
              <w:pStyle w:val="AlinaJustifi"/>
              <w:keepNext/>
              <w:keepLines/>
              <w:spacing w:before="80" w:after="80"/>
              <w:ind w:firstLine="0"/>
              <w:rPr>
                <w:sz w:val="20"/>
              </w:rPr>
            </w:pPr>
            <w:r w:rsidRPr="00755CF1">
              <w:rPr>
                <w:sz w:val="20"/>
              </w:rPr>
              <w:t>E-mail</w:t>
            </w:r>
          </w:p>
        </w:tc>
      </w:tr>
      <w:tr w:rsidR="000F6882" w:rsidRPr="00755CF1" w14:paraId="089AE592" w14:textId="77777777" w:rsidTr="00F35DF7">
        <w:tc>
          <w:tcPr>
            <w:tcW w:w="1642" w:type="dxa"/>
            <w:shd w:val="clear" w:color="auto" w:fill="auto"/>
          </w:tcPr>
          <w:p w14:paraId="2EF67FA3" w14:textId="77777777" w:rsidR="000F6882" w:rsidRPr="00755CF1" w:rsidRDefault="000F6882" w:rsidP="009D2E10">
            <w:pPr>
              <w:pStyle w:val="AlinaJustifi"/>
              <w:keepNext/>
              <w:keepLines/>
              <w:spacing w:before="80" w:after="80"/>
              <w:ind w:firstLine="0"/>
              <w:jc w:val="center"/>
              <w:rPr>
                <w:sz w:val="20"/>
              </w:rPr>
            </w:pPr>
            <w:r w:rsidRPr="00755CF1">
              <w:rPr>
                <w:sz w:val="20"/>
              </w:rPr>
              <w:t>13</w:t>
            </w:r>
          </w:p>
        </w:tc>
        <w:tc>
          <w:tcPr>
            <w:tcW w:w="2409" w:type="dxa"/>
            <w:shd w:val="clear" w:color="auto" w:fill="auto"/>
          </w:tcPr>
          <w:p w14:paraId="418B6209" w14:textId="77777777" w:rsidR="000F6882" w:rsidRPr="00755CF1" w:rsidRDefault="000F6882" w:rsidP="009D2E10">
            <w:pPr>
              <w:pStyle w:val="AlinaJustifi"/>
              <w:keepNext/>
              <w:keepLines/>
              <w:spacing w:before="80" w:after="80"/>
              <w:ind w:firstLine="0"/>
              <w:rPr>
                <w:sz w:val="20"/>
              </w:rPr>
            </w:pPr>
            <w:r w:rsidRPr="00755CF1">
              <w:rPr>
                <w:sz w:val="20"/>
              </w:rPr>
              <w:t>Yahoo.com</w:t>
            </w:r>
          </w:p>
        </w:tc>
        <w:tc>
          <w:tcPr>
            <w:tcW w:w="3119" w:type="dxa"/>
            <w:shd w:val="clear" w:color="auto" w:fill="auto"/>
          </w:tcPr>
          <w:p w14:paraId="1B3CDA99" w14:textId="77777777" w:rsidR="000F6882" w:rsidRPr="00755CF1" w:rsidRDefault="000F6882" w:rsidP="009D2E10">
            <w:pPr>
              <w:pStyle w:val="AlinaJustifi"/>
              <w:keepNext/>
              <w:keepLines/>
              <w:spacing w:before="80" w:after="80"/>
              <w:ind w:firstLine="0"/>
              <w:rPr>
                <w:sz w:val="20"/>
              </w:rPr>
            </w:pPr>
            <w:r w:rsidRPr="00755CF1">
              <w:rPr>
                <w:sz w:val="20"/>
              </w:rPr>
              <w:t>Éditeurs d</w:t>
            </w:r>
            <w:r w:rsidR="00CE335F">
              <w:rPr>
                <w:sz w:val="20"/>
              </w:rPr>
              <w:t>’</w:t>
            </w:r>
            <w:r w:rsidRPr="00755CF1">
              <w:rPr>
                <w:sz w:val="20"/>
              </w:rPr>
              <w:t>actualités et médias</w:t>
            </w:r>
          </w:p>
        </w:tc>
      </w:tr>
      <w:tr w:rsidR="000F6882" w:rsidRPr="00755CF1" w14:paraId="28357316" w14:textId="77777777" w:rsidTr="00F35DF7">
        <w:tc>
          <w:tcPr>
            <w:tcW w:w="1642" w:type="dxa"/>
          </w:tcPr>
          <w:p w14:paraId="3965B82E" w14:textId="77777777" w:rsidR="000F6882" w:rsidRPr="00755CF1" w:rsidRDefault="000F6882" w:rsidP="009D2E10">
            <w:pPr>
              <w:pStyle w:val="AlinaJustifi"/>
              <w:keepNext/>
              <w:keepLines/>
              <w:spacing w:before="80" w:after="80"/>
              <w:ind w:firstLine="0"/>
              <w:jc w:val="center"/>
              <w:rPr>
                <w:sz w:val="20"/>
              </w:rPr>
            </w:pPr>
            <w:r w:rsidRPr="00755CF1">
              <w:rPr>
                <w:sz w:val="20"/>
              </w:rPr>
              <w:t>14</w:t>
            </w:r>
          </w:p>
        </w:tc>
        <w:tc>
          <w:tcPr>
            <w:tcW w:w="2409" w:type="dxa"/>
          </w:tcPr>
          <w:p w14:paraId="0E5781A6" w14:textId="77777777" w:rsidR="000F6882" w:rsidRPr="00755CF1" w:rsidRDefault="000F6882" w:rsidP="009D2E10">
            <w:pPr>
              <w:pStyle w:val="AlinaJustifi"/>
              <w:keepNext/>
              <w:keepLines/>
              <w:spacing w:before="80" w:after="80"/>
              <w:ind w:firstLine="0"/>
              <w:rPr>
                <w:sz w:val="20"/>
              </w:rPr>
            </w:pPr>
            <w:r w:rsidRPr="00755CF1">
              <w:rPr>
                <w:sz w:val="20"/>
              </w:rPr>
              <w:t>Netflix.com</w:t>
            </w:r>
          </w:p>
        </w:tc>
        <w:tc>
          <w:tcPr>
            <w:tcW w:w="3119" w:type="dxa"/>
          </w:tcPr>
          <w:p w14:paraId="4E1574FA" w14:textId="77777777" w:rsidR="000F6882" w:rsidRPr="00755CF1" w:rsidRDefault="000F6882" w:rsidP="009D2E10">
            <w:pPr>
              <w:pStyle w:val="AlinaJustifi"/>
              <w:keepNext/>
              <w:keepLines/>
              <w:spacing w:before="80" w:after="80"/>
              <w:ind w:firstLine="0"/>
              <w:rPr>
                <w:sz w:val="20"/>
              </w:rPr>
            </w:pPr>
            <w:r w:rsidRPr="00755CF1">
              <w:rPr>
                <w:sz w:val="20"/>
              </w:rPr>
              <w:t>Streaming et TV en ligne</w:t>
            </w:r>
          </w:p>
        </w:tc>
      </w:tr>
      <w:tr w:rsidR="000F6882" w:rsidRPr="00755CF1" w14:paraId="2C56E0EC" w14:textId="77777777" w:rsidTr="00F35DF7">
        <w:tc>
          <w:tcPr>
            <w:tcW w:w="1642" w:type="dxa"/>
          </w:tcPr>
          <w:p w14:paraId="258CEBC9" w14:textId="77777777" w:rsidR="000F6882" w:rsidRPr="00755CF1" w:rsidRDefault="000F6882" w:rsidP="009D2E10">
            <w:pPr>
              <w:pStyle w:val="AlinaJustifi"/>
              <w:keepNext/>
              <w:keepLines/>
              <w:spacing w:before="80" w:after="80"/>
              <w:ind w:firstLine="0"/>
              <w:jc w:val="center"/>
              <w:rPr>
                <w:sz w:val="20"/>
              </w:rPr>
            </w:pPr>
            <w:r w:rsidRPr="00755CF1">
              <w:rPr>
                <w:sz w:val="20"/>
              </w:rPr>
              <w:t>15</w:t>
            </w:r>
          </w:p>
        </w:tc>
        <w:tc>
          <w:tcPr>
            <w:tcW w:w="2409" w:type="dxa"/>
          </w:tcPr>
          <w:p w14:paraId="2A3E3ADD" w14:textId="77777777" w:rsidR="000F6882" w:rsidRPr="00755CF1" w:rsidRDefault="000F6882" w:rsidP="009D2E10">
            <w:pPr>
              <w:pStyle w:val="AlinaJustifi"/>
              <w:keepNext/>
              <w:keepLines/>
              <w:spacing w:before="80" w:after="80"/>
              <w:ind w:firstLine="0"/>
              <w:rPr>
                <w:sz w:val="20"/>
              </w:rPr>
            </w:pPr>
            <w:r w:rsidRPr="00755CF1">
              <w:rPr>
                <w:sz w:val="20"/>
              </w:rPr>
              <w:t>Programme-tv.net</w:t>
            </w:r>
          </w:p>
        </w:tc>
        <w:tc>
          <w:tcPr>
            <w:tcW w:w="3119" w:type="dxa"/>
          </w:tcPr>
          <w:p w14:paraId="3064F6A5" w14:textId="77777777" w:rsidR="000F6882" w:rsidRPr="00755CF1" w:rsidRDefault="000F6882" w:rsidP="009D2E10">
            <w:pPr>
              <w:pStyle w:val="AlinaJustifi"/>
              <w:keepNext/>
              <w:keepLines/>
              <w:spacing w:before="80" w:after="80"/>
              <w:ind w:firstLine="0"/>
              <w:rPr>
                <w:sz w:val="20"/>
              </w:rPr>
            </w:pPr>
            <w:r w:rsidRPr="00755CF1">
              <w:rPr>
                <w:sz w:val="20"/>
              </w:rPr>
              <w:t>Streaming et TV en ligne</w:t>
            </w:r>
          </w:p>
        </w:tc>
      </w:tr>
      <w:tr w:rsidR="000F6882" w:rsidRPr="00755CF1" w14:paraId="5839E0F4" w14:textId="77777777" w:rsidTr="00F35DF7">
        <w:tc>
          <w:tcPr>
            <w:tcW w:w="1642" w:type="dxa"/>
          </w:tcPr>
          <w:p w14:paraId="1BFF946E" w14:textId="77777777" w:rsidR="000F6882" w:rsidRPr="00755CF1" w:rsidRDefault="000F6882" w:rsidP="009D2E10">
            <w:pPr>
              <w:pStyle w:val="AlinaJustifi"/>
              <w:keepNext/>
              <w:keepLines/>
              <w:spacing w:before="80" w:after="80"/>
              <w:ind w:firstLine="0"/>
              <w:jc w:val="center"/>
              <w:rPr>
                <w:sz w:val="20"/>
              </w:rPr>
            </w:pPr>
            <w:r w:rsidRPr="00755CF1">
              <w:rPr>
                <w:sz w:val="20"/>
              </w:rPr>
              <w:t>16</w:t>
            </w:r>
          </w:p>
        </w:tc>
        <w:tc>
          <w:tcPr>
            <w:tcW w:w="2409" w:type="dxa"/>
          </w:tcPr>
          <w:p w14:paraId="36EDF982" w14:textId="77777777" w:rsidR="000F6882" w:rsidRPr="00755CF1" w:rsidRDefault="000F6882" w:rsidP="009D2E10">
            <w:pPr>
              <w:pStyle w:val="AlinaJustifi"/>
              <w:keepNext/>
              <w:keepLines/>
              <w:spacing w:before="80" w:after="80"/>
              <w:ind w:firstLine="0"/>
              <w:rPr>
                <w:sz w:val="20"/>
              </w:rPr>
            </w:pPr>
            <w:r w:rsidRPr="00755CF1">
              <w:rPr>
                <w:sz w:val="20"/>
              </w:rPr>
              <w:t>Ouest-France.fr</w:t>
            </w:r>
          </w:p>
        </w:tc>
        <w:tc>
          <w:tcPr>
            <w:tcW w:w="3119" w:type="dxa"/>
          </w:tcPr>
          <w:p w14:paraId="6289B6E2" w14:textId="77777777" w:rsidR="000F6882" w:rsidRPr="00755CF1" w:rsidRDefault="000F6882" w:rsidP="009D2E10">
            <w:pPr>
              <w:pStyle w:val="AlinaJustifi"/>
              <w:keepNext/>
              <w:keepLines/>
              <w:spacing w:before="80" w:after="80"/>
              <w:ind w:firstLine="0"/>
              <w:rPr>
                <w:sz w:val="20"/>
              </w:rPr>
            </w:pPr>
            <w:r w:rsidRPr="00755CF1">
              <w:rPr>
                <w:sz w:val="20"/>
              </w:rPr>
              <w:t>Éditeurs d</w:t>
            </w:r>
            <w:r w:rsidR="00CE335F">
              <w:rPr>
                <w:sz w:val="20"/>
              </w:rPr>
              <w:t>’</w:t>
            </w:r>
            <w:r w:rsidRPr="00755CF1">
              <w:rPr>
                <w:sz w:val="20"/>
              </w:rPr>
              <w:t>actualités et médias</w:t>
            </w:r>
          </w:p>
        </w:tc>
      </w:tr>
      <w:tr w:rsidR="000F6882" w:rsidRPr="00755CF1" w14:paraId="099B9AC6" w14:textId="77777777" w:rsidTr="00F35DF7">
        <w:tc>
          <w:tcPr>
            <w:tcW w:w="1642" w:type="dxa"/>
          </w:tcPr>
          <w:p w14:paraId="3F77DD36" w14:textId="77777777" w:rsidR="000F6882" w:rsidRPr="00755CF1" w:rsidRDefault="000F6882" w:rsidP="009D2E10">
            <w:pPr>
              <w:pStyle w:val="AlinaJustifi"/>
              <w:keepNext/>
              <w:keepLines/>
              <w:spacing w:before="80" w:after="80"/>
              <w:ind w:firstLine="0"/>
              <w:jc w:val="center"/>
              <w:rPr>
                <w:sz w:val="20"/>
              </w:rPr>
            </w:pPr>
            <w:r w:rsidRPr="00755CF1">
              <w:rPr>
                <w:sz w:val="20"/>
              </w:rPr>
              <w:t>17</w:t>
            </w:r>
          </w:p>
        </w:tc>
        <w:tc>
          <w:tcPr>
            <w:tcW w:w="2409" w:type="dxa"/>
          </w:tcPr>
          <w:p w14:paraId="746E4205" w14:textId="77777777" w:rsidR="000F6882" w:rsidRPr="00755CF1" w:rsidRDefault="000F6882" w:rsidP="009D2E10">
            <w:pPr>
              <w:pStyle w:val="AlinaJustifi"/>
              <w:keepNext/>
              <w:keepLines/>
              <w:spacing w:before="80" w:after="80"/>
              <w:ind w:firstLine="0"/>
              <w:rPr>
                <w:sz w:val="20"/>
              </w:rPr>
            </w:pPr>
            <w:r w:rsidRPr="00755CF1">
              <w:rPr>
                <w:sz w:val="20"/>
              </w:rPr>
              <w:t>Lefigaro.fr</w:t>
            </w:r>
          </w:p>
        </w:tc>
        <w:tc>
          <w:tcPr>
            <w:tcW w:w="3119" w:type="dxa"/>
          </w:tcPr>
          <w:p w14:paraId="44E7BF1D" w14:textId="77777777" w:rsidR="000F6882" w:rsidRPr="00755CF1" w:rsidRDefault="000F6882" w:rsidP="009D2E10">
            <w:pPr>
              <w:pStyle w:val="AlinaJustifi"/>
              <w:keepNext/>
              <w:keepLines/>
              <w:spacing w:before="80" w:after="80"/>
              <w:ind w:firstLine="0"/>
              <w:rPr>
                <w:sz w:val="20"/>
              </w:rPr>
            </w:pPr>
            <w:r w:rsidRPr="00755CF1">
              <w:rPr>
                <w:sz w:val="20"/>
              </w:rPr>
              <w:t>Éditeurs d</w:t>
            </w:r>
            <w:r w:rsidR="00CE335F">
              <w:rPr>
                <w:sz w:val="20"/>
              </w:rPr>
              <w:t>’</w:t>
            </w:r>
            <w:r w:rsidRPr="00755CF1">
              <w:rPr>
                <w:sz w:val="20"/>
              </w:rPr>
              <w:t>actualités et médias</w:t>
            </w:r>
          </w:p>
        </w:tc>
      </w:tr>
      <w:tr w:rsidR="000F6882" w:rsidRPr="00755CF1" w14:paraId="4AAF74A4" w14:textId="77777777" w:rsidTr="00F35DF7">
        <w:tc>
          <w:tcPr>
            <w:tcW w:w="1642" w:type="dxa"/>
            <w:shd w:val="clear" w:color="auto" w:fill="DBE5F1" w:themeFill="accent1" w:themeFillTint="33"/>
          </w:tcPr>
          <w:p w14:paraId="318D4C3D" w14:textId="77777777" w:rsidR="000F6882" w:rsidRPr="00755CF1" w:rsidRDefault="000F6882" w:rsidP="009D2E10">
            <w:pPr>
              <w:pStyle w:val="AlinaJustifi"/>
              <w:keepNext/>
              <w:keepLines/>
              <w:spacing w:before="80" w:after="80"/>
              <w:ind w:firstLine="0"/>
              <w:jc w:val="center"/>
              <w:rPr>
                <w:sz w:val="20"/>
              </w:rPr>
            </w:pPr>
            <w:r w:rsidRPr="00755CF1">
              <w:rPr>
                <w:sz w:val="20"/>
              </w:rPr>
              <w:t>18</w:t>
            </w:r>
          </w:p>
        </w:tc>
        <w:tc>
          <w:tcPr>
            <w:tcW w:w="2409" w:type="dxa"/>
            <w:shd w:val="clear" w:color="auto" w:fill="DBE5F1" w:themeFill="accent1" w:themeFillTint="33"/>
          </w:tcPr>
          <w:p w14:paraId="14B27D61" w14:textId="77777777" w:rsidR="000F6882" w:rsidRPr="00755CF1" w:rsidRDefault="000F6882" w:rsidP="009D2E10">
            <w:pPr>
              <w:pStyle w:val="AlinaJustifi"/>
              <w:keepNext/>
              <w:keepLines/>
              <w:spacing w:before="80" w:after="80"/>
              <w:ind w:firstLine="0"/>
              <w:rPr>
                <w:sz w:val="20"/>
              </w:rPr>
            </w:pPr>
            <w:r w:rsidRPr="00755CF1">
              <w:rPr>
                <w:sz w:val="20"/>
              </w:rPr>
              <w:t>Xvideos.com</w:t>
            </w:r>
          </w:p>
        </w:tc>
        <w:tc>
          <w:tcPr>
            <w:tcW w:w="3119" w:type="dxa"/>
            <w:shd w:val="clear" w:color="auto" w:fill="DBE5F1" w:themeFill="accent1" w:themeFillTint="33"/>
          </w:tcPr>
          <w:p w14:paraId="1E80B514" w14:textId="77777777" w:rsidR="000F6882" w:rsidRPr="00755CF1" w:rsidRDefault="000F6882" w:rsidP="009D2E10">
            <w:pPr>
              <w:pStyle w:val="AlinaJustifi"/>
              <w:keepNext/>
              <w:keepLines/>
              <w:spacing w:before="80" w:after="80"/>
              <w:ind w:firstLine="0"/>
              <w:rPr>
                <w:sz w:val="20"/>
              </w:rPr>
            </w:pPr>
            <w:r w:rsidRPr="00755CF1">
              <w:rPr>
                <w:sz w:val="20"/>
              </w:rPr>
              <w:t>Adulte</w:t>
            </w:r>
          </w:p>
        </w:tc>
      </w:tr>
      <w:tr w:rsidR="000F6882" w:rsidRPr="00755CF1" w14:paraId="276D573F" w14:textId="77777777" w:rsidTr="00F35DF7">
        <w:tc>
          <w:tcPr>
            <w:tcW w:w="1642" w:type="dxa"/>
          </w:tcPr>
          <w:p w14:paraId="481A9025" w14:textId="77777777" w:rsidR="000F6882" w:rsidRPr="00755CF1" w:rsidRDefault="000F6882" w:rsidP="009D2E10">
            <w:pPr>
              <w:pStyle w:val="AlinaJustifi"/>
              <w:keepNext/>
              <w:keepLines/>
              <w:spacing w:before="80" w:after="80"/>
              <w:ind w:firstLine="0"/>
              <w:jc w:val="center"/>
              <w:rPr>
                <w:sz w:val="20"/>
              </w:rPr>
            </w:pPr>
            <w:r w:rsidRPr="00755CF1">
              <w:rPr>
                <w:sz w:val="20"/>
              </w:rPr>
              <w:t>19</w:t>
            </w:r>
          </w:p>
        </w:tc>
        <w:tc>
          <w:tcPr>
            <w:tcW w:w="2409" w:type="dxa"/>
          </w:tcPr>
          <w:p w14:paraId="3E18A9BE" w14:textId="77777777" w:rsidR="000F6882" w:rsidRPr="00755CF1" w:rsidRDefault="000F6882" w:rsidP="009D2E10">
            <w:pPr>
              <w:pStyle w:val="AlinaJustifi"/>
              <w:keepNext/>
              <w:keepLines/>
              <w:spacing w:before="80" w:after="80"/>
              <w:ind w:firstLine="0"/>
              <w:rPr>
                <w:sz w:val="20"/>
              </w:rPr>
            </w:pPr>
            <w:r w:rsidRPr="00755CF1">
              <w:rPr>
                <w:sz w:val="20"/>
              </w:rPr>
              <w:t>Lemonde.fr</w:t>
            </w:r>
          </w:p>
        </w:tc>
        <w:tc>
          <w:tcPr>
            <w:tcW w:w="3119" w:type="dxa"/>
          </w:tcPr>
          <w:p w14:paraId="5334B0BE" w14:textId="77777777" w:rsidR="000F6882" w:rsidRPr="00755CF1" w:rsidRDefault="000F6882" w:rsidP="009D2E10">
            <w:pPr>
              <w:pStyle w:val="AlinaJustifi"/>
              <w:keepNext/>
              <w:keepLines/>
              <w:spacing w:before="80" w:after="80"/>
              <w:ind w:firstLine="0"/>
              <w:rPr>
                <w:sz w:val="20"/>
              </w:rPr>
            </w:pPr>
            <w:r w:rsidRPr="00755CF1">
              <w:rPr>
                <w:sz w:val="20"/>
              </w:rPr>
              <w:t>Éditeurs d</w:t>
            </w:r>
            <w:r w:rsidR="00CE335F">
              <w:rPr>
                <w:sz w:val="20"/>
              </w:rPr>
              <w:t>’</w:t>
            </w:r>
            <w:r w:rsidRPr="00755CF1">
              <w:rPr>
                <w:sz w:val="20"/>
              </w:rPr>
              <w:t>actualités et médias</w:t>
            </w:r>
          </w:p>
        </w:tc>
      </w:tr>
      <w:tr w:rsidR="000F6882" w:rsidRPr="00755CF1" w14:paraId="5373A47D" w14:textId="77777777" w:rsidTr="00F35DF7">
        <w:tc>
          <w:tcPr>
            <w:tcW w:w="1642" w:type="dxa"/>
            <w:shd w:val="clear" w:color="auto" w:fill="DBE5F1" w:themeFill="accent1" w:themeFillTint="33"/>
          </w:tcPr>
          <w:p w14:paraId="28B8C6C8" w14:textId="77777777" w:rsidR="000F6882" w:rsidRPr="00755CF1" w:rsidRDefault="000F6882" w:rsidP="009D2E10">
            <w:pPr>
              <w:pStyle w:val="AlinaJustifi"/>
              <w:keepNext/>
              <w:keepLines/>
              <w:spacing w:before="80" w:after="80"/>
              <w:ind w:firstLine="0"/>
              <w:jc w:val="center"/>
              <w:rPr>
                <w:sz w:val="20"/>
              </w:rPr>
            </w:pPr>
            <w:r w:rsidRPr="00755CF1">
              <w:rPr>
                <w:sz w:val="20"/>
              </w:rPr>
              <w:t>20</w:t>
            </w:r>
          </w:p>
        </w:tc>
        <w:tc>
          <w:tcPr>
            <w:tcW w:w="2409" w:type="dxa"/>
            <w:shd w:val="clear" w:color="auto" w:fill="DBE5F1" w:themeFill="accent1" w:themeFillTint="33"/>
          </w:tcPr>
          <w:p w14:paraId="53AEB7A7" w14:textId="77777777" w:rsidR="000F6882" w:rsidRPr="00755CF1" w:rsidRDefault="000F6882" w:rsidP="009D2E10">
            <w:pPr>
              <w:pStyle w:val="AlinaJustifi"/>
              <w:keepNext/>
              <w:keepLines/>
              <w:spacing w:before="80" w:after="80"/>
              <w:ind w:firstLine="0"/>
              <w:rPr>
                <w:sz w:val="20"/>
              </w:rPr>
            </w:pPr>
            <w:r w:rsidRPr="00755CF1">
              <w:rPr>
                <w:sz w:val="20"/>
              </w:rPr>
              <w:t>Xhamster.com</w:t>
            </w:r>
          </w:p>
        </w:tc>
        <w:tc>
          <w:tcPr>
            <w:tcW w:w="3119" w:type="dxa"/>
            <w:shd w:val="clear" w:color="auto" w:fill="DBE5F1" w:themeFill="accent1" w:themeFillTint="33"/>
          </w:tcPr>
          <w:p w14:paraId="70C86911" w14:textId="77777777" w:rsidR="000F6882" w:rsidRPr="00755CF1" w:rsidRDefault="000F6882" w:rsidP="009D2E10">
            <w:pPr>
              <w:pStyle w:val="AlinaJustifi"/>
              <w:keepNext/>
              <w:keepLines/>
              <w:spacing w:before="80" w:after="80"/>
              <w:ind w:firstLine="0"/>
              <w:rPr>
                <w:sz w:val="20"/>
              </w:rPr>
            </w:pPr>
            <w:r w:rsidRPr="00755CF1">
              <w:rPr>
                <w:sz w:val="20"/>
              </w:rPr>
              <w:t>Adulte</w:t>
            </w:r>
          </w:p>
        </w:tc>
      </w:tr>
      <w:tr w:rsidR="000F6882" w:rsidRPr="00755CF1" w14:paraId="5201C2A0" w14:textId="77777777" w:rsidTr="00F35DF7">
        <w:tc>
          <w:tcPr>
            <w:tcW w:w="1642" w:type="dxa"/>
            <w:shd w:val="clear" w:color="auto" w:fill="FFFFFF" w:themeFill="background1"/>
          </w:tcPr>
          <w:p w14:paraId="167A3E3B" w14:textId="77777777" w:rsidR="000F6882" w:rsidRPr="00755CF1" w:rsidRDefault="000F6882" w:rsidP="009D2E10">
            <w:pPr>
              <w:pStyle w:val="AlinaJustifi"/>
              <w:keepNext/>
              <w:keepLines/>
              <w:spacing w:before="80" w:after="80"/>
              <w:ind w:firstLine="0"/>
              <w:jc w:val="center"/>
              <w:rPr>
                <w:sz w:val="20"/>
              </w:rPr>
            </w:pPr>
            <w:r w:rsidRPr="00755CF1">
              <w:rPr>
                <w:sz w:val="20"/>
              </w:rPr>
              <w:t>21</w:t>
            </w:r>
          </w:p>
        </w:tc>
        <w:tc>
          <w:tcPr>
            <w:tcW w:w="2409" w:type="dxa"/>
            <w:shd w:val="clear" w:color="auto" w:fill="FFFFFF" w:themeFill="background1"/>
          </w:tcPr>
          <w:p w14:paraId="6AB229B5" w14:textId="77777777" w:rsidR="000F6882" w:rsidRPr="00755CF1" w:rsidRDefault="000F6882" w:rsidP="009D2E10">
            <w:pPr>
              <w:pStyle w:val="AlinaJustifi"/>
              <w:keepNext/>
              <w:keepLines/>
              <w:spacing w:before="80" w:after="80"/>
              <w:ind w:firstLine="0"/>
              <w:rPr>
                <w:sz w:val="20"/>
              </w:rPr>
            </w:pPr>
            <w:r w:rsidRPr="00755CF1">
              <w:rPr>
                <w:sz w:val="20"/>
              </w:rPr>
              <w:t>Lequipe.fr</w:t>
            </w:r>
          </w:p>
        </w:tc>
        <w:tc>
          <w:tcPr>
            <w:tcW w:w="3119" w:type="dxa"/>
            <w:shd w:val="clear" w:color="auto" w:fill="FFFFFF" w:themeFill="background1"/>
          </w:tcPr>
          <w:p w14:paraId="4FF70182" w14:textId="77777777" w:rsidR="000F6882" w:rsidRPr="00755CF1" w:rsidRDefault="000F6882" w:rsidP="009D2E10">
            <w:pPr>
              <w:pStyle w:val="AlinaJustifi"/>
              <w:keepNext/>
              <w:keepLines/>
              <w:spacing w:before="80" w:after="80"/>
              <w:ind w:firstLine="0"/>
              <w:rPr>
                <w:sz w:val="20"/>
              </w:rPr>
            </w:pPr>
            <w:r w:rsidRPr="00755CF1">
              <w:rPr>
                <w:sz w:val="20"/>
              </w:rPr>
              <w:t>Sports</w:t>
            </w:r>
          </w:p>
        </w:tc>
      </w:tr>
      <w:tr w:rsidR="000F6882" w:rsidRPr="00755CF1" w14:paraId="5DD57220" w14:textId="77777777" w:rsidTr="00F35DF7">
        <w:tc>
          <w:tcPr>
            <w:tcW w:w="1642" w:type="dxa"/>
            <w:shd w:val="clear" w:color="auto" w:fill="FFFFFF" w:themeFill="background1"/>
          </w:tcPr>
          <w:p w14:paraId="28944B45" w14:textId="77777777" w:rsidR="000F6882" w:rsidRPr="00755CF1" w:rsidRDefault="000F6882" w:rsidP="009D2E10">
            <w:pPr>
              <w:pStyle w:val="AlinaJustifi"/>
              <w:keepNext/>
              <w:keepLines/>
              <w:spacing w:before="80" w:after="80"/>
              <w:ind w:firstLine="0"/>
              <w:jc w:val="center"/>
              <w:rPr>
                <w:sz w:val="20"/>
              </w:rPr>
            </w:pPr>
            <w:r w:rsidRPr="00755CF1">
              <w:rPr>
                <w:sz w:val="20"/>
              </w:rPr>
              <w:t>22</w:t>
            </w:r>
          </w:p>
        </w:tc>
        <w:tc>
          <w:tcPr>
            <w:tcW w:w="2409" w:type="dxa"/>
            <w:shd w:val="clear" w:color="auto" w:fill="FFFFFF" w:themeFill="background1"/>
          </w:tcPr>
          <w:p w14:paraId="5C18530F" w14:textId="77777777" w:rsidR="000F6882" w:rsidRPr="00755CF1" w:rsidRDefault="000F6882" w:rsidP="009D2E10">
            <w:pPr>
              <w:pStyle w:val="AlinaJustifi"/>
              <w:keepNext/>
              <w:keepLines/>
              <w:spacing w:before="80" w:after="80"/>
              <w:ind w:firstLine="0"/>
              <w:rPr>
                <w:sz w:val="20"/>
              </w:rPr>
            </w:pPr>
            <w:r w:rsidRPr="00755CF1">
              <w:rPr>
                <w:sz w:val="20"/>
              </w:rPr>
              <w:t>Meteofrance.com</w:t>
            </w:r>
          </w:p>
        </w:tc>
        <w:tc>
          <w:tcPr>
            <w:tcW w:w="3119" w:type="dxa"/>
            <w:shd w:val="clear" w:color="auto" w:fill="FFFFFF" w:themeFill="background1"/>
          </w:tcPr>
          <w:p w14:paraId="2C373ABF" w14:textId="77777777" w:rsidR="000F6882" w:rsidRPr="00755CF1" w:rsidRDefault="000F6882" w:rsidP="009D2E10">
            <w:pPr>
              <w:pStyle w:val="AlinaJustifi"/>
              <w:keepNext/>
              <w:keepLines/>
              <w:spacing w:before="80" w:after="80"/>
              <w:ind w:firstLine="0"/>
              <w:rPr>
                <w:sz w:val="20"/>
              </w:rPr>
            </w:pPr>
            <w:r w:rsidRPr="00755CF1">
              <w:rPr>
                <w:sz w:val="20"/>
              </w:rPr>
              <w:t>Cartes</w:t>
            </w:r>
          </w:p>
        </w:tc>
      </w:tr>
      <w:tr w:rsidR="000F6882" w:rsidRPr="00755CF1" w14:paraId="6E757A6F" w14:textId="77777777" w:rsidTr="00F35DF7">
        <w:tc>
          <w:tcPr>
            <w:tcW w:w="1642" w:type="dxa"/>
            <w:shd w:val="clear" w:color="auto" w:fill="DBE5F1" w:themeFill="accent1" w:themeFillTint="33"/>
          </w:tcPr>
          <w:p w14:paraId="60880D11" w14:textId="77777777" w:rsidR="000F6882" w:rsidRPr="00755CF1" w:rsidRDefault="000F6882" w:rsidP="009D2E10">
            <w:pPr>
              <w:pStyle w:val="AlinaJustifi"/>
              <w:keepNext/>
              <w:keepLines/>
              <w:spacing w:before="80" w:after="80"/>
              <w:ind w:firstLine="0"/>
              <w:jc w:val="center"/>
              <w:rPr>
                <w:sz w:val="20"/>
              </w:rPr>
            </w:pPr>
            <w:r w:rsidRPr="00755CF1">
              <w:rPr>
                <w:sz w:val="20"/>
              </w:rPr>
              <w:t>23</w:t>
            </w:r>
          </w:p>
        </w:tc>
        <w:tc>
          <w:tcPr>
            <w:tcW w:w="2409" w:type="dxa"/>
            <w:shd w:val="clear" w:color="auto" w:fill="DBE5F1" w:themeFill="accent1" w:themeFillTint="33"/>
          </w:tcPr>
          <w:p w14:paraId="5E6A1E0A" w14:textId="77777777" w:rsidR="000F6882" w:rsidRPr="00755CF1" w:rsidRDefault="000F6882" w:rsidP="009D2E10">
            <w:pPr>
              <w:pStyle w:val="AlinaJustifi"/>
              <w:keepNext/>
              <w:keepLines/>
              <w:spacing w:before="80" w:after="80"/>
              <w:ind w:firstLine="0"/>
              <w:rPr>
                <w:sz w:val="20"/>
              </w:rPr>
            </w:pPr>
            <w:r w:rsidRPr="00755CF1">
              <w:rPr>
                <w:sz w:val="20"/>
              </w:rPr>
              <w:t>Xnxx.com</w:t>
            </w:r>
          </w:p>
        </w:tc>
        <w:tc>
          <w:tcPr>
            <w:tcW w:w="3119" w:type="dxa"/>
            <w:shd w:val="clear" w:color="auto" w:fill="DBE5F1" w:themeFill="accent1" w:themeFillTint="33"/>
          </w:tcPr>
          <w:p w14:paraId="280F4FCF" w14:textId="77777777" w:rsidR="000F6882" w:rsidRPr="00755CF1" w:rsidRDefault="000F6882" w:rsidP="009D2E10">
            <w:pPr>
              <w:pStyle w:val="AlinaJustifi"/>
              <w:keepNext/>
              <w:keepLines/>
              <w:spacing w:before="80" w:after="80"/>
              <w:ind w:firstLine="0"/>
              <w:rPr>
                <w:sz w:val="20"/>
              </w:rPr>
            </w:pPr>
            <w:r w:rsidRPr="00755CF1">
              <w:rPr>
                <w:sz w:val="20"/>
              </w:rPr>
              <w:t>Adulte</w:t>
            </w:r>
          </w:p>
        </w:tc>
      </w:tr>
    </w:tbl>
    <w:p w14:paraId="2BE6E40B" w14:textId="77777777" w:rsidR="00EE3B60" w:rsidRPr="00F11E33" w:rsidRDefault="00EE3B60" w:rsidP="00F35DF7">
      <w:pPr>
        <w:pStyle w:val="AlinaJustifi"/>
        <w:keepNext/>
        <w:keepLines/>
        <w:ind w:firstLine="993"/>
        <w:rPr>
          <w:i/>
          <w:sz w:val="18"/>
          <w:szCs w:val="18"/>
        </w:rPr>
      </w:pPr>
      <w:r w:rsidRPr="00F11E33">
        <w:rPr>
          <w:i/>
          <w:sz w:val="18"/>
          <w:szCs w:val="18"/>
        </w:rPr>
        <w:t xml:space="preserve">Source : </w:t>
      </w:r>
      <w:proofErr w:type="spellStart"/>
      <w:r w:rsidRPr="00F11E33">
        <w:rPr>
          <w:sz w:val="18"/>
          <w:szCs w:val="18"/>
        </w:rPr>
        <w:t>SimilarWeb</w:t>
      </w:r>
      <w:proofErr w:type="spellEnd"/>
      <w:r w:rsidRPr="00F11E33">
        <w:rPr>
          <w:i/>
          <w:sz w:val="18"/>
          <w:szCs w:val="18"/>
        </w:rPr>
        <w:t xml:space="preserve"> (</w:t>
      </w:r>
      <w:r w:rsidR="00320E40">
        <w:rPr>
          <w:i/>
          <w:sz w:val="18"/>
          <w:szCs w:val="18"/>
        </w:rPr>
        <w:t>août</w:t>
      </w:r>
      <w:r w:rsidRPr="00F11E33">
        <w:rPr>
          <w:i/>
          <w:sz w:val="18"/>
          <w:szCs w:val="18"/>
        </w:rPr>
        <w:t xml:space="preserve"> 2022)</w:t>
      </w:r>
    </w:p>
    <w:p w14:paraId="53C74D3E" w14:textId="77777777" w:rsidR="00F7693B" w:rsidRPr="00F11E33" w:rsidRDefault="00F7693B" w:rsidP="002A6D8F">
      <w:pPr>
        <w:pStyle w:val="AlinaJustifi"/>
        <w:ind w:firstLine="0"/>
        <w:jc w:val="center"/>
      </w:pPr>
    </w:p>
    <w:p w14:paraId="1FEB15CC" w14:textId="77777777" w:rsidR="00EE3B60" w:rsidRPr="00F11E33" w:rsidRDefault="00EE3B60" w:rsidP="00EE3B60">
      <w:pPr>
        <w:pStyle w:val="AlinaJustifi"/>
      </w:pPr>
      <w:r w:rsidRPr="00F11E33">
        <w:t>D</w:t>
      </w:r>
      <w:r w:rsidR="00CE335F">
        <w:t>’</w:t>
      </w:r>
      <w:r w:rsidRPr="00F11E33">
        <w:t xml:space="preserve">après des données chiffrées </w:t>
      </w:r>
      <w:r w:rsidR="001E370F">
        <w:t>que</w:t>
      </w:r>
      <w:r w:rsidRPr="00F11E33">
        <w:t xml:space="preserve"> la délégation</w:t>
      </w:r>
      <w:r w:rsidR="001E370F">
        <w:t xml:space="preserve"> a pu consulter</w:t>
      </w:r>
      <w:r w:rsidR="00755CF1">
        <w:t>, en </w:t>
      </w:r>
      <w:r w:rsidRPr="00F11E33">
        <w:t xml:space="preserve">2021 </w:t>
      </w:r>
      <w:r w:rsidRPr="00F11E33">
        <w:rPr>
          <w:b/>
        </w:rPr>
        <w:t>près d</w:t>
      </w:r>
      <w:r w:rsidR="00CE335F">
        <w:rPr>
          <w:b/>
        </w:rPr>
        <w:t>’</w:t>
      </w:r>
      <w:r w:rsidRPr="00F11E33">
        <w:rPr>
          <w:b/>
        </w:rPr>
        <w:t>un millier de sites pornographiques</w:t>
      </w:r>
      <w:r w:rsidRPr="00F11E33">
        <w:t xml:space="preserve"> accessibles depuis la France est recensé pour les calculs d</w:t>
      </w:r>
      <w:r w:rsidR="00CE335F">
        <w:t>’</w:t>
      </w:r>
      <w:r w:rsidRPr="00F11E33">
        <w:t xml:space="preserve">audience, parmi lesquels environ un quart affiche une audience notable de plus 80 000 visiteurs uniques par mois. </w:t>
      </w:r>
      <w:r w:rsidR="00AD13CA">
        <w:t xml:space="preserve">En outre, </w:t>
      </w:r>
      <w:r w:rsidR="00F41F08">
        <w:t xml:space="preserve">d’après </w:t>
      </w:r>
      <w:r w:rsidR="00AD13CA">
        <w:t>le</w:t>
      </w:r>
      <w:r w:rsidRPr="00F11E33">
        <w:t xml:space="preserve">s données fournies par le groupe </w:t>
      </w:r>
      <w:proofErr w:type="spellStart"/>
      <w:r w:rsidRPr="00F11E33">
        <w:t>Dorcel</w:t>
      </w:r>
      <w:proofErr w:type="spellEnd"/>
      <w:r w:rsidRPr="00F11E33">
        <w:t xml:space="preserve">, </w:t>
      </w:r>
      <w:r w:rsidR="00F7693B" w:rsidRPr="00F11E33">
        <w:rPr>
          <w:b/>
        </w:rPr>
        <w:t>les F</w:t>
      </w:r>
      <w:r w:rsidRPr="00F11E33">
        <w:rPr>
          <w:b/>
        </w:rPr>
        <w:t>rançais effectuent chaque mois un total de plus de 650 millions de visites</w:t>
      </w:r>
      <w:r w:rsidRPr="00F11E33">
        <w:t xml:space="preserve"> sur l</w:t>
      </w:r>
      <w:r w:rsidR="00CE335F">
        <w:t>’</w:t>
      </w:r>
      <w:r w:rsidRPr="00F11E33">
        <w:t xml:space="preserve">ensemble des sites pornographiques accessibles dans le monde. En outre, </w:t>
      </w:r>
      <w:r w:rsidR="00F7693B" w:rsidRPr="00F11E33">
        <w:t>sept</w:t>
      </w:r>
      <w:r w:rsidR="00755CF1">
        <w:t xml:space="preserve"> </w:t>
      </w:r>
      <w:r w:rsidR="001E370F">
        <w:t>F</w:t>
      </w:r>
      <w:r w:rsidR="001E370F" w:rsidRPr="00F11E33">
        <w:t xml:space="preserve">rançais </w:t>
      </w:r>
      <w:r w:rsidRPr="00F11E33">
        <w:t xml:space="preserve">sur </w:t>
      </w:r>
      <w:r w:rsidR="00F7693B" w:rsidRPr="00F11E33">
        <w:t>dix</w:t>
      </w:r>
      <w:r w:rsidRPr="00F11E33">
        <w:t xml:space="preserve"> consulteraient mensuellement au moins une plateforme pornographique.</w:t>
      </w:r>
    </w:p>
    <w:p w14:paraId="18AFF786" w14:textId="77777777" w:rsidR="00EE3B60" w:rsidRPr="00F11E33" w:rsidRDefault="00EE3B60" w:rsidP="00EE3B60">
      <w:pPr>
        <w:pStyle w:val="AlinaJustifi"/>
      </w:pPr>
      <w:r w:rsidRPr="00F11E33">
        <w:t>En moyenne, en 2021, les sites pornographiques comptabilisent</w:t>
      </w:r>
      <w:r w:rsidR="00AD13CA">
        <w:t xml:space="preserve"> en France</w:t>
      </w:r>
      <w:r w:rsidRPr="00F11E33">
        <w:t xml:space="preserve"> une </w:t>
      </w:r>
      <w:r w:rsidRPr="00F11E33">
        <w:rPr>
          <w:b/>
        </w:rPr>
        <w:t xml:space="preserve">audience mensuelle moyenne de 19,3 millions de visiteurs uniques </w:t>
      </w:r>
      <w:r w:rsidRPr="00F11E33">
        <w:t xml:space="preserve">(personnes qui se rendent chaque mois au moins une fois sur un site classifié « adulte »), soit </w:t>
      </w:r>
      <w:r w:rsidR="00F7693B" w:rsidRPr="00F11E33">
        <w:rPr>
          <w:b/>
        </w:rPr>
        <w:t xml:space="preserve">36 % des internautes </w:t>
      </w:r>
      <w:r w:rsidR="001E370F">
        <w:rPr>
          <w:b/>
        </w:rPr>
        <w:t>f</w:t>
      </w:r>
      <w:r w:rsidR="001E370F" w:rsidRPr="00F11E33">
        <w:rPr>
          <w:b/>
        </w:rPr>
        <w:t>rançais</w:t>
      </w:r>
      <w:r w:rsidRPr="00F11E33">
        <w:t xml:space="preserve">, dont </w:t>
      </w:r>
      <w:r w:rsidRPr="00F11E33">
        <w:rPr>
          <w:b/>
        </w:rPr>
        <w:t>2,3 millions de mineurs</w:t>
      </w:r>
      <w:r w:rsidRPr="00F11E33">
        <w:t>, soit 12 % de l</w:t>
      </w:r>
      <w:r w:rsidR="00CE335F">
        <w:t>’</w:t>
      </w:r>
      <w:r w:rsidRPr="00F11E33">
        <w:t>audience.</w:t>
      </w:r>
    </w:p>
    <w:p w14:paraId="31B77CF0" w14:textId="77777777" w:rsidR="00EE3B60" w:rsidRPr="00AD1B4A" w:rsidRDefault="00EE3B60" w:rsidP="008D5498">
      <w:pPr>
        <w:pStyle w:val="AlinaJustifi"/>
        <w:ind w:firstLine="0"/>
        <w:jc w:val="center"/>
        <w:rPr>
          <w:highlight w:val="cyan"/>
        </w:rPr>
      </w:pPr>
    </w:p>
    <w:p w14:paraId="6740D1EF" w14:textId="77777777" w:rsidR="00EE3B60" w:rsidRDefault="00EE3B60" w:rsidP="00755CF1">
      <w:pPr>
        <w:pStyle w:val="AlinaJustifi"/>
        <w:keepNext/>
        <w:keepLines/>
        <w:spacing w:after="180"/>
        <w:ind w:firstLine="0"/>
        <w:jc w:val="center"/>
        <w:rPr>
          <w:b/>
          <w:sz w:val="22"/>
          <w:szCs w:val="22"/>
        </w:rPr>
      </w:pPr>
      <w:r w:rsidRPr="00F11E33">
        <w:rPr>
          <w:b/>
          <w:sz w:val="22"/>
          <w:szCs w:val="22"/>
        </w:rPr>
        <w:t>Audiences des sept sites pornographiques mis en demeure par l</w:t>
      </w:r>
      <w:r w:rsidR="00CE335F">
        <w:rPr>
          <w:b/>
          <w:sz w:val="22"/>
          <w:szCs w:val="22"/>
        </w:rPr>
        <w:t>’</w:t>
      </w:r>
      <w:proofErr w:type="spellStart"/>
      <w:r w:rsidRPr="00F11E33">
        <w:rPr>
          <w:b/>
          <w:sz w:val="22"/>
          <w:szCs w:val="22"/>
        </w:rPr>
        <w:t>Arcom</w:t>
      </w:r>
      <w:proofErr w:type="spellEnd"/>
      <w:r w:rsidR="00F7693B" w:rsidRPr="00F11E33">
        <w:rPr>
          <w:b/>
          <w:sz w:val="22"/>
          <w:szCs w:val="22"/>
        </w:rPr>
        <w:br/>
      </w:r>
      <w:r w:rsidR="00C74632">
        <w:rPr>
          <w:b/>
          <w:sz w:val="22"/>
          <w:szCs w:val="22"/>
        </w:rPr>
        <w:t>(moyenne mensuelle du nombre de visiteurs uniques en 2021)</w:t>
      </w:r>
    </w:p>
    <w:tbl>
      <w:tblPr>
        <w:tblW w:w="7877" w:type="dxa"/>
        <w:jc w:val="center"/>
        <w:tblLayout w:type="fixed"/>
        <w:tblCellMar>
          <w:left w:w="0" w:type="dxa"/>
          <w:right w:w="0" w:type="dxa"/>
        </w:tblCellMar>
        <w:tblLook w:val="04A0" w:firstRow="1" w:lastRow="0" w:firstColumn="1" w:lastColumn="0" w:noHBand="0" w:noVBand="1"/>
      </w:tblPr>
      <w:tblGrid>
        <w:gridCol w:w="2632"/>
        <w:gridCol w:w="1985"/>
        <w:gridCol w:w="1559"/>
        <w:gridCol w:w="1701"/>
      </w:tblGrid>
      <w:tr w:rsidR="00EE3B60" w:rsidRPr="00F11E33" w14:paraId="3D5D0A55" w14:textId="77777777" w:rsidTr="00F35DF7">
        <w:trPr>
          <w:trHeight w:val="300"/>
          <w:jc w:val="center"/>
        </w:trPr>
        <w:tc>
          <w:tcPr>
            <w:tcW w:w="2632" w:type="dxa"/>
            <w:tcBorders>
              <w:bottom w:val="single" w:sz="8" w:space="0" w:color="000000"/>
              <w:right w:val="single" w:sz="8" w:space="0" w:color="auto"/>
            </w:tcBorders>
            <w:shd w:val="clear" w:color="auto" w:fill="auto"/>
            <w:vAlign w:val="center"/>
            <w:hideMark/>
          </w:tcPr>
          <w:p w14:paraId="3CC2BA5B" w14:textId="77777777" w:rsidR="00EE3B60" w:rsidRPr="00F11E33" w:rsidRDefault="00EE3B60" w:rsidP="00246FAF">
            <w:pPr>
              <w:keepNext/>
              <w:keepLines/>
              <w:overflowPunct/>
              <w:autoSpaceDE/>
              <w:autoSpaceDN/>
              <w:adjustRightInd/>
              <w:textAlignment w:val="auto"/>
              <w:rPr>
                <w:spacing w:val="0"/>
                <w:sz w:val="20"/>
              </w:rPr>
            </w:pPr>
          </w:p>
        </w:tc>
        <w:tc>
          <w:tcPr>
            <w:tcW w:w="1985" w:type="dxa"/>
            <w:tcBorders>
              <w:top w:val="single" w:sz="4" w:space="0" w:color="auto"/>
              <w:left w:val="nil"/>
              <w:bottom w:val="single" w:sz="8" w:space="0" w:color="auto"/>
              <w:right w:val="single" w:sz="8" w:space="0" w:color="000000"/>
            </w:tcBorders>
            <w:shd w:val="clear" w:color="auto" w:fill="DBE5F1" w:themeFill="accent1" w:themeFillTint="33"/>
            <w:noWrap/>
            <w:tcMar>
              <w:top w:w="0" w:type="dxa"/>
              <w:left w:w="70" w:type="dxa"/>
              <w:bottom w:w="0" w:type="dxa"/>
              <w:right w:w="70" w:type="dxa"/>
            </w:tcMar>
            <w:vAlign w:val="bottom"/>
            <w:hideMark/>
          </w:tcPr>
          <w:p w14:paraId="15740A8E" w14:textId="77777777" w:rsidR="00EE3B60" w:rsidRPr="00F11E33" w:rsidRDefault="00EE3B60" w:rsidP="00246FAF">
            <w:pPr>
              <w:keepNext/>
              <w:keepLines/>
              <w:overflowPunct/>
              <w:autoSpaceDE/>
              <w:autoSpaceDN/>
              <w:adjustRightInd/>
              <w:spacing w:before="120" w:after="120"/>
              <w:jc w:val="center"/>
              <w:textAlignment w:val="auto"/>
              <w:rPr>
                <w:spacing w:val="0"/>
                <w:sz w:val="20"/>
              </w:rPr>
            </w:pPr>
            <w:r w:rsidRPr="00F11E33">
              <w:rPr>
                <w:b/>
                <w:bCs/>
                <w:color w:val="000000"/>
                <w:spacing w:val="0"/>
                <w:sz w:val="20"/>
              </w:rPr>
              <w:t>Ensemble</w:t>
            </w:r>
          </w:p>
        </w:tc>
        <w:tc>
          <w:tcPr>
            <w:tcW w:w="1559" w:type="dxa"/>
            <w:tcBorders>
              <w:top w:val="single" w:sz="4" w:space="0" w:color="auto"/>
              <w:left w:val="nil"/>
              <w:bottom w:val="single" w:sz="8" w:space="0" w:color="auto"/>
              <w:right w:val="single" w:sz="8" w:space="0" w:color="000000"/>
            </w:tcBorders>
            <w:shd w:val="clear" w:color="auto" w:fill="DBE5F1" w:themeFill="accent1" w:themeFillTint="33"/>
            <w:noWrap/>
            <w:tcMar>
              <w:top w:w="0" w:type="dxa"/>
              <w:left w:w="70" w:type="dxa"/>
              <w:bottom w:w="0" w:type="dxa"/>
              <w:right w:w="70" w:type="dxa"/>
            </w:tcMar>
            <w:vAlign w:val="bottom"/>
            <w:hideMark/>
          </w:tcPr>
          <w:p w14:paraId="1FC5A6BB" w14:textId="77777777" w:rsidR="00EE3B60" w:rsidRPr="00F11E33" w:rsidRDefault="00EE3B60" w:rsidP="00246FAF">
            <w:pPr>
              <w:keepNext/>
              <w:keepLines/>
              <w:overflowPunct/>
              <w:autoSpaceDE/>
              <w:autoSpaceDN/>
              <w:adjustRightInd/>
              <w:spacing w:before="120" w:after="120"/>
              <w:jc w:val="center"/>
              <w:textAlignment w:val="auto"/>
              <w:rPr>
                <w:spacing w:val="0"/>
                <w:sz w:val="20"/>
              </w:rPr>
            </w:pPr>
            <w:r w:rsidRPr="00F11E33">
              <w:rPr>
                <w:b/>
                <w:bCs/>
                <w:color w:val="000000"/>
                <w:spacing w:val="0"/>
                <w:sz w:val="20"/>
              </w:rPr>
              <w:t>2-17 ans</w:t>
            </w:r>
          </w:p>
        </w:tc>
        <w:tc>
          <w:tcPr>
            <w:tcW w:w="1701" w:type="dxa"/>
            <w:tcBorders>
              <w:top w:val="single" w:sz="4" w:space="0" w:color="auto"/>
              <w:left w:val="nil"/>
              <w:bottom w:val="single" w:sz="8" w:space="0" w:color="auto"/>
              <w:right w:val="single" w:sz="8" w:space="0" w:color="auto"/>
            </w:tcBorders>
            <w:shd w:val="clear" w:color="auto" w:fill="DBE5F1" w:themeFill="accent1" w:themeFillTint="33"/>
            <w:noWrap/>
            <w:tcMar>
              <w:top w:w="0" w:type="dxa"/>
              <w:left w:w="70" w:type="dxa"/>
              <w:bottom w:w="0" w:type="dxa"/>
              <w:right w:w="70" w:type="dxa"/>
            </w:tcMar>
            <w:vAlign w:val="bottom"/>
            <w:hideMark/>
          </w:tcPr>
          <w:p w14:paraId="7C9A0FCC" w14:textId="77777777" w:rsidR="00EE3B60" w:rsidRPr="00F11E33" w:rsidRDefault="00EE3B60" w:rsidP="00246FAF">
            <w:pPr>
              <w:keepNext/>
              <w:keepLines/>
              <w:overflowPunct/>
              <w:autoSpaceDE/>
              <w:autoSpaceDN/>
              <w:adjustRightInd/>
              <w:spacing w:before="120" w:after="120"/>
              <w:jc w:val="center"/>
              <w:textAlignment w:val="auto"/>
              <w:rPr>
                <w:spacing w:val="0"/>
                <w:sz w:val="20"/>
              </w:rPr>
            </w:pPr>
            <w:r w:rsidRPr="00F11E33">
              <w:rPr>
                <w:b/>
                <w:bCs/>
                <w:color w:val="000000"/>
                <w:spacing w:val="0"/>
                <w:sz w:val="20"/>
              </w:rPr>
              <w:t>18 ans et plus</w:t>
            </w:r>
          </w:p>
        </w:tc>
      </w:tr>
      <w:tr w:rsidR="00EE3B60" w:rsidRPr="00F11E33" w14:paraId="68C5D189" w14:textId="77777777" w:rsidTr="00F35DF7">
        <w:trPr>
          <w:trHeight w:val="288"/>
          <w:jc w:val="center"/>
        </w:trPr>
        <w:tc>
          <w:tcPr>
            <w:tcW w:w="2632" w:type="dxa"/>
            <w:tcBorders>
              <w:top w:val="nil"/>
              <w:left w:val="single" w:sz="8" w:space="0" w:color="auto"/>
              <w:bottom w:val="single" w:sz="8" w:space="0" w:color="auto"/>
              <w:right w:val="single" w:sz="8" w:space="0" w:color="auto"/>
            </w:tcBorders>
            <w:shd w:val="clear" w:color="auto" w:fill="DBE5F1" w:themeFill="accent1" w:themeFillTint="33"/>
            <w:noWrap/>
            <w:tcMar>
              <w:top w:w="0" w:type="dxa"/>
              <w:left w:w="70" w:type="dxa"/>
              <w:bottom w:w="0" w:type="dxa"/>
              <w:right w:w="70" w:type="dxa"/>
            </w:tcMar>
            <w:vAlign w:val="bottom"/>
            <w:hideMark/>
          </w:tcPr>
          <w:p w14:paraId="35623738" w14:textId="77777777" w:rsidR="00EE3B60" w:rsidRPr="00F11E33" w:rsidRDefault="00EE3B60" w:rsidP="009D2E10">
            <w:pPr>
              <w:keepNext/>
              <w:keepLines/>
              <w:spacing w:before="80" w:after="80" w:line="240" w:lineRule="atLeast"/>
              <w:rPr>
                <w:spacing w:val="0"/>
                <w:sz w:val="20"/>
              </w:rPr>
            </w:pPr>
            <w:r w:rsidRPr="00F11E33">
              <w:rPr>
                <w:b/>
                <w:bCs/>
                <w:color w:val="000000"/>
                <w:spacing w:val="0"/>
                <w:sz w:val="20"/>
              </w:rPr>
              <w:t xml:space="preserve">Total Internet </w:t>
            </w:r>
          </w:p>
        </w:tc>
        <w:tc>
          <w:tcPr>
            <w:tcW w:w="1985"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14:paraId="13ED3F1B" w14:textId="77777777" w:rsidR="00EE3B60" w:rsidRPr="00F11E33" w:rsidRDefault="00EE3B60" w:rsidP="009D2E10">
            <w:pPr>
              <w:keepNext/>
              <w:keepLines/>
              <w:tabs>
                <w:tab w:val="decimal" w:pos="1521"/>
              </w:tabs>
              <w:spacing w:before="80" w:after="80" w:line="240" w:lineRule="atLeast"/>
              <w:jc w:val="center"/>
              <w:rPr>
                <w:spacing w:val="0"/>
                <w:sz w:val="20"/>
              </w:rPr>
            </w:pPr>
            <w:r w:rsidRPr="00F11E33">
              <w:rPr>
                <w:color w:val="000000"/>
                <w:spacing w:val="0"/>
                <w:sz w:val="20"/>
              </w:rPr>
              <w:t xml:space="preserve">53 367 023 </w:t>
            </w:r>
          </w:p>
        </w:tc>
        <w:tc>
          <w:tcPr>
            <w:tcW w:w="1559"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14:paraId="0F9AA788" w14:textId="77777777" w:rsidR="00EE3B60" w:rsidRPr="00F11E33" w:rsidRDefault="00EE3B60" w:rsidP="009D2E10">
            <w:pPr>
              <w:keepNext/>
              <w:keepLines/>
              <w:tabs>
                <w:tab w:val="decimal" w:pos="1186"/>
              </w:tabs>
              <w:spacing w:before="80" w:after="80" w:line="240" w:lineRule="atLeast"/>
              <w:jc w:val="center"/>
              <w:rPr>
                <w:spacing w:val="0"/>
                <w:sz w:val="20"/>
              </w:rPr>
            </w:pPr>
            <w:r w:rsidRPr="00F11E33">
              <w:rPr>
                <w:color w:val="000000"/>
                <w:spacing w:val="0"/>
                <w:sz w:val="20"/>
              </w:rPr>
              <w:t xml:space="preserve">7 919 377 </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19D324" w14:textId="77777777" w:rsidR="00EE3B60" w:rsidRPr="00F11E33" w:rsidRDefault="00EE3B60" w:rsidP="009D2E10">
            <w:pPr>
              <w:keepNext/>
              <w:keepLines/>
              <w:tabs>
                <w:tab w:val="decimal" w:pos="1330"/>
              </w:tabs>
              <w:spacing w:before="80" w:after="80" w:line="240" w:lineRule="atLeast"/>
              <w:jc w:val="center"/>
              <w:rPr>
                <w:spacing w:val="0"/>
                <w:sz w:val="20"/>
              </w:rPr>
            </w:pPr>
            <w:r w:rsidRPr="00F11E33">
              <w:rPr>
                <w:color w:val="000000"/>
                <w:spacing w:val="0"/>
                <w:sz w:val="20"/>
              </w:rPr>
              <w:t xml:space="preserve">45 447 646 </w:t>
            </w:r>
          </w:p>
        </w:tc>
      </w:tr>
      <w:tr w:rsidR="00EE3B60" w:rsidRPr="00F11E33" w14:paraId="357D4D03" w14:textId="77777777" w:rsidTr="00F35DF7">
        <w:trPr>
          <w:trHeight w:val="288"/>
          <w:jc w:val="center"/>
        </w:trPr>
        <w:tc>
          <w:tcPr>
            <w:tcW w:w="2632" w:type="dxa"/>
            <w:tcBorders>
              <w:top w:val="nil"/>
              <w:left w:val="single" w:sz="8" w:space="0" w:color="auto"/>
              <w:bottom w:val="single" w:sz="8" w:space="0" w:color="auto"/>
              <w:right w:val="single" w:sz="8" w:space="0" w:color="auto"/>
            </w:tcBorders>
            <w:shd w:val="clear" w:color="auto" w:fill="DBE5F1" w:themeFill="accent1" w:themeFillTint="33"/>
            <w:noWrap/>
            <w:tcMar>
              <w:top w:w="0" w:type="dxa"/>
              <w:left w:w="70" w:type="dxa"/>
              <w:bottom w:w="0" w:type="dxa"/>
              <w:right w:w="70" w:type="dxa"/>
            </w:tcMar>
            <w:vAlign w:val="bottom"/>
            <w:hideMark/>
          </w:tcPr>
          <w:p w14:paraId="08045D39" w14:textId="77777777" w:rsidR="00EE3B60" w:rsidRPr="00F11E33" w:rsidRDefault="00EE3B60" w:rsidP="009D2E10">
            <w:pPr>
              <w:keepNext/>
              <w:keepLines/>
              <w:spacing w:before="80" w:after="80" w:line="240" w:lineRule="atLeast"/>
              <w:rPr>
                <w:spacing w:val="0"/>
                <w:sz w:val="20"/>
              </w:rPr>
            </w:pPr>
            <w:r w:rsidRPr="00F11E33">
              <w:rPr>
                <w:b/>
                <w:bCs/>
                <w:color w:val="000000"/>
                <w:spacing w:val="0"/>
                <w:sz w:val="20"/>
              </w:rPr>
              <w:t xml:space="preserve">Total catégorie Adulte </w:t>
            </w:r>
          </w:p>
        </w:tc>
        <w:tc>
          <w:tcPr>
            <w:tcW w:w="1985"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14:paraId="2A790F20" w14:textId="77777777" w:rsidR="00EE3B60" w:rsidRPr="00F11E33" w:rsidRDefault="00EE3B60" w:rsidP="009D2E10">
            <w:pPr>
              <w:keepNext/>
              <w:keepLines/>
              <w:tabs>
                <w:tab w:val="decimal" w:pos="1521"/>
              </w:tabs>
              <w:spacing w:before="80" w:after="80" w:line="240" w:lineRule="atLeast"/>
              <w:jc w:val="center"/>
              <w:rPr>
                <w:spacing w:val="0"/>
                <w:sz w:val="20"/>
              </w:rPr>
            </w:pPr>
            <w:r w:rsidRPr="00F11E33">
              <w:rPr>
                <w:b/>
                <w:bCs/>
                <w:color w:val="000000"/>
                <w:spacing w:val="0"/>
                <w:sz w:val="20"/>
              </w:rPr>
              <w:t xml:space="preserve">19 321 055 </w:t>
            </w:r>
          </w:p>
        </w:tc>
        <w:tc>
          <w:tcPr>
            <w:tcW w:w="1559"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14:paraId="01461A0B" w14:textId="77777777" w:rsidR="00EE3B60" w:rsidRPr="00F11E33" w:rsidRDefault="00EE3B60" w:rsidP="009D2E10">
            <w:pPr>
              <w:keepNext/>
              <w:keepLines/>
              <w:tabs>
                <w:tab w:val="decimal" w:pos="1186"/>
              </w:tabs>
              <w:spacing w:before="80" w:after="80" w:line="240" w:lineRule="atLeast"/>
              <w:jc w:val="center"/>
              <w:rPr>
                <w:spacing w:val="0"/>
                <w:sz w:val="20"/>
              </w:rPr>
            </w:pPr>
            <w:r w:rsidRPr="00F11E33">
              <w:rPr>
                <w:b/>
                <w:bCs/>
                <w:color w:val="000000"/>
                <w:spacing w:val="0"/>
                <w:sz w:val="20"/>
              </w:rPr>
              <w:t xml:space="preserve">2 252 355 </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61BC2F" w14:textId="77777777" w:rsidR="00EE3B60" w:rsidRPr="00F11E33" w:rsidRDefault="00EE3B60" w:rsidP="009D2E10">
            <w:pPr>
              <w:keepNext/>
              <w:keepLines/>
              <w:tabs>
                <w:tab w:val="decimal" w:pos="1330"/>
              </w:tabs>
              <w:spacing w:before="80" w:after="80" w:line="240" w:lineRule="atLeast"/>
              <w:jc w:val="center"/>
              <w:rPr>
                <w:spacing w:val="0"/>
                <w:sz w:val="20"/>
              </w:rPr>
            </w:pPr>
            <w:r w:rsidRPr="00F11E33">
              <w:rPr>
                <w:b/>
                <w:bCs/>
                <w:color w:val="000000"/>
                <w:spacing w:val="0"/>
                <w:sz w:val="20"/>
              </w:rPr>
              <w:t xml:space="preserve">17 068 700 </w:t>
            </w:r>
          </w:p>
        </w:tc>
      </w:tr>
      <w:tr w:rsidR="00EE3B60" w:rsidRPr="00F11E33" w14:paraId="05C7A662" w14:textId="77777777" w:rsidTr="00F35DF7">
        <w:trPr>
          <w:trHeight w:val="288"/>
          <w:jc w:val="center"/>
        </w:trPr>
        <w:tc>
          <w:tcPr>
            <w:tcW w:w="2632" w:type="dxa"/>
            <w:tcBorders>
              <w:top w:val="nil"/>
              <w:left w:val="single" w:sz="8" w:space="0" w:color="auto"/>
              <w:bottom w:val="dotted" w:sz="8" w:space="0" w:color="000000"/>
              <w:right w:val="single" w:sz="8" w:space="0" w:color="auto"/>
            </w:tcBorders>
            <w:noWrap/>
            <w:tcMar>
              <w:top w:w="0" w:type="dxa"/>
              <w:left w:w="70" w:type="dxa"/>
              <w:bottom w:w="0" w:type="dxa"/>
              <w:right w:w="70" w:type="dxa"/>
            </w:tcMar>
            <w:vAlign w:val="bottom"/>
            <w:hideMark/>
          </w:tcPr>
          <w:p w14:paraId="23004DB9" w14:textId="77777777" w:rsidR="00EE3B60" w:rsidRPr="00F11E33" w:rsidRDefault="00EE3B60" w:rsidP="009D2E10">
            <w:pPr>
              <w:keepNext/>
              <w:keepLines/>
              <w:spacing w:before="80" w:after="80" w:line="240" w:lineRule="atLeast"/>
              <w:rPr>
                <w:i/>
                <w:spacing w:val="0"/>
                <w:sz w:val="20"/>
              </w:rPr>
            </w:pPr>
            <w:proofErr w:type="spellStart"/>
            <w:r w:rsidRPr="00F11E33">
              <w:rPr>
                <w:b/>
                <w:bCs/>
                <w:i/>
                <w:color w:val="000000"/>
                <w:spacing w:val="0"/>
                <w:sz w:val="20"/>
              </w:rPr>
              <w:t>Pornhub</w:t>
            </w:r>
            <w:proofErr w:type="spellEnd"/>
          </w:p>
        </w:tc>
        <w:tc>
          <w:tcPr>
            <w:tcW w:w="1985" w:type="dxa"/>
            <w:tcBorders>
              <w:top w:val="nil"/>
              <w:left w:val="nil"/>
              <w:bottom w:val="dotted" w:sz="8" w:space="0" w:color="000000"/>
              <w:right w:val="single" w:sz="8" w:space="0" w:color="000000"/>
            </w:tcBorders>
            <w:noWrap/>
            <w:tcMar>
              <w:top w:w="0" w:type="dxa"/>
              <w:left w:w="70" w:type="dxa"/>
              <w:bottom w:w="0" w:type="dxa"/>
              <w:right w:w="70" w:type="dxa"/>
            </w:tcMar>
            <w:vAlign w:val="bottom"/>
            <w:hideMark/>
          </w:tcPr>
          <w:p w14:paraId="5DB27FAE" w14:textId="77777777" w:rsidR="00EE3B60" w:rsidRPr="00F11E33" w:rsidRDefault="00EE3B60" w:rsidP="009D2E10">
            <w:pPr>
              <w:keepNext/>
              <w:keepLines/>
              <w:tabs>
                <w:tab w:val="decimal" w:pos="1521"/>
              </w:tabs>
              <w:spacing w:before="80" w:after="80" w:line="240" w:lineRule="atLeast"/>
              <w:jc w:val="center"/>
              <w:rPr>
                <w:spacing w:val="0"/>
                <w:sz w:val="20"/>
              </w:rPr>
            </w:pPr>
            <w:r w:rsidRPr="00F11E33">
              <w:rPr>
                <w:color w:val="000000"/>
                <w:spacing w:val="0"/>
                <w:sz w:val="20"/>
              </w:rPr>
              <w:t xml:space="preserve">9 165 726 </w:t>
            </w:r>
          </w:p>
        </w:tc>
        <w:tc>
          <w:tcPr>
            <w:tcW w:w="1559" w:type="dxa"/>
            <w:tcBorders>
              <w:top w:val="nil"/>
              <w:left w:val="nil"/>
              <w:bottom w:val="dotted" w:sz="8" w:space="0" w:color="000000"/>
              <w:right w:val="single" w:sz="8" w:space="0" w:color="000000"/>
            </w:tcBorders>
            <w:noWrap/>
            <w:tcMar>
              <w:top w:w="0" w:type="dxa"/>
              <w:left w:w="70" w:type="dxa"/>
              <w:bottom w:w="0" w:type="dxa"/>
              <w:right w:w="70" w:type="dxa"/>
            </w:tcMar>
            <w:vAlign w:val="bottom"/>
            <w:hideMark/>
          </w:tcPr>
          <w:p w14:paraId="23D92F5F" w14:textId="77777777" w:rsidR="00EE3B60" w:rsidRPr="00F11E33" w:rsidRDefault="00EE3B60" w:rsidP="009D2E10">
            <w:pPr>
              <w:keepNext/>
              <w:keepLines/>
              <w:tabs>
                <w:tab w:val="decimal" w:pos="1186"/>
              </w:tabs>
              <w:spacing w:before="80" w:after="80" w:line="240" w:lineRule="atLeast"/>
              <w:jc w:val="center"/>
              <w:rPr>
                <w:spacing w:val="0"/>
                <w:sz w:val="20"/>
              </w:rPr>
            </w:pPr>
            <w:r w:rsidRPr="00F11E33">
              <w:rPr>
                <w:color w:val="000000"/>
                <w:spacing w:val="0"/>
                <w:sz w:val="20"/>
              </w:rPr>
              <w:t xml:space="preserve">1 584 342 </w:t>
            </w:r>
          </w:p>
        </w:tc>
        <w:tc>
          <w:tcPr>
            <w:tcW w:w="1701" w:type="dxa"/>
            <w:tcBorders>
              <w:top w:val="nil"/>
              <w:left w:val="nil"/>
              <w:bottom w:val="dotted" w:sz="8" w:space="0" w:color="000000"/>
              <w:right w:val="single" w:sz="8" w:space="0" w:color="auto"/>
            </w:tcBorders>
            <w:noWrap/>
            <w:tcMar>
              <w:top w:w="0" w:type="dxa"/>
              <w:left w:w="70" w:type="dxa"/>
              <w:bottom w:w="0" w:type="dxa"/>
              <w:right w:w="70" w:type="dxa"/>
            </w:tcMar>
            <w:vAlign w:val="bottom"/>
            <w:hideMark/>
          </w:tcPr>
          <w:p w14:paraId="5DFB1E56" w14:textId="77777777" w:rsidR="00EE3B60" w:rsidRPr="00F11E33" w:rsidRDefault="00EE3B60" w:rsidP="009D2E10">
            <w:pPr>
              <w:keepNext/>
              <w:keepLines/>
              <w:tabs>
                <w:tab w:val="decimal" w:pos="1330"/>
              </w:tabs>
              <w:spacing w:before="80" w:after="80" w:line="240" w:lineRule="atLeast"/>
              <w:jc w:val="center"/>
              <w:rPr>
                <w:spacing w:val="0"/>
                <w:sz w:val="20"/>
              </w:rPr>
            </w:pPr>
            <w:r w:rsidRPr="00F11E33">
              <w:rPr>
                <w:color w:val="000000"/>
                <w:spacing w:val="0"/>
                <w:sz w:val="20"/>
              </w:rPr>
              <w:t xml:space="preserve">7 581 385 </w:t>
            </w:r>
          </w:p>
        </w:tc>
      </w:tr>
      <w:tr w:rsidR="00EE3B60" w:rsidRPr="00F11E33" w14:paraId="71CADB54" w14:textId="77777777" w:rsidTr="00F35DF7">
        <w:trPr>
          <w:trHeight w:val="288"/>
          <w:jc w:val="center"/>
        </w:trPr>
        <w:tc>
          <w:tcPr>
            <w:tcW w:w="2632" w:type="dxa"/>
            <w:tcBorders>
              <w:top w:val="nil"/>
              <w:left w:val="single" w:sz="8" w:space="0" w:color="auto"/>
              <w:bottom w:val="dotted" w:sz="8" w:space="0" w:color="000000"/>
              <w:right w:val="single" w:sz="8" w:space="0" w:color="auto"/>
            </w:tcBorders>
            <w:noWrap/>
            <w:tcMar>
              <w:top w:w="0" w:type="dxa"/>
              <w:left w:w="70" w:type="dxa"/>
              <w:bottom w:w="0" w:type="dxa"/>
              <w:right w:w="70" w:type="dxa"/>
            </w:tcMar>
            <w:vAlign w:val="bottom"/>
            <w:hideMark/>
          </w:tcPr>
          <w:p w14:paraId="5746A89C" w14:textId="77777777" w:rsidR="00EE3B60" w:rsidRPr="00F11E33" w:rsidRDefault="00EE3B60" w:rsidP="009D2E10">
            <w:pPr>
              <w:keepNext/>
              <w:keepLines/>
              <w:spacing w:before="80" w:after="80" w:line="240" w:lineRule="atLeast"/>
              <w:rPr>
                <w:i/>
                <w:spacing w:val="0"/>
                <w:sz w:val="20"/>
              </w:rPr>
            </w:pPr>
            <w:proofErr w:type="spellStart"/>
            <w:proofErr w:type="gramStart"/>
            <w:r w:rsidRPr="00F11E33">
              <w:rPr>
                <w:b/>
                <w:bCs/>
                <w:i/>
                <w:color w:val="000000"/>
                <w:spacing w:val="0"/>
                <w:sz w:val="20"/>
              </w:rPr>
              <w:t>xHamster</w:t>
            </w:r>
            <w:proofErr w:type="spellEnd"/>
            <w:proofErr w:type="gramEnd"/>
          </w:p>
        </w:tc>
        <w:tc>
          <w:tcPr>
            <w:tcW w:w="1985" w:type="dxa"/>
            <w:tcBorders>
              <w:top w:val="nil"/>
              <w:left w:val="nil"/>
              <w:bottom w:val="dotted" w:sz="8" w:space="0" w:color="000000"/>
              <w:right w:val="single" w:sz="8" w:space="0" w:color="000000"/>
            </w:tcBorders>
            <w:noWrap/>
            <w:tcMar>
              <w:top w:w="0" w:type="dxa"/>
              <w:left w:w="70" w:type="dxa"/>
              <w:bottom w:w="0" w:type="dxa"/>
              <w:right w:w="70" w:type="dxa"/>
            </w:tcMar>
            <w:vAlign w:val="bottom"/>
            <w:hideMark/>
          </w:tcPr>
          <w:p w14:paraId="4CBF4C8D" w14:textId="77777777" w:rsidR="00EE3B60" w:rsidRPr="00F11E33" w:rsidRDefault="00EE3B60" w:rsidP="009D2E10">
            <w:pPr>
              <w:keepNext/>
              <w:keepLines/>
              <w:tabs>
                <w:tab w:val="decimal" w:pos="1521"/>
              </w:tabs>
              <w:spacing w:before="80" w:after="80" w:line="240" w:lineRule="atLeast"/>
              <w:jc w:val="center"/>
              <w:rPr>
                <w:spacing w:val="0"/>
                <w:sz w:val="20"/>
              </w:rPr>
            </w:pPr>
            <w:r w:rsidRPr="00F11E33">
              <w:rPr>
                <w:color w:val="000000"/>
                <w:spacing w:val="0"/>
                <w:sz w:val="20"/>
              </w:rPr>
              <w:t xml:space="preserve">4 522 531 </w:t>
            </w:r>
          </w:p>
        </w:tc>
        <w:tc>
          <w:tcPr>
            <w:tcW w:w="1559" w:type="dxa"/>
            <w:tcBorders>
              <w:top w:val="nil"/>
              <w:left w:val="nil"/>
              <w:bottom w:val="dotted" w:sz="8" w:space="0" w:color="000000"/>
              <w:right w:val="single" w:sz="8" w:space="0" w:color="000000"/>
            </w:tcBorders>
            <w:noWrap/>
            <w:tcMar>
              <w:top w:w="0" w:type="dxa"/>
              <w:left w:w="70" w:type="dxa"/>
              <w:bottom w:w="0" w:type="dxa"/>
              <w:right w:w="70" w:type="dxa"/>
            </w:tcMar>
            <w:vAlign w:val="bottom"/>
            <w:hideMark/>
          </w:tcPr>
          <w:p w14:paraId="61E89BEE" w14:textId="77777777" w:rsidR="00EE3B60" w:rsidRPr="00F11E33" w:rsidRDefault="00EE3B60" w:rsidP="009D2E10">
            <w:pPr>
              <w:keepNext/>
              <w:keepLines/>
              <w:tabs>
                <w:tab w:val="decimal" w:pos="1186"/>
              </w:tabs>
              <w:spacing w:before="80" w:after="80" w:line="240" w:lineRule="atLeast"/>
              <w:jc w:val="center"/>
              <w:rPr>
                <w:spacing w:val="0"/>
                <w:sz w:val="20"/>
              </w:rPr>
            </w:pPr>
            <w:r w:rsidRPr="00F11E33">
              <w:rPr>
                <w:color w:val="000000"/>
                <w:spacing w:val="0"/>
                <w:sz w:val="20"/>
              </w:rPr>
              <w:t xml:space="preserve">343 542 </w:t>
            </w:r>
          </w:p>
        </w:tc>
        <w:tc>
          <w:tcPr>
            <w:tcW w:w="1701" w:type="dxa"/>
            <w:tcBorders>
              <w:top w:val="nil"/>
              <w:left w:val="nil"/>
              <w:bottom w:val="dotted" w:sz="8" w:space="0" w:color="000000"/>
              <w:right w:val="single" w:sz="8" w:space="0" w:color="auto"/>
            </w:tcBorders>
            <w:noWrap/>
            <w:tcMar>
              <w:top w:w="0" w:type="dxa"/>
              <w:left w:w="70" w:type="dxa"/>
              <w:bottom w:w="0" w:type="dxa"/>
              <w:right w:w="70" w:type="dxa"/>
            </w:tcMar>
            <w:vAlign w:val="bottom"/>
            <w:hideMark/>
          </w:tcPr>
          <w:p w14:paraId="33B2EA14" w14:textId="77777777" w:rsidR="00EE3B60" w:rsidRPr="00F11E33" w:rsidRDefault="00EE3B60" w:rsidP="009D2E10">
            <w:pPr>
              <w:keepNext/>
              <w:keepLines/>
              <w:tabs>
                <w:tab w:val="decimal" w:pos="1330"/>
              </w:tabs>
              <w:spacing w:before="80" w:after="80" w:line="240" w:lineRule="atLeast"/>
              <w:jc w:val="center"/>
              <w:rPr>
                <w:spacing w:val="0"/>
                <w:sz w:val="20"/>
              </w:rPr>
            </w:pPr>
            <w:r w:rsidRPr="00F11E33">
              <w:rPr>
                <w:color w:val="000000"/>
                <w:spacing w:val="0"/>
                <w:sz w:val="20"/>
              </w:rPr>
              <w:t xml:space="preserve">4 178 989 </w:t>
            </w:r>
          </w:p>
        </w:tc>
      </w:tr>
      <w:tr w:rsidR="00EE3B60" w:rsidRPr="00F11E33" w14:paraId="52E9B9FF" w14:textId="77777777" w:rsidTr="00F35DF7">
        <w:trPr>
          <w:trHeight w:val="288"/>
          <w:jc w:val="center"/>
        </w:trPr>
        <w:tc>
          <w:tcPr>
            <w:tcW w:w="2632" w:type="dxa"/>
            <w:tcBorders>
              <w:top w:val="nil"/>
              <w:left w:val="single" w:sz="8" w:space="0" w:color="auto"/>
              <w:bottom w:val="dotted" w:sz="8" w:space="0" w:color="000000"/>
              <w:right w:val="single" w:sz="8" w:space="0" w:color="auto"/>
            </w:tcBorders>
            <w:noWrap/>
            <w:tcMar>
              <w:top w:w="0" w:type="dxa"/>
              <w:left w:w="70" w:type="dxa"/>
              <w:bottom w:w="0" w:type="dxa"/>
              <w:right w:w="70" w:type="dxa"/>
            </w:tcMar>
            <w:vAlign w:val="bottom"/>
            <w:hideMark/>
          </w:tcPr>
          <w:p w14:paraId="0E4D0C19" w14:textId="77777777" w:rsidR="00EE3B60" w:rsidRPr="00F11E33" w:rsidRDefault="00EE3B60" w:rsidP="009D2E10">
            <w:pPr>
              <w:keepNext/>
              <w:keepLines/>
              <w:spacing w:before="80" w:after="80" w:line="240" w:lineRule="atLeast"/>
              <w:rPr>
                <w:i/>
                <w:spacing w:val="0"/>
                <w:sz w:val="20"/>
              </w:rPr>
            </w:pPr>
            <w:proofErr w:type="spellStart"/>
            <w:r w:rsidRPr="00F11E33">
              <w:rPr>
                <w:b/>
                <w:bCs/>
                <w:i/>
                <w:color w:val="000000"/>
                <w:spacing w:val="0"/>
                <w:sz w:val="20"/>
              </w:rPr>
              <w:t>XVideos</w:t>
            </w:r>
            <w:proofErr w:type="spellEnd"/>
          </w:p>
        </w:tc>
        <w:tc>
          <w:tcPr>
            <w:tcW w:w="1985" w:type="dxa"/>
            <w:tcBorders>
              <w:top w:val="nil"/>
              <w:left w:val="nil"/>
              <w:bottom w:val="dotted" w:sz="8" w:space="0" w:color="000000"/>
              <w:right w:val="single" w:sz="8" w:space="0" w:color="000000"/>
            </w:tcBorders>
            <w:noWrap/>
            <w:tcMar>
              <w:top w:w="0" w:type="dxa"/>
              <w:left w:w="70" w:type="dxa"/>
              <w:bottom w:w="0" w:type="dxa"/>
              <w:right w:w="70" w:type="dxa"/>
            </w:tcMar>
            <w:vAlign w:val="bottom"/>
            <w:hideMark/>
          </w:tcPr>
          <w:p w14:paraId="3CD5C1D2" w14:textId="77777777" w:rsidR="00EE3B60" w:rsidRPr="00F11E33" w:rsidRDefault="00EE3B60" w:rsidP="009D2E10">
            <w:pPr>
              <w:keepNext/>
              <w:keepLines/>
              <w:tabs>
                <w:tab w:val="decimal" w:pos="1521"/>
              </w:tabs>
              <w:spacing w:before="80" w:after="80" w:line="240" w:lineRule="atLeast"/>
              <w:jc w:val="center"/>
              <w:rPr>
                <w:spacing w:val="0"/>
                <w:sz w:val="20"/>
              </w:rPr>
            </w:pPr>
            <w:r w:rsidRPr="00F11E33">
              <w:rPr>
                <w:color w:val="000000"/>
                <w:spacing w:val="0"/>
                <w:sz w:val="20"/>
              </w:rPr>
              <w:t xml:space="preserve">4 496 208 </w:t>
            </w:r>
          </w:p>
        </w:tc>
        <w:tc>
          <w:tcPr>
            <w:tcW w:w="1559" w:type="dxa"/>
            <w:tcBorders>
              <w:top w:val="nil"/>
              <w:left w:val="nil"/>
              <w:bottom w:val="dotted" w:sz="8" w:space="0" w:color="000000"/>
              <w:right w:val="single" w:sz="8" w:space="0" w:color="000000"/>
            </w:tcBorders>
            <w:noWrap/>
            <w:tcMar>
              <w:top w:w="0" w:type="dxa"/>
              <w:left w:w="70" w:type="dxa"/>
              <w:bottom w:w="0" w:type="dxa"/>
              <w:right w:w="70" w:type="dxa"/>
            </w:tcMar>
            <w:vAlign w:val="bottom"/>
            <w:hideMark/>
          </w:tcPr>
          <w:p w14:paraId="6F796B9B" w14:textId="77777777" w:rsidR="00EE3B60" w:rsidRPr="00F11E33" w:rsidRDefault="00EE3B60" w:rsidP="009D2E10">
            <w:pPr>
              <w:keepNext/>
              <w:keepLines/>
              <w:tabs>
                <w:tab w:val="decimal" w:pos="1186"/>
              </w:tabs>
              <w:spacing w:before="80" w:after="80" w:line="240" w:lineRule="atLeast"/>
              <w:jc w:val="center"/>
              <w:rPr>
                <w:spacing w:val="0"/>
                <w:sz w:val="20"/>
              </w:rPr>
            </w:pPr>
            <w:r w:rsidRPr="00F11E33">
              <w:rPr>
                <w:color w:val="000000"/>
                <w:spacing w:val="0"/>
                <w:sz w:val="20"/>
              </w:rPr>
              <w:t xml:space="preserve">532 720 </w:t>
            </w:r>
          </w:p>
        </w:tc>
        <w:tc>
          <w:tcPr>
            <w:tcW w:w="1701" w:type="dxa"/>
            <w:tcBorders>
              <w:top w:val="nil"/>
              <w:left w:val="nil"/>
              <w:bottom w:val="dotted" w:sz="8" w:space="0" w:color="000000"/>
              <w:right w:val="single" w:sz="8" w:space="0" w:color="auto"/>
            </w:tcBorders>
            <w:noWrap/>
            <w:tcMar>
              <w:top w:w="0" w:type="dxa"/>
              <w:left w:w="70" w:type="dxa"/>
              <w:bottom w:w="0" w:type="dxa"/>
              <w:right w:w="70" w:type="dxa"/>
            </w:tcMar>
            <w:vAlign w:val="bottom"/>
            <w:hideMark/>
          </w:tcPr>
          <w:p w14:paraId="2021FCBE" w14:textId="77777777" w:rsidR="00EE3B60" w:rsidRPr="00F11E33" w:rsidRDefault="00EE3B60" w:rsidP="009D2E10">
            <w:pPr>
              <w:keepNext/>
              <w:keepLines/>
              <w:tabs>
                <w:tab w:val="decimal" w:pos="1330"/>
              </w:tabs>
              <w:spacing w:before="80" w:after="80" w:line="240" w:lineRule="atLeast"/>
              <w:jc w:val="center"/>
              <w:rPr>
                <w:spacing w:val="0"/>
                <w:sz w:val="20"/>
              </w:rPr>
            </w:pPr>
            <w:r w:rsidRPr="00F11E33">
              <w:rPr>
                <w:color w:val="000000"/>
                <w:spacing w:val="0"/>
                <w:sz w:val="20"/>
              </w:rPr>
              <w:t xml:space="preserve">3 963 488 </w:t>
            </w:r>
          </w:p>
        </w:tc>
      </w:tr>
      <w:tr w:rsidR="00EE3B60" w:rsidRPr="00F11E33" w14:paraId="407D6786" w14:textId="77777777" w:rsidTr="00F35DF7">
        <w:trPr>
          <w:trHeight w:val="288"/>
          <w:jc w:val="center"/>
        </w:trPr>
        <w:tc>
          <w:tcPr>
            <w:tcW w:w="2632" w:type="dxa"/>
            <w:tcBorders>
              <w:top w:val="nil"/>
              <w:left w:val="single" w:sz="8" w:space="0" w:color="auto"/>
              <w:bottom w:val="dotted" w:sz="8" w:space="0" w:color="000000"/>
              <w:right w:val="single" w:sz="8" w:space="0" w:color="auto"/>
            </w:tcBorders>
            <w:noWrap/>
            <w:tcMar>
              <w:top w:w="0" w:type="dxa"/>
              <w:left w:w="70" w:type="dxa"/>
              <w:bottom w:w="0" w:type="dxa"/>
              <w:right w:w="70" w:type="dxa"/>
            </w:tcMar>
            <w:vAlign w:val="bottom"/>
            <w:hideMark/>
          </w:tcPr>
          <w:p w14:paraId="6B915595" w14:textId="77777777" w:rsidR="00EE3B60" w:rsidRPr="00F11E33" w:rsidRDefault="00EE3B60" w:rsidP="009D2E10">
            <w:pPr>
              <w:keepNext/>
              <w:keepLines/>
              <w:spacing w:before="80" w:after="80" w:line="240" w:lineRule="atLeast"/>
              <w:rPr>
                <w:i/>
                <w:spacing w:val="0"/>
                <w:sz w:val="20"/>
              </w:rPr>
            </w:pPr>
            <w:proofErr w:type="spellStart"/>
            <w:r w:rsidRPr="00F11E33">
              <w:rPr>
                <w:b/>
                <w:bCs/>
                <w:i/>
                <w:color w:val="000000"/>
                <w:spacing w:val="0"/>
                <w:sz w:val="20"/>
              </w:rPr>
              <w:t>Tukif</w:t>
            </w:r>
            <w:proofErr w:type="spellEnd"/>
          </w:p>
        </w:tc>
        <w:tc>
          <w:tcPr>
            <w:tcW w:w="1985" w:type="dxa"/>
            <w:tcBorders>
              <w:top w:val="nil"/>
              <w:left w:val="nil"/>
              <w:bottom w:val="dotted" w:sz="8" w:space="0" w:color="000000"/>
              <w:right w:val="single" w:sz="8" w:space="0" w:color="000000"/>
            </w:tcBorders>
            <w:noWrap/>
            <w:tcMar>
              <w:top w:w="0" w:type="dxa"/>
              <w:left w:w="70" w:type="dxa"/>
              <w:bottom w:w="0" w:type="dxa"/>
              <w:right w:w="70" w:type="dxa"/>
            </w:tcMar>
            <w:vAlign w:val="bottom"/>
            <w:hideMark/>
          </w:tcPr>
          <w:p w14:paraId="418D2F30" w14:textId="77777777" w:rsidR="00EE3B60" w:rsidRPr="00F11E33" w:rsidRDefault="00EE3B60" w:rsidP="009D2E10">
            <w:pPr>
              <w:keepNext/>
              <w:keepLines/>
              <w:tabs>
                <w:tab w:val="decimal" w:pos="1521"/>
              </w:tabs>
              <w:spacing w:before="80" w:after="80" w:line="240" w:lineRule="atLeast"/>
              <w:jc w:val="center"/>
              <w:rPr>
                <w:spacing w:val="0"/>
                <w:sz w:val="20"/>
              </w:rPr>
            </w:pPr>
            <w:r w:rsidRPr="00F11E33">
              <w:rPr>
                <w:color w:val="000000"/>
                <w:spacing w:val="0"/>
                <w:sz w:val="20"/>
              </w:rPr>
              <w:t xml:space="preserve">2 888 879 </w:t>
            </w:r>
          </w:p>
        </w:tc>
        <w:tc>
          <w:tcPr>
            <w:tcW w:w="1559" w:type="dxa"/>
            <w:tcBorders>
              <w:top w:val="nil"/>
              <w:left w:val="nil"/>
              <w:bottom w:val="dotted" w:sz="8" w:space="0" w:color="000000"/>
              <w:right w:val="single" w:sz="8" w:space="0" w:color="000000"/>
            </w:tcBorders>
            <w:noWrap/>
            <w:tcMar>
              <w:top w:w="0" w:type="dxa"/>
              <w:left w:w="70" w:type="dxa"/>
              <w:bottom w:w="0" w:type="dxa"/>
              <w:right w:w="70" w:type="dxa"/>
            </w:tcMar>
            <w:vAlign w:val="bottom"/>
            <w:hideMark/>
          </w:tcPr>
          <w:p w14:paraId="60581A3B" w14:textId="77777777" w:rsidR="00EE3B60" w:rsidRPr="00F11E33" w:rsidRDefault="00EE3B60" w:rsidP="009D2E10">
            <w:pPr>
              <w:keepNext/>
              <w:keepLines/>
              <w:tabs>
                <w:tab w:val="decimal" w:pos="1186"/>
              </w:tabs>
              <w:spacing w:before="80" w:after="80" w:line="240" w:lineRule="atLeast"/>
              <w:jc w:val="center"/>
              <w:rPr>
                <w:spacing w:val="0"/>
                <w:sz w:val="20"/>
              </w:rPr>
            </w:pPr>
            <w:r w:rsidRPr="00F11E33">
              <w:rPr>
                <w:color w:val="000000"/>
                <w:spacing w:val="0"/>
                <w:sz w:val="20"/>
              </w:rPr>
              <w:t xml:space="preserve">388 107 </w:t>
            </w:r>
          </w:p>
        </w:tc>
        <w:tc>
          <w:tcPr>
            <w:tcW w:w="1701" w:type="dxa"/>
            <w:tcBorders>
              <w:top w:val="nil"/>
              <w:left w:val="nil"/>
              <w:bottom w:val="dotted" w:sz="8" w:space="0" w:color="000000"/>
              <w:right w:val="single" w:sz="8" w:space="0" w:color="auto"/>
            </w:tcBorders>
            <w:noWrap/>
            <w:tcMar>
              <w:top w:w="0" w:type="dxa"/>
              <w:left w:w="70" w:type="dxa"/>
              <w:bottom w:w="0" w:type="dxa"/>
              <w:right w:w="70" w:type="dxa"/>
            </w:tcMar>
            <w:vAlign w:val="bottom"/>
            <w:hideMark/>
          </w:tcPr>
          <w:p w14:paraId="2EF32273" w14:textId="77777777" w:rsidR="00EE3B60" w:rsidRPr="00F11E33" w:rsidRDefault="00EE3B60" w:rsidP="009D2E10">
            <w:pPr>
              <w:keepNext/>
              <w:keepLines/>
              <w:tabs>
                <w:tab w:val="decimal" w:pos="1330"/>
              </w:tabs>
              <w:spacing w:before="80" w:after="80" w:line="240" w:lineRule="atLeast"/>
              <w:jc w:val="center"/>
              <w:rPr>
                <w:spacing w:val="0"/>
                <w:sz w:val="20"/>
              </w:rPr>
            </w:pPr>
            <w:r w:rsidRPr="00F11E33">
              <w:rPr>
                <w:color w:val="000000"/>
                <w:spacing w:val="0"/>
                <w:sz w:val="20"/>
              </w:rPr>
              <w:t xml:space="preserve">2 500 772 </w:t>
            </w:r>
          </w:p>
        </w:tc>
      </w:tr>
      <w:tr w:rsidR="00EE3B60" w:rsidRPr="00F11E33" w14:paraId="1FB41863" w14:textId="77777777" w:rsidTr="00F35DF7">
        <w:trPr>
          <w:trHeight w:val="288"/>
          <w:jc w:val="center"/>
        </w:trPr>
        <w:tc>
          <w:tcPr>
            <w:tcW w:w="263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5F9600A" w14:textId="77777777" w:rsidR="00EE3B60" w:rsidRPr="00F11E33" w:rsidRDefault="00EE3B60" w:rsidP="009D2E10">
            <w:pPr>
              <w:keepNext/>
              <w:keepLines/>
              <w:spacing w:before="80" w:after="80" w:line="240" w:lineRule="atLeast"/>
              <w:rPr>
                <w:i/>
                <w:spacing w:val="0"/>
                <w:sz w:val="20"/>
              </w:rPr>
            </w:pPr>
            <w:proofErr w:type="spellStart"/>
            <w:r w:rsidRPr="00F11E33">
              <w:rPr>
                <w:b/>
                <w:bCs/>
                <w:i/>
                <w:color w:val="000000"/>
                <w:spacing w:val="0"/>
                <w:sz w:val="20"/>
              </w:rPr>
              <w:t>Xnxx</w:t>
            </w:r>
            <w:proofErr w:type="spellEnd"/>
          </w:p>
        </w:tc>
        <w:tc>
          <w:tcPr>
            <w:tcW w:w="1985"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14:paraId="6AE629BC" w14:textId="77777777" w:rsidR="00EE3B60" w:rsidRPr="00F11E33" w:rsidRDefault="00EE3B60" w:rsidP="009D2E10">
            <w:pPr>
              <w:keepNext/>
              <w:keepLines/>
              <w:tabs>
                <w:tab w:val="decimal" w:pos="1521"/>
              </w:tabs>
              <w:spacing w:before="80" w:after="80" w:line="240" w:lineRule="atLeast"/>
              <w:jc w:val="center"/>
              <w:rPr>
                <w:spacing w:val="0"/>
                <w:sz w:val="20"/>
              </w:rPr>
            </w:pPr>
            <w:r w:rsidRPr="00F11E33">
              <w:rPr>
                <w:color w:val="000000"/>
                <w:spacing w:val="0"/>
                <w:sz w:val="20"/>
              </w:rPr>
              <w:t xml:space="preserve">1 012 710 </w:t>
            </w:r>
          </w:p>
        </w:tc>
        <w:tc>
          <w:tcPr>
            <w:tcW w:w="1559"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14:paraId="1ADC03CA" w14:textId="77777777" w:rsidR="00EE3B60" w:rsidRPr="00F11E33" w:rsidRDefault="00EE3B60" w:rsidP="009D2E10">
            <w:pPr>
              <w:keepNext/>
              <w:keepLines/>
              <w:tabs>
                <w:tab w:val="decimal" w:pos="1186"/>
              </w:tabs>
              <w:spacing w:before="80" w:after="80" w:line="240" w:lineRule="atLeast"/>
              <w:jc w:val="center"/>
              <w:rPr>
                <w:spacing w:val="0"/>
                <w:sz w:val="20"/>
              </w:rPr>
            </w:pPr>
            <w:r w:rsidRPr="00F11E33">
              <w:rPr>
                <w:color w:val="000000"/>
                <w:spacing w:val="0"/>
                <w:sz w:val="20"/>
              </w:rPr>
              <w:t xml:space="preserve">35 103 </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8A24D8" w14:textId="77777777" w:rsidR="00EE3B60" w:rsidRPr="00F11E33" w:rsidRDefault="00EE3B60" w:rsidP="009D2E10">
            <w:pPr>
              <w:keepNext/>
              <w:keepLines/>
              <w:tabs>
                <w:tab w:val="decimal" w:pos="1330"/>
              </w:tabs>
              <w:spacing w:before="80" w:after="80" w:line="240" w:lineRule="atLeast"/>
              <w:jc w:val="center"/>
              <w:rPr>
                <w:spacing w:val="0"/>
                <w:sz w:val="20"/>
              </w:rPr>
            </w:pPr>
            <w:r w:rsidRPr="00F11E33">
              <w:rPr>
                <w:color w:val="000000"/>
                <w:spacing w:val="0"/>
                <w:sz w:val="20"/>
              </w:rPr>
              <w:t xml:space="preserve">977 606 </w:t>
            </w:r>
          </w:p>
        </w:tc>
      </w:tr>
      <w:tr w:rsidR="00EE3B60" w:rsidRPr="00F11E33" w14:paraId="0F2F8022" w14:textId="77777777" w:rsidTr="00624182">
        <w:trPr>
          <w:trHeight w:val="288"/>
          <w:jc w:val="center"/>
        </w:trPr>
        <w:tc>
          <w:tcPr>
            <w:tcW w:w="2632" w:type="dxa"/>
            <w:tcBorders>
              <w:top w:val="nil"/>
              <w:left w:val="single" w:sz="8" w:space="0" w:color="auto"/>
              <w:bottom w:val="dotted" w:sz="8" w:space="0" w:color="000000"/>
              <w:right w:val="single" w:sz="8" w:space="0" w:color="auto"/>
            </w:tcBorders>
            <w:noWrap/>
            <w:tcMar>
              <w:top w:w="0" w:type="dxa"/>
              <w:left w:w="70" w:type="dxa"/>
              <w:bottom w:w="0" w:type="dxa"/>
              <w:right w:w="70" w:type="dxa"/>
            </w:tcMar>
            <w:vAlign w:val="bottom"/>
            <w:hideMark/>
          </w:tcPr>
          <w:p w14:paraId="5B183DFE" w14:textId="77777777" w:rsidR="00EE3B60" w:rsidRPr="00F11E33" w:rsidRDefault="00EE3B60" w:rsidP="009D2E10">
            <w:pPr>
              <w:keepNext/>
              <w:keepLines/>
              <w:spacing w:before="80" w:after="80" w:line="240" w:lineRule="atLeast"/>
              <w:rPr>
                <w:i/>
                <w:spacing w:val="0"/>
                <w:sz w:val="20"/>
              </w:rPr>
            </w:pPr>
            <w:proofErr w:type="spellStart"/>
            <w:r w:rsidRPr="00F11E33">
              <w:rPr>
                <w:b/>
                <w:bCs/>
                <w:i/>
                <w:color w:val="000000"/>
                <w:spacing w:val="0"/>
                <w:sz w:val="20"/>
              </w:rPr>
              <w:t>Youporn</w:t>
            </w:r>
            <w:proofErr w:type="spellEnd"/>
          </w:p>
        </w:tc>
        <w:tc>
          <w:tcPr>
            <w:tcW w:w="1985" w:type="dxa"/>
            <w:tcBorders>
              <w:top w:val="nil"/>
              <w:left w:val="nil"/>
              <w:bottom w:val="dotted" w:sz="8" w:space="0" w:color="000000"/>
              <w:right w:val="single" w:sz="8" w:space="0" w:color="000000"/>
            </w:tcBorders>
            <w:noWrap/>
            <w:tcMar>
              <w:top w:w="0" w:type="dxa"/>
              <w:left w:w="70" w:type="dxa"/>
              <w:bottom w:w="0" w:type="dxa"/>
              <w:right w:w="70" w:type="dxa"/>
            </w:tcMar>
            <w:vAlign w:val="bottom"/>
            <w:hideMark/>
          </w:tcPr>
          <w:p w14:paraId="4C0F23AC" w14:textId="77777777" w:rsidR="00EE3B60" w:rsidRPr="00F11E33" w:rsidRDefault="00EE3B60" w:rsidP="009D2E10">
            <w:pPr>
              <w:keepNext/>
              <w:keepLines/>
              <w:tabs>
                <w:tab w:val="decimal" w:pos="1521"/>
              </w:tabs>
              <w:spacing w:before="80" w:after="80" w:line="240" w:lineRule="atLeast"/>
              <w:jc w:val="center"/>
              <w:rPr>
                <w:spacing w:val="0"/>
                <w:sz w:val="20"/>
              </w:rPr>
            </w:pPr>
            <w:r w:rsidRPr="00F11E33">
              <w:rPr>
                <w:color w:val="000000"/>
                <w:spacing w:val="0"/>
                <w:sz w:val="20"/>
              </w:rPr>
              <w:t xml:space="preserve">2 862 985 </w:t>
            </w:r>
          </w:p>
        </w:tc>
        <w:tc>
          <w:tcPr>
            <w:tcW w:w="1559" w:type="dxa"/>
            <w:tcBorders>
              <w:top w:val="nil"/>
              <w:left w:val="nil"/>
              <w:bottom w:val="dotted" w:sz="8" w:space="0" w:color="000000"/>
              <w:right w:val="single" w:sz="8" w:space="0" w:color="000000"/>
            </w:tcBorders>
            <w:noWrap/>
            <w:tcMar>
              <w:top w:w="0" w:type="dxa"/>
              <w:left w:w="70" w:type="dxa"/>
              <w:bottom w:w="0" w:type="dxa"/>
              <w:right w:w="70" w:type="dxa"/>
            </w:tcMar>
            <w:vAlign w:val="bottom"/>
            <w:hideMark/>
          </w:tcPr>
          <w:p w14:paraId="7BD8549F" w14:textId="77777777" w:rsidR="00EE3B60" w:rsidRPr="00F11E33" w:rsidRDefault="008D5498" w:rsidP="009D2E10">
            <w:pPr>
              <w:keepNext/>
              <w:keepLines/>
              <w:tabs>
                <w:tab w:val="decimal" w:pos="1186"/>
              </w:tabs>
              <w:spacing w:before="80" w:after="80" w:line="240" w:lineRule="atLeast"/>
              <w:rPr>
                <w:spacing w:val="0"/>
                <w:sz w:val="20"/>
              </w:rPr>
            </w:pPr>
            <w:r>
              <w:rPr>
                <w:color w:val="000000"/>
                <w:spacing w:val="0"/>
                <w:sz w:val="20"/>
              </w:rPr>
              <w:t>200 857</w:t>
            </w:r>
          </w:p>
        </w:tc>
        <w:tc>
          <w:tcPr>
            <w:tcW w:w="1701" w:type="dxa"/>
            <w:tcBorders>
              <w:top w:val="nil"/>
              <w:left w:val="nil"/>
              <w:bottom w:val="dotted" w:sz="8" w:space="0" w:color="000000"/>
              <w:right w:val="single" w:sz="8" w:space="0" w:color="auto"/>
            </w:tcBorders>
            <w:noWrap/>
            <w:tcMar>
              <w:top w:w="0" w:type="dxa"/>
              <w:left w:w="70" w:type="dxa"/>
              <w:bottom w:w="0" w:type="dxa"/>
              <w:right w:w="70" w:type="dxa"/>
            </w:tcMar>
            <w:vAlign w:val="bottom"/>
            <w:hideMark/>
          </w:tcPr>
          <w:p w14:paraId="3533617B" w14:textId="77777777" w:rsidR="00EE3B60" w:rsidRPr="00F11E33" w:rsidRDefault="00EE3B60" w:rsidP="009D2E10">
            <w:pPr>
              <w:keepNext/>
              <w:keepLines/>
              <w:tabs>
                <w:tab w:val="decimal" w:pos="1330"/>
              </w:tabs>
              <w:spacing w:before="80" w:after="80" w:line="240" w:lineRule="atLeast"/>
              <w:jc w:val="center"/>
              <w:rPr>
                <w:spacing w:val="0"/>
                <w:sz w:val="20"/>
              </w:rPr>
            </w:pPr>
            <w:r w:rsidRPr="00F11E33">
              <w:rPr>
                <w:color w:val="000000"/>
                <w:spacing w:val="0"/>
                <w:sz w:val="20"/>
              </w:rPr>
              <w:t xml:space="preserve">2 662 127 </w:t>
            </w:r>
          </w:p>
        </w:tc>
      </w:tr>
      <w:tr w:rsidR="00280E18" w:rsidRPr="00F11E33" w14:paraId="3CBA28CC" w14:textId="77777777" w:rsidTr="00624182">
        <w:trPr>
          <w:trHeight w:val="288"/>
          <w:jc w:val="center"/>
        </w:trPr>
        <w:tc>
          <w:tcPr>
            <w:tcW w:w="2632" w:type="dxa"/>
            <w:tcBorders>
              <w:top w:val="dotted" w:sz="8" w:space="0" w:color="000000"/>
              <w:left w:val="single" w:sz="8" w:space="0" w:color="auto"/>
              <w:bottom w:val="single" w:sz="8" w:space="0" w:color="auto"/>
              <w:right w:val="single" w:sz="8" w:space="0" w:color="auto"/>
            </w:tcBorders>
            <w:noWrap/>
            <w:tcMar>
              <w:top w:w="0" w:type="dxa"/>
              <w:left w:w="70" w:type="dxa"/>
              <w:bottom w:w="0" w:type="dxa"/>
              <w:right w:w="70" w:type="dxa"/>
            </w:tcMar>
            <w:vAlign w:val="bottom"/>
          </w:tcPr>
          <w:p w14:paraId="2C5340AA" w14:textId="77777777" w:rsidR="00280E18" w:rsidRPr="00F11E33" w:rsidRDefault="00280E18" w:rsidP="009D2E10">
            <w:pPr>
              <w:keepNext/>
              <w:keepLines/>
              <w:spacing w:before="80" w:after="80" w:line="240" w:lineRule="atLeast"/>
              <w:rPr>
                <w:b/>
                <w:bCs/>
                <w:i/>
                <w:color w:val="000000"/>
                <w:spacing w:val="0"/>
                <w:sz w:val="20"/>
              </w:rPr>
            </w:pPr>
            <w:proofErr w:type="spellStart"/>
            <w:r>
              <w:rPr>
                <w:b/>
                <w:bCs/>
                <w:i/>
                <w:color w:val="000000"/>
                <w:spacing w:val="0"/>
                <w:sz w:val="20"/>
              </w:rPr>
              <w:t>RedTube</w:t>
            </w:r>
            <w:proofErr w:type="spellEnd"/>
          </w:p>
        </w:tc>
        <w:tc>
          <w:tcPr>
            <w:tcW w:w="1985" w:type="dxa"/>
            <w:tcBorders>
              <w:top w:val="dotted" w:sz="8" w:space="0" w:color="000000"/>
              <w:left w:val="nil"/>
              <w:bottom w:val="single" w:sz="8" w:space="0" w:color="auto"/>
              <w:right w:val="single" w:sz="8" w:space="0" w:color="000000"/>
            </w:tcBorders>
            <w:noWrap/>
            <w:tcMar>
              <w:top w:w="0" w:type="dxa"/>
              <w:left w:w="70" w:type="dxa"/>
              <w:bottom w:w="0" w:type="dxa"/>
              <w:right w:w="70" w:type="dxa"/>
            </w:tcMar>
            <w:vAlign w:val="bottom"/>
          </w:tcPr>
          <w:p w14:paraId="10E488F6" w14:textId="77777777" w:rsidR="00280E18" w:rsidRPr="00F11E33" w:rsidRDefault="00280E18" w:rsidP="009D2E10">
            <w:pPr>
              <w:keepNext/>
              <w:keepLines/>
              <w:tabs>
                <w:tab w:val="decimal" w:pos="1521"/>
              </w:tabs>
              <w:spacing w:before="80" w:after="80" w:line="240" w:lineRule="atLeast"/>
              <w:jc w:val="center"/>
              <w:rPr>
                <w:color w:val="000000"/>
                <w:spacing w:val="0"/>
                <w:sz w:val="20"/>
              </w:rPr>
            </w:pPr>
            <w:r>
              <w:rPr>
                <w:color w:val="000000"/>
                <w:spacing w:val="0"/>
                <w:sz w:val="20"/>
              </w:rPr>
              <w:t>788 248</w:t>
            </w:r>
          </w:p>
        </w:tc>
        <w:tc>
          <w:tcPr>
            <w:tcW w:w="1559" w:type="dxa"/>
            <w:tcBorders>
              <w:top w:val="dotted" w:sz="8" w:space="0" w:color="000000"/>
              <w:left w:val="nil"/>
              <w:bottom w:val="single" w:sz="8" w:space="0" w:color="auto"/>
              <w:right w:val="single" w:sz="8" w:space="0" w:color="000000"/>
            </w:tcBorders>
            <w:noWrap/>
            <w:tcMar>
              <w:top w:w="0" w:type="dxa"/>
              <w:left w:w="70" w:type="dxa"/>
              <w:bottom w:w="0" w:type="dxa"/>
              <w:right w:w="70" w:type="dxa"/>
            </w:tcMar>
            <w:vAlign w:val="bottom"/>
          </w:tcPr>
          <w:p w14:paraId="2A66F89F" w14:textId="77777777" w:rsidR="00280E18" w:rsidRDefault="00280E18" w:rsidP="009D2E10">
            <w:pPr>
              <w:keepNext/>
              <w:keepLines/>
              <w:tabs>
                <w:tab w:val="decimal" w:pos="1186"/>
              </w:tabs>
              <w:spacing w:before="80" w:after="80" w:line="240" w:lineRule="atLeast"/>
              <w:rPr>
                <w:color w:val="000000"/>
                <w:spacing w:val="0"/>
                <w:sz w:val="20"/>
              </w:rPr>
            </w:pPr>
            <w:r>
              <w:rPr>
                <w:color w:val="000000"/>
                <w:spacing w:val="0"/>
                <w:sz w:val="20"/>
              </w:rPr>
              <w:t>45 005</w:t>
            </w:r>
          </w:p>
        </w:tc>
        <w:tc>
          <w:tcPr>
            <w:tcW w:w="1701" w:type="dxa"/>
            <w:tcBorders>
              <w:top w:val="dotted" w:sz="8" w:space="0" w:color="000000"/>
              <w:left w:val="nil"/>
              <w:bottom w:val="single" w:sz="8" w:space="0" w:color="auto"/>
              <w:right w:val="single" w:sz="8" w:space="0" w:color="auto"/>
            </w:tcBorders>
            <w:noWrap/>
            <w:tcMar>
              <w:top w:w="0" w:type="dxa"/>
              <w:left w:w="70" w:type="dxa"/>
              <w:bottom w:w="0" w:type="dxa"/>
              <w:right w:w="70" w:type="dxa"/>
            </w:tcMar>
            <w:vAlign w:val="bottom"/>
          </w:tcPr>
          <w:p w14:paraId="4B5CA887" w14:textId="77777777" w:rsidR="00280E18" w:rsidRPr="00F11E33" w:rsidRDefault="00280E18" w:rsidP="009D2E10">
            <w:pPr>
              <w:keepNext/>
              <w:keepLines/>
              <w:tabs>
                <w:tab w:val="decimal" w:pos="1330"/>
              </w:tabs>
              <w:spacing w:before="80" w:after="80" w:line="240" w:lineRule="atLeast"/>
              <w:jc w:val="center"/>
              <w:rPr>
                <w:color w:val="000000"/>
                <w:spacing w:val="0"/>
                <w:sz w:val="20"/>
              </w:rPr>
            </w:pPr>
            <w:r>
              <w:rPr>
                <w:color w:val="000000"/>
                <w:spacing w:val="0"/>
                <w:sz w:val="20"/>
              </w:rPr>
              <w:t>743 243</w:t>
            </w:r>
          </w:p>
        </w:tc>
      </w:tr>
    </w:tbl>
    <w:p w14:paraId="4CBBE736" w14:textId="77777777" w:rsidR="00EE3B60" w:rsidRPr="00F11E33" w:rsidRDefault="00EE3B60" w:rsidP="00217407">
      <w:pPr>
        <w:pStyle w:val="AlinaJustifi"/>
        <w:keepNext/>
        <w:keepLines/>
        <w:ind w:firstLine="142"/>
        <w:rPr>
          <w:i/>
          <w:sz w:val="18"/>
          <w:szCs w:val="18"/>
        </w:rPr>
      </w:pPr>
      <w:r w:rsidRPr="00F11E33">
        <w:rPr>
          <w:i/>
          <w:sz w:val="18"/>
          <w:szCs w:val="18"/>
        </w:rPr>
        <w:t xml:space="preserve">Source : </w:t>
      </w:r>
      <w:proofErr w:type="spellStart"/>
      <w:r w:rsidRPr="00F11E33">
        <w:rPr>
          <w:i/>
          <w:sz w:val="18"/>
          <w:szCs w:val="18"/>
        </w:rPr>
        <w:t>Arcom</w:t>
      </w:r>
      <w:proofErr w:type="spellEnd"/>
    </w:p>
    <w:p w14:paraId="5FA1D8EF" w14:textId="77777777" w:rsidR="00F7693B" w:rsidRPr="00AD1B4A" w:rsidRDefault="00F7693B" w:rsidP="00246FAF">
      <w:pPr>
        <w:pStyle w:val="AlinaJustifi"/>
        <w:ind w:firstLine="0"/>
        <w:jc w:val="center"/>
        <w:rPr>
          <w:highlight w:val="cyan"/>
        </w:rPr>
      </w:pPr>
    </w:p>
    <w:p w14:paraId="5F0C2C41" w14:textId="77777777" w:rsidR="00EE3B60" w:rsidRPr="00F11E33" w:rsidRDefault="00EE3B60" w:rsidP="00EE3B60">
      <w:pPr>
        <w:pStyle w:val="AlinaJustifi"/>
      </w:pPr>
      <w:proofErr w:type="spellStart"/>
      <w:r w:rsidRPr="00F11E33">
        <w:rPr>
          <w:i/>
        </w:rPr>
        <w:t>Pornhub</w:t>
      </w:r>
      <w:proofErr w:type="spellEnd"/>
      <w:r w:rsidRPr="00F11E33">
        <w:t xml:space="preserve"> est le site pornographique qui génère le plus d</w:t>
      </w:r>
      <w:r w:rsidR="00246FAF" w:rsidRPr="00F11E33">
        <w:t>e trafic en </w:t>
      </w:r>
      <w:r w:rsidRPr="00F11E33">
        <w:t>France. D</w:t>
      </w:r>
      <w:r w:rsidR="00CE335F">
        <w:t>’</w:t>
      </w:r>
      <w:r w:rsidRPr="00F11E33">
        <w:t xml:space="preserve">après les </w:t>
      </w:r>
      <w:r w:rsidRPr="00F11E33">
        <w:rPr>
          <w:b/>
        </w:rPr>
        <w:t>données publiées en 2021</w:t>
      </w:r>
      <w:r w:rsidRPr="00F11E33">
        <w:t xml:space="preserve"> par ce site, </w:t>
      </w:r>
      <w:r w:rsidRPr="00F11E33">
        <w:rPr>
          <w:b/>
        </w:rPr>
        <w:t>la France se situe au quatrième rang mondial des pays les plus consommateurs de pornographie</w:t>
      </w:r>
      <w:r w:rsidRPr="00F11E33">
        <w:t>, en termes de nombre de consultations journalières, derrière les États-Unis, le Royaume-Uni et le Japon, et devant l</w:t>
      </w:r>
      <w:r w:rsidR="00CE335F">
        <w:t>’</w:t>
      </w:r>
      <w:r w:rsidRPr="00F11E33">
        <w:t>Italie.</w:t>
      </w:r>
    </w:p>
    <w:p w14:paraId="710A94E0" w14:textId="77777777" w:rsidR="00EE3B60" w:rsidRPr="00F11E33" w:rsidRDefault="00EE3B60" w:rsidP="00EE3B60">
      <w:pPr>
        <w:pStyle w:val="AlinaJustifi"/>
      </w:pPr>
      <w:r w:rsidRPr="00F11E33">
        <w:t>L</w:t>
      </w:r>
      <w:r w:rsidR="00CE335F">
        <w:t>’</w:t>
      </w:r>
      <w:r w:rsidRPr="00F11E33">
        <w:t xml:space="preserve">audience mensuelle en visiteurs uniques de </w:t>
      </w:r>
      <w:proofErr w:type="spellStart"/>
      <w:r w:rsidRPr="00F11E33">
        <w:rPr>
          <w:i/>
        </w:rPr>
        <w:t>Pornhub</w:t>
      </w:r>
      <w:proofErr w:type="spellEnd"/>
      <w:r w:rsidRPr="00F11E33">
        <w:t xml:space="preserve"> en France s</w:t>
      </w:r>
      <w:r w:rsidR="00CE335F">
        <w:t>’</w:t>
      </w:r>
      <w:r w:rsidRPr="00F11E33">
        <w:t xml:space="preserve">élève, en 2021, à </w:t>
      </w:r>
      <w:r w:rsidRPr="00F11E33">
        <w:rPr>
          <w:b/>
        </w:rPr>
        <w:t>7,6 millions de majeurs</w:t>
      </w:r>
      <w:r w:rsidRPr="00F11E33">
        <w:t xml:space="preserve"> et </w:t>
      </w:r>
      <w:r w:rsidRPr="003C3E7D">
        <w:rPr>
          <w:b/>
        </w:rPr>
        <w:t>1</w:t>
      </w:r>
      <w:r w:rsidRPr="00F11E33">
        <w:rPr>
          <w:b/>
        </w:rPr>
        <w:t>,6 million de mineurs</w:t>
      </w:r>
      <w:r w:rsidRPr="00F11E33">
        <w:t>, soit 17 % de l</w:t>
      </w:r>
      <w:r w:rsidR="00CE335F">
        <w:t>’</w:t>
      </w:r>
      <w:r w:rsidRPr="00F11E33">
        <w:t>audience totale mensuelle du site en moyenne.</w:t>
      </w:r>
    </w:p>
    <w:p w14:paraId="3DFE385B" w14:textId="77777777" w:rsidR="00EE3B60" w:rsidRPr="00F11E33" w:rsidRDefault="00EE3B60" w:rsidP="00EE3B60">
      <w:pPr>
        <w:pStyle w:val="Titre5"/>
      </w:pPr>
      <w:bookmarkStart w:id="101" w:name="_Toc109406143"/>
      <w:bookmarkStart w:id="102" w:name="_Toc112142309"/>
      <w:bookmarkStart w:id="103" w:name="_Toc112162330"/>
      <w:bookmarkStart w:id="104" w:name="_Toc112234467"/>
      <w:bookmarkStart w:id="105" w:name="_Toc112245443"/>
      <w:bookmarkStart w:id="106" w:name="_Toc114073599"/>
      <w:bookmarkStart w:id="107" w:name="_Toc114584980"/>
      <w:bookmarkStart w:id="108" w:name="_Toc114817614"/>
      <w:bookmarkStart w:id="109" w:name="_Toc114849310"/>
      <w:r w:rsidRPr="00F11E33">
        <w:t>L</w:t>
      </w:r>
      <w:r w:rsidR="00CE335F">
        <w:t>’</w:t>
      </w:r>
      <w:r w:rsidRPr="00F11E33">
        <w:t xml:space="preserve">industrie de la pornographie en France dominée par deux acteurs principaux : les groupes </w:t>
      </w:r>
      <w:proofErr w:type="spellStart"/>
      <w:r w:rsidRPr="00F11E33">
        <w:t>Dorcel</w:t>
      </w:r>
      <w:proofErr w:type="spellEnd"/>
      <w:r w:rsidRPr="00F11E33">
        <w:t xml:space="preserve"> et ARES (« Jacquie</w:t>
      </w:r>
      <w:r w:rsidR="00246FAF" w:rsidRPr="00F11E33">
        <w:t xml:space="preserve"> et </w:t>
      </w:r>
      <w:r w:rsidRPr="00F11E33">
        <w:t>Michel »)</w:t>
      </w:r>
      <w:bookmarkEnd w:id="101"/>
      <w:bookmarkEnd w:id="102"/>
      <w:bookmarkEnd w:id="103"/>
      <w:bookmarkEnd w:id="104"/>
      <w:bookmarkEnd w:id="105"/>
      <w:bookmarkEnd w:id="106"/>
      <w:bookmarkEnd w:id="107"/>
      <w:bookmarkEnd w:id="108"/>
      <w:bookmarkEnd w:id="109"/>
    </w:p>
    <w:p w14:paraId="5CC4D2F3" w14:textId="77777777" w:rsidR="00EE3B60" w:rsidRPr="00F11E33" w:rsidRDefault="00EE3B60" w:rsidP="00EE3B60">
      <w:pPr>
        <w:pStyle w:val="AlinaJustifi"/>
      </w:pPr>
      <w:r w:rsidRPr="00F11E33">
        <w:t xml:space="preserve">Le secteur de la pornographie en France regroupe au total une </w:t>
      </w:r>
      <w:r w:rsidRPr="00F11E33">
        <w:rPr>
          <w:b/>
        </w:rPr>
        <w:t>dizaine de sociétés de productions françaises</w:t>
      </w:r>
      <w:r w:rsidRPr="00F11E33">
        <w:t xml:space="preserve"> avec autant de réalisateurs. Une vingtaine d</w:t>
      </w:r>
      <w:r w:rsidR="00CE335F">
        <w:t>’</w:t>
      </w:r>
      <w:r w:rsidRPr="00F11E33">
        <w:t>acteurs masculins travaillent pour ces sociétés. Les femmes intervenant dans ces productions sont, quant à elles, beaucoup plus nombreuses et leur nombre difficile à quantifier.</w:t>
      </w:r>
    </w:p>
    <w:p w14:paraId="05DD9098" w14:textId="77777777" w:rsidR="00EE3B60" w:rsidRPr="00F11E33" w:rsidRDefault="00EE3B60" w:rsidP="00EE3B60">
      <w:pPr>
        <w:pStyle w:val="AlinaJustifi"/>
      </w:pPr>
      <w:r w:rsidRPr="00F11E33">
        <w:t>L</w:t>
      </w:r>
      <w:r w:rsidR="00CE335F">
        <w:t>’</w:t>
      </w:r>
      <w:r w:rsidRPr="00F11E33">
        <w:t xml:space="preserve">industrie de la pornographie en France est toutefois dominée par deux entités principales : le groupe </w:t>
      </w:r>
      <w:proofErr w:type="spellStart"/>
      <w:r w:rsidRPr="004F7D84">
        <w:t>Dorcel</w:t>
      </w:r>
      <w:proofErr w:type="spellEnd"/>
      <w:r w:rsidRPr="00F11E33">
        <w:t xml:space="preserve">, à la fois producteur et diffuseur de contenus, et le groupe </w:t>
      </w:r>
      <w:r w:rsidR="004F7D84" w:rsidRPr="004F7D84">
        <w:t>ARES</w:t>
      </w:r>
      <w:r w:rsidR="004F7D84" w:rsidRPr="00F11E33">
        <w:t xml:space="preserve"> </w:t>
      </w:r>
      <w:r w:rsidRPr="00F11E33">
        <w:t xml:space="preserve">(détenteur de la marque </w:t>
      </w:r>
      <w:r w:rsidRPr="00F11E33">
        <w:rPr>
          <w:rStyle w:val="Italique"/>
        </w:rPr>
        <w:t>Jacquie et Michel</w:t>
      </w:r>
      <w:r w:rsidRPr="00F11E33">
        <w:t>), qui se présente comme simple diffuseur de contenus.</w:t>
      </w:r>
    </w:p>
    <w:p w14:paraId="2000C24E" w14:textId="77777777" w:rsidR="004F7D84" w:rsidRDefault="004F7D84">
      <w:pPr>
        <w:overflowPunct/>
        <w:autoSpaceDE/>
        <w:autoSpaceDN/>
        <w:adjustRightInd/>
        <w:textAlignment w:val="auto"/>
        <w:rPr>
          <w:color w:val="000080"/>
          <w:sz w:val="22"/>
        </w:rPr>
      </w:pPr>
      <w:bookmarkStart w:id="110" w:name="_Toc112142310"/>
      <w:bookmarkStart w:id="111" w:name="_Toc112162331"/>
      <w:bookmarkStart w:id="112" w:name="_Toc114073600"/>
      <w:r>
        <w:br w:type="page"/>
      </w:r>
    </w:p>
    <w:p w14:paraId="582AEED2" w14:textId="77777777" w:rsidR="00EE3B60" w:rsidRPr="00F11E33" w:rsidRDefault="00EE3B60" w:rsidP="00EE3B60">
      <w:pPr>
        <w:pStyle w:val="Titre6"/>
      </w:pPr>
      <w:proofErr w:type="spellStart"/>
      <w:r w:rsidRPr="00F11E33">
        <w:t>Dorcel</w:t>
      </w:r>
      <w:proofErr w:type="spellEnd"/>
      <w:r w:rsidRPr="00F11E33">
        <w:t>, leader de l</w:t>
      </w:r>
      <w:r w:rsidR="00CE335F">
        <w:t>’</w:t>
      </w:r>
      <w:r w:rsidRPr="00F11E33">
        <w:t>industrie pornographique en France</w:t>
      </w:r>
      <w:bookmarkEnd w:id="110"/>
      <w:bookmarkEnd w:id="111"/>
      <w:bookmarkEnd w:id="112"/>
    </w:p>
    <w:p w14:paraId="0218C8E2" w14:textId="77777777" w:rsidR="00EE3B60" w:rsidRPr="00F11E33" w:rsidRDefault="00EE3B60" w:rsidP="00EE3B60">
      <w:pPr>
        <w:pStyle w:val="AlinaJustifi"/>
      </w:pPr>
      <w:r w:rsidRPr="00F11E33">
        <w:t xml:space="preserve">Le groupe </w:t>
      </w:r>
      <w:proofErr w:type="spellStart"/>
      <w:r w:rsidRPr="00F11E33">
        <w:t>Dorcel</w:t>
      </w:r>
      <w:proofErr w:type="spellEnd"/>
      <w:r w:rsidRPr="00F11E33">
        <w:t>, groupe français de plus de 45 ans d</w:t>
      </w:r>
      <w:r w:rsidR="00CE335F">
        <w:t>’</w:t>
      </w:r>
      <w:r w:rsidRPr="00F11E33">
        <w:t xml:space="preserve">existence, emploie une centaine de collaborateurs et réalise un </w:t>
      </w:r>
      <w:r w:rsidRPr="00F11E33">
        <w:rPr>
          <w:b/>
        </w:rPr>
        <w:t>chiffre d</w:t>
      </w:r>
      <w:r w:rsidR="00CE335F">
        <w:rPr>
          <w:b/>
        </w:rPr>
        <w:t>’</w:t>
      </w:r>
      <w:r w:rsidRPr="00F11E33">
        <w:rPr>
          <w:b/>
        </w:rPr>
        <w:t>affaires annuel</w:t>
      </w:r>
      <w:r w:rsidRPr="00F11E33">
        <w:t xml:space="preserve"> de près de </w:t>
      </w:r>
      <w:r w:rsidRPr="00F11E33">
        <w:rPr>
          <w:b/>
        </w:rPr>
        <w:t>35 millions d</w:t>
      </w:r>
      <w:r w:rsidR="00CE335F">
        <w:rPr>
          <w:b/>
        </w:rPr>
        <w:t>’</w:t>
      </w:r>
      <w:r w:rsidRPr="00F11E33">
        <w:rPr>
          <w:b/>
        </w:rPr>
        <w:t>euros</w:t>
      </w:r>
      <w:r w:rsidRPr="00F11E33">
        <w:t>.</w:t>
      </w:r>
    </w:p>
    <w:p w14:paraId="0BDF2A5F" w14:textId="77777777" w:rsidR="00EE3B60" w:rsidRPr="00F11E33" w:rsidRDefault="00EE3B60" w:rsidP="00EE3B60">
      <w:pPr>
        <w:pStyle w:val="AlinaJustifi"/>
      </w:pPr>
      <w:r w:rsidRPr="00F11E33">
        <w:t xml:space="preserve">Le groupe possède </w:t>
      </w:r>
      <w:r w:rsidRPr="00F11E33">
        <w:rPr>
          <w:b/>
        </w:rPr>
        <w:t>cinq sites</w:t>
      </w:r>
      <w:r w:rsidR="00246FAF" w:rsidRPr="00F11E33">
        <w:t xml:space="preserve"> I</w:t>
      </w:r>
      <w:r w:rsidRPr="00F11E33">
        <w:t xml:space="preserve">nternet qui totalisent approximativement </w:t>
      </w:r>
      <w:r w:rsidR="00246FAF" w:rsidRPr="00F11E33">
        <w:rPr>
          <w:b/>
        </w:rPr>
        <w:t>deux</w:t>
      </w:r>
      <w:r w:rsidRPr="00F11E33">
        <w:rPr>
          <w:b/>
        </w:rPr>
        <w:t> millions de visiteurs par mois</w:t>
      </w:r>
      <w:r w:rsidRPr="00F11E33">
        <w:t>.</w:t>
      </w:r>
    </w:p>
    <w:p w14:paraId="0B692EB2" w14:textId="77777777" w:rsidR="00EE3B60" w:rsidRPr="00F11E33" w:rsidRDefault="00EE3B60" w:rsidP="00EE3B60">
      <w:pPr>
        <w:pStyle w:val="AlinaJustifi"/>
      </w:pPr>
      <w:r w:rsidRPr="00F11E33">
        <w:t xml:space="preserve">Les </w:t>
      </w:r>
      <w:r w:rsidRPr="00F11E33">
        <w:rPr>
          <w:b/>
        </w:rPr>
        <w:t>activités du groupe</w:t>
      </w:r>
      <w:r w:rsidRPr="00F11E33">
        <w:t xml:space="preserve"> sont réparties entre le média et le « </w:t>
      </w:r>
      <w:proofErr w:type="spellStart"/>
      <w:r w:rsidRPr="00F11E33">
        <w:rPr>
          <w:i/>
        </w:rPr>
        <w:t>retail</w:t>
      </w:r>
      <w:proofErr w:type="spellEnd"/>
      <w:r w:rsidRPr="00F11E33">
        <w:t> » :</w:t>
      </w:r>
    </w:p>
    <w:p w14:paraId="5D312544" w14:textId="77777777" w:rsidR="00EE3B60" w:rsidRPr="00F11E33" w:rsidRDefault="00444A85" w:rsidP="00EE3B60">
      <w:pPr>
        <w:pStyle w:val="AlinaJustifi"/>
      </w:pPr>
      <w:r w:rsidRPr="00F11E33">
        <w:t>- </w:t>
      </w:r>
      <w:r w:rsidR="00EE3B60" w:rsidRPr="00F11E33">
        <w:t>son activité historique est l</w:t>
      </w:r>
      <w:r w:rsidR="00CE335F">
        <w:t>’</w:t>
      </w:r>
      <w:r w:rsidR="00EE3B60" w:rsidRPr="00F11E33">
        <w:t xml:space="preserve">activité média, qui regroupe </w:t>
      </w:r>
      <w:r w:rsidR="00EE3B60" w:rsidRPr="00F11E33">
        <w:rPr>
          <w:b/>
        </w:rPr>
        <w:t>l</w:t>
      </w:r>
      <w:r w:rsidR="00CE335F">
        <w:rPr>
          <w:b/>
        </w:rPr>
        <w:t>’</w:t>
      </w:r>
      <w:r w:rsidR="00EE3B60" w:rsidRPr="00F11E33">
        <w:rPr>
          <w:b/>
        </w:rPr>
        <w:t>achat et la production de programmes</w:t>
      </w:r>
      <w:r w:rsidR="00EE3B60" w:rsidRPr="00F11E33">
        <w:t xml:space="preserve"> et </w:t>
      </w:r>
      <w:r w:rsidR="00EE3B60" w:rsidRPr="00F11E33">
        <w:rPr>
          <w:b/>
        </w:rPr>
        <w:t>l</w:t>
      </w:r>
      <w:r w:rsidR="00CE335F">
        <w:rPr>
          <w:b/>
        </w:rPr>
        <w:t>’</w:t>
      </w:r>
      <w:r w:rsidR="00EE3B60" w:rsidRPr="00F11E33">
        <w:rPr>
          <w:b/>
        </w:rPr>
        <w:t>édition de cinq chaînes de télévision</w:t>
      </w:r>
      <w:r w:rsidR="00EE3B60" w:rsidRPr="00F11E33">
        <w:t xml:space="preserve"> diffusées auprès de </w:t>
      </w:r>
      <w:r w:rsidR="00EE3B60" w:rsidRPr="00F11E33">
        <w:rPr>
          <w:b/>
        </w:rPr>
        <w:t>300 opérateurs</w:t>
      </w:r>
      <w:r w:rsidR="00EE3B60" w:rsidRPr="00F11E33">
        <w:t xml:space="preserve"> tels que </w:t>
      </w:r>
      <w:r w:rsidR="00EE3B60" w:rsidRPr="00F11E33">
        <w:rPr>
          <w:i/>
        </w:rPr>
        <w:t>Orange</w:t>
      </w:r>
      <w:r w:rsidR="00EE3B60" w:rsidRPr="00F11E33">
        <w:t xml:space="preserve">, </w:t>
      </w:r>
      <w:r w:rsidR="00EE3B60" w:rsidRPr="00F11E33">
        <w:rPr>
          <w:i/>
        </w:rPr>
        <w:t>Free</w:t>
      </w:r>
      <w:r w:rsidR="00EE3B60" w:rsidRPr="00F11E33">
        <w:t xml:space="preserve">, </w:t>
      </w:r>
      <w:r w:rsidR="00EE3B60" w:rsidRPr="00F11E33">
        <w:rPr>
          <w:i/>
        </w:rPr>
        <w:t>SFR</w:t>
      </w:r>
      <w:r w:rsidR="00EE3B60" w:rsidRPr="00F11E33">
        <w:t xml:space="preserve">, etc. dans plus de </w:t>
      </w:r>
      <w:r w:rsidR="00EE3B60" w:rsidRPr="00F11E33">
        <w:rPr>
          <w:b/>
        </w:rPr>
        <w:t>75 pays</w:t>
      </w:r>
      <w:r w:rsidR="00EE3B60" w:rsidRPr="00F11E33">
        <w:t xml:space="preserve">. Le groupe gère également les offres télé et </w:t>
      </w:r>
      <w:r w:rsidR="00EE3B60" w:rsidRPr="00F11E33">
        <w:rPr>
          <w:rStyle w:val="Italique"/>
        </w:rPr>
        <w:t>VOD</w:t>
      </w:r>
      <w:r w:rsidR="00EE3B60" w:rsidRPr="00F11E33">
        <w:t xml:space="preserve"> de dizaines d</w:t>
      </w:r>
      <w:r w:rsidR="00CE335F">
        <w:t>’</w:t>
      </w:r>
      <w:r w:rsidR="00EE3B60" w:rsidRPr="00F11E33">
        <w:t xml:space="preserve">opérateurs TV. Le groupe tourne environ </w:t>
      </w:r>
      <w:r w:rsidR="00EE3B60" w:rsidRPr="00F11E33">
        <w:rPr>
          <w:b/>
        </w:rPr>
        <w:t>35 productions par an</w:t>
      </w:r>
      <w:r w:rsidR="004F7D84">
        <w:t> : vingt</w:t>
      </w:r>
      <w:r w:rsidR="004F7D84">
        <w:noBreakHyphen/>
        <w:t xml:space="preserve">cinq en France, cinq </w:t>
      </w:r>
      <w:r w:rsidR="00EE3B60" w:rsidRPr="00F11E33">
        <w:t>aux États-Unis, cinq en Hongrie et deux ou trois en Espagne ;</w:t>
      </w:r>
    </w:p>
    <w:p w14:paraId="416F7EA4" w14:textId="77777777" w:rsidR="00EE3B60" w:rsidRPr="00F11E33" w:rsidRDefault="00EE3B60" w:rsidP="00EE3B60">
      <w:pPr>
        <w:pStyle w:val="AlinaJustifi"/>
      </w:pPr>
      <w:r w:rsidRPr="00F11E33">
        <w:t>- l</w:t>
      </w:r>
      <w:r w:rsidR="00CE335F">
        <w:t>’</w:t>
      </w:r>
      <w:r w:rsidRPr="00F11E33">
        <w:t xml:space="preserve">activité </w:t>
      </w:r>
      <w:proofErr w:type="spellStart"/>
      <w:r w:rsidRPr="00F11E33">
        <w:rPr>
          <w:i/>
        </w:rPr>
        <w:t>retail</w:t>
      </w:r>
      <w:proofErr w:type="spellEnd"/>
      <w:r w:rsidRPr="00F11E33">
        <w:t xml:space="preserve"> représente près de la moitié du chiffre d</w:t>
      </w:r>
      <w:r w:rsidR="00CE335F">
        <w:t>’</w:t>
      </w:r>
      <w:r w:rsidRPr="00F11E33">
        <w:t xml:space="preserve">affaires du groupe et regroupe la </w:t>
      </w:r>
      <w:r w:rsidRPr="00F11E33">
        <w:rPr>
          <w:b/>
        </w:rPr>
        <w:t>fabrication et la distribution de produits et accessoires</w:t>
      </w:r>
      <w:r w:rsidRPr="00F11E33">
        <w:t xml:space="preserve"> destinés au « plaisir sexuel » distribués dans leurs propres réseaux de magasins, en ligne et chez des distributeurs classiques tels que </w:t>
      </w:r>
      <w:r w:rsidR="00444A85" w:rsidRPr="00F11E33">
        <w:rPr>
          <w:i/>
        </w:rPr>
        <w:t>La </w:t>
      </w:r>
      <w:r w:rsidRPr="00F11E33">
        <w:rPr>
          <w:i/>
        </w:rPr>
        <w:t>Redoute</w:t>
      </w:r>
      <w:r w:rsidRPr="00F11E33">
        <w:t xml:space="preserve">, </w:t>
      </w:r>
      <w:proofErr w:type="spellStart"/>
      <w:r w:rsidRPr="00F11E33">
        <w:rPr>
          <w:i/>
        </w:rPr>
        <w:t>Veepee</w:t>
      </w:r>
      <w:proofErr w:type="spellEnd"/>
      <w:r w:rsidRPr="00F11E33">
        <w:t xml:space="preserve">, </w:t>
      </w:r>
      <w:r w:rsidRPr="00F11E33">
        <w:rPr>
          <w:i/>
        </w:rPr>
        <w:t>Vente Privée</w:t>
      </w:r>
      <w:r w:rsidRPr="00F11E33">
        <w:t>, etc.</w:t>
      </w:r>
    </w:p>
    <w:p w14:paraId="6D5A43D3" w14:textId="77777777" w:rsidR="00EE3B60" w:rsidRPr="00F11E33" w:rsidRDefault="00EE3B60" w:rsidP="00EE3B60">
      <w:pPr>
        <w:pStyle w:val="AlinaJustifi"/>
      </w:pPr>
      <w:r w:rsidRPr="00F11E33">
        <w:t>D</w:t>
      </w:r>
      <w:r w:rsidR="00CE335F">
        <w:t>’</w:t>
      </w:r>
      <w:r w:rsidRPr="00F11E33">
        <w:t xml:space="preserve">après les informations fournies par le groupe </w:t>
      </w:r>
      <w:proofErr w:type="spellStart"/>
      <w:r w:rsidRPr="00F11E33">
        <w:t>Dorcel</w:t>
      </w:r>
      <w:proofErr w:type="spellEnd"/>
      <w:r w:rsidRPr="00F11E33">
        <w:t xml:space="preserve"> aux </w:t>
      </w:r>
      <w:proofErr w:type="spellStart"/>
      <w:r w:rsidRPr="00F11E33">
        <w:t>rapporteures</w:t>
      </w:r>
      <w:proofErr w:type="spellEnd"/>
      <w:r w:rsidRPr="00F11E33">
        <w:t xml:space="preserve"> de la délégation, les sources de revenus concernant l</w:t>
      </w:r>
      <w:r w:rsidR="00CE335F">
        <w:t>’</w:t>
      </w:r>
      <w:r w:rsidRPr="00F11E33">
        <w:t xml:space="preserve">activité </w:t>
      </w:r>
      <w:proofErr w:type="gramStart"/>
      <w:r w:rsidRPr="00F11E33">
        <w:t>média</w:t>
      </w:r>
      <w:proofErr w:type="gramEnd"/>
      <w:r w:rsidRPr="00F11E33">
        <w:t xml:space="preserve"> du groupe se répartissent ainsi : la moitié est issue de la vente directe au public de chaînes TV et de contenus à l</w:t>
      </w:r>
      <w:r w:rsidR="00CE335F">
        <w:t>’</w:t>
      </w:r>
      <w:r w:rsidRPr="00F11E33">
        <w:t>acte et en abonnement ; l</w:t>
      </w:r>
      <w:r w:rsidR="00CE335F">
        <w:t>’</w:t>
      </w:r>
      <w:r w:rsidRPr="00F11E33">
        <w:t>autre moitié est issue de la vente aux opérateurs TV de contenus et de chaînes TV.</w:t>
      </w:r>
    </w:p>
    <w:p w14:paraId="3AE8E539" w14:textId="77777777" w:rsidR="00EE3B60" w:rsidRPr="00F11E33" w:rsidRDefault="00EE3B60" w:rsidP="00EE3B60">
      <w:pPr>
        <w:pStyle w:val="Titre6"/>
      </w:pPr>
      <w:bookmarkStart w:id="113" w:name="_Toc112142311"/>
      <w:bookmarkStart w:id="114" w:name="_Toc112162332"/>
      <w:bookmarkStart w:id="115" w:name="_Toc114073601"/>
      <w:r w:rsidRPr="00F11E33">
        <w:t xml:space="preserve">ARES, </w:t>
      </w:r>
      <w:proofErr w:type="spellStart"/>
      <w:r w:rsidRPr="00F11E33">
        <w:t>multi-diffuseur</w:t>
      </w:r>
      <w:proofErr w:type="spellEnd"/>
      <w:r w:rsidRPr="00F11E33">
        <w:t xml:space="preserve"> de nombreux contenus pornographiques</w:t>
      </w:r>
      <w:bookmarkEnd w:id="113"/>
      <w:bookmarkEnd w:id="114"/>
      <w:bookmarkEnd w:id="115"/>
    </w:p>
    <w:p w14:paraId="13AE8105" w14:textId="77777777" w:rsidR="00EE3B60" w:rsidRPr="00F11E33" w:rsidRDefault="00EE3B60" w:rsidP="00EE3B60">
      <w:pPr>
        <w:pStyle w:val="AlinaJustifi"/>
      </w:pPr>
      <w:r w:rsidRPr="00F11E33">
        <w:t xml:space="preserve">Le groupe ARES détient </w:t>
      </w:r>
      <w:r w:rsidR="00444A85" w:rsidRPr="00F11E33">
        <w:rPr>
          <w:b/>
        </w:rPr>
        <w:t>26 sites I</w:t>
      </w:r>
      <w:r w:rsidRPr="00F11E33">
        <w:rPr>
          <w:b/>
        </w:rPr>
        <w:t>nternet</w:t>
      </w:r>
      <w:r w:rsidRPr="00F11E33">
        <w:t>, visités par une quinzaine de millions de personnes mensuellement d</w:t>
      </w:r>
      <w:r w:rsidR="00CE335F">
        <w:t>’</w:t>
      </w:r>
      <w:r w:rsidRPr="00F11E33">
        <w:t>après des données fournies par le groupe à la délégation.</w:t>
      </w:r>
    </w:p>
    <w:p w14:paraId="289850F8" w14:textId="77777777" w:rsidR="00EE3B60" w:rsidRPr="00F11E33" w:rsidRDefault="00EE3B60" w:rsidP="00EE3B60">
      <w:pPr>
        <w:pStyle w:val="AlinaJustifi"/>
      </w:pPr>
      <w:r w:rsidRPr="00F11E33">
        <w:t xml:space="preserve">La marque </w:t>
      </w:r>
      <w:r w:rsidRPr="00F11E33">
        <w:rPr>
          <w:i/>
        </w:rPr>
        <w:t>Jacquie et Michel</w:t>
      </w:r>
      <w:r w:rsidRPr="00F11E33">
        <w:t xml:space="preserve"> est la plus connue en France mais le groupe détient également des marques telles que </w:t>
      </w:r>
      <w:proofErr w:type="spellStart"/>
      <w:r w:rsidRPr="00F11E33">
        <w:rPr>
          <w:i/>
        </w:rPr>
        <w:t>Colmax</w:t>
      </w:r>
      <w:proofErr w:type="spellEnd"/>
      <w:r w:rsidRPr="00F11E33">
        <w:t xml:space="preserve"> ou </w:t>
      </w:r>
      <w:r w:rsidRPr="00F11E33">
        <w:rPr>
          <w:i/>
        </w:rPr>
        <w:t>Hot Vidéo</w:t>
      </w:r>
      <w:r w:rsidR="00444A85" w:rsidRPr="00F11E33">
        <w:t>. La vidéo représente 15 </w:t>
      </w:r>
      <w:r w:rsidRPr="00F11E33">
        <w:t xml:space="preserve">% du </w:t>
      </w:r>
      <w:r w:rsidRPr="00F11E33">
        <w:rPr>
          <w:b/>
        </w:rPr>
        <w:t>chiffre d</w:t>
      </w:r>
      <w:r w:rsidR="00CE335F">
        <w:rPr>
          <w:b/>
        </w:rPr>
        <w:t>’</w:t>
      </w:r>
      <w:r w:rsidRPr="00F11E33">
        <w:rPr>
          <w:b/>
        </w:rPr>
        <w:t>affaires</w:t>
      </w:r>
      <w:r w:rsidR="00444A85" w:rsidRPr="00F11E33">
        <w:t xml:space="preserve"> du groupe, qui s</w:t>
      </w:r>
      <w:r w:rsidR="00CE335F">
        <w:t>’</w:t>
      </w:r>
      <w:r w:rsidR="00444A85" w:rsidRPr="00F11E33">
        <w:t>est élevé à </w:t>
      </w:r>
      <w:r w:rsidRPr="00F11E33">
        <w:t xml:space="preserve">environ </w:t>
      </w:r>
      <w:r w:rsidRPr="00F11E33">
        <w:rPr>
          <w:b/>
        </w:rPr>
        <w:t>20 millions d</w:t>
      </w:r>
      <w:r w:rsidR="00CE335F">
        <w:rPr>
          <w:b/>
        </w:rPr>
        <w:t>’</w:t>
      </w:r>
      <w:r w:rsidRPr="00F11E33">
        <w:rPr>
          <w:b/>
        </w:rPr>
        <w:t>euros</w:t>
      </w:r>
      <w:r w:rsidRPr="00F11E33">
        <w:t xml:space="preserve"> en 2021. Le groupe emploie une </w:t>
      </w:r>
      <w:r w:rsidRPr="00F11E33">
        <w:rPr>
          <w:b/>
        </w:rPr>
        <w:t>cinquantaine de collaborateurs</w:t>
      </w:r>
      <w:r w:rsidRPr="00F11E33">
        <w:t xml:space="preserve">. Pour le reste de son activité, le groupe opère dans le </w:t>
      </w:r>
      <w:proofErr w:type="spellStart"/>
      <w:r w:rsidRPr="00F11E33">
        <w:rPr>
          <w:i/>
        </w:rPr>
        <w:t>retail</w:t>
      </w:r>
      <w:proofErr w:type="spellEnd"/>
      <w:r w:rsidRPr="00F11E33">
        <w:t xml:space="preserve"> (boutiques), les réseaux sociaux et les sites de rencontre.</w:t>
      </w:r>
    </w:p>
    <w:p w14:paraId="7666FDC0" w14:textId="77777777" w:rsidR="00EE3B60" w:rsidRPr="00AD1B4A" w:rsidRDefault="00EE3B60" w:rsidP="00444A85">
      <w:pPr>
        <w:pStyle w:val="AlinaJustifi"/>
        <w:rPr>
          <w:noProof/>
          <w:highlight w:val="cyan"/>
        </w:rPr>
      </w:pPr>
    </w:p>
    <w:p w14:paraId="6821AFC6" w14:textId="77777777" w:rsidR="00EE3B60" w:rsidRPr="00AD1B4A" w:rsidRDefault="00EE3B60" w:rsidP="00246FAF">
      <w:pPr>
        <w:pStyle w:val="AlinaJustifi"/>
        <w:keepNext/>
        <w:keepLines/>
        <w:ind w:firstLine="0"/>
        <w:jc w:val="center"/>
        <w:rPr>
          <w:highlight w:val="cyan"/>
        </w:rPr>
      </w:pPr>
      <w:r w:rsidRPr="00C70C42">
        <w:rPr>
          <w:noProof/>
          <w:shd w:val="clear" w:color="auto" w:fill="FFFFFF" w:themeFill="background1"/>
        </w:rPr>
        <w:drawing>
          <wp:inline distT="0" distB="0" distL="0" distR="0" wp14:anchorId="165127BC" wp14:editId="426E1CFB">
            <wp:extent cx="4786842" cy="32004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33" b="1466"/>
                    <a:stretch/>
                  </pic:blipFill>
                  <pic:spPr bwMode="auto">
                    <a:xfrm>
                      <a:off x="0" y="0"/>
                      <a:ext cx="4794917" cy="3205799"/>
                    </a:xfrm>
                    <a:prstGeom prst="rect">
                      <a:avLst/>
                    </a:prstGeom>
                    <a:ln>
                      <a:noFill/>
                    </a:ln>
                    <a:extLst>
                      <a:ext uri="{53640926-AAD7-44D8-BBD7-CCE9431645EC}">
                        <a14:shadowObscured xmlns:a14="http://schemas.microsoft.com/office/drawing/2010/main"/>
                      </a:ext>
                    </a:extLst>
                  </pic:spPr>
                </pic:pic>
              </a:graphicData>
            </a:graphic>
          </wp:inline>
        </w:drawing>
      </w:r>
    </w:p>
    <w:p w14:paraId="6F61370A" w14:textId="77777777" w:rsidR="00EE3B60" w:rsidRPr="00F11E33" w:rsidRDefault="00EE3B60" w:rsidP="00246FAF">
      <w:pPr>
        <w:pStyle w:val="AlinaJustifi"/>
        <w:keepNext/>
        <w:keepLines/>
        <w:ind w:firstLine="567"/>
        <w:rPr>
          <w:i/>
          <w:sz w:val="20"/>
        </w:rPr>
      </w:pPr>
      <w:r w:rsidRPr="00F11E33">
        <w:rPr>
          <w:i/>
          <w:sz w:val="20"/>
        </w:rPr>
        <w:t>Source : groupe ARES</w:t>
      </w:r>
    </w:p>
    <w:p w14:paraId="7F895AFD" w14:textId="77777777" w:rsidR="00246FAF" w:rsidRPr="00F11E33" w:rsidRDefault="00246FAF" w:rsidP="00246FAF">
      <w:pPr>
        <w:pStyle w:val="AlinaJustifi"/>
        <w:ind w:firstLine="0"/>
        <w:jc w:val="center"/>
      </w:pPr>
    </w:p>
    <w:p w14:paraId="53748C87" w14:textId="77777777" w:rsidR="00EE3B60" w:rsidRPr="00F11E33" w:rsidRDefault="00EE3B60" w:rsidP="00EE3B60">
      <w:pPr>
        <w:pStyle w:val="AlinaJustifi"/>
      </w:pPr>
      <w:r w:rsidRPr="00F11E33">
        <w:t>Le catalogue vidéo du groupe est composé d</w:t>
      </w:r>
      <w:r w:rsidR="00CE335F">
        <w:t>’</w:t>
      </w:r>
      <w:r w:rsidRPr="00F11E33">
        <w:t xml:space="preserve">environ </w:t>
      </w:r>
      <w:r w:rsidRPr="00F11E33">
        <w:rPr>
          <w:b/>
        </w:rPr>
        <w:t>un millier de vidéos</w:t>
      </w:r>
      <w:r w:rsidRPr="00F11E33">
        <w:t xml:space="preserve"> au tota</w:t>
      </w:r>
      <w:r w:rsidR="00246FAF" w:rsidRPr="00F11E33">
        <w:t>l et le groupe diffuse environ cinq</w:t>
      </w:r>
      <w:r w:rsidRPr="00F11E33">
        <w:t xml:space="preserve"> nouvelles vidéos par semaine.</w:t>
      </w:r>
    </w:p>
    <w:p w14:paraId="393FF12F" w14:textId="77777777" w:rsidR="00EE3B60" w:rsidRPr="00F11E33" w:rsidRDefault="00EE3B60" w:rsidP="00EE3B60">
      <w:pPr>
        <w:pStyle w:val="AlinaJustifi"/>
      </w:pPr>
      <w:r w:rsidRPr="00F11E33">
        <w:t>Au cours de son audition par la délég</w:t>
      </w:r>
      <w:r w:rsidR="00246FAF" w:rsidRPr="00F11E33">
        <w:t>ation aux droits des femmes, le </w:t>
      </w:r>
      <w:r w:rsidRPr="00F11E33">
        <w:t>groupe ARES a fait savoi</w:t>
      </w:r>
      <w:r w:rsidR="004F7D84">
        <w:t>r, par la voix de son avocate, M</w:t>
      </w:r>
      <w:r w:rsidRPr="00F11E33">
        <w:t xml:space="preserve">aître Charlotte </w:t>
      </w:r>
      <w:proofErr w:type="spellStart"/>
      <w:r w:rsidRPr="00F11E33">
        <w:t>Galichet</w:t>
      </w:r>
      <w:proofErr w:type="spellEnd"/>
      <w:r w:rsidRPr="00F11E33">
        <w:t>, que le groupe « </w:t>
      </w:r>
      <w:r w:rsidRPr="00F11E33">
        <w:rPr>
          <w:i/>
        </w:rPr>
        <w:t>n</w:t>
      </w:r>
      <w:r w:rsidR="00CE335F">
        <w:rPr>
          <w:i/>
        </w:rPr>
        <w:t>’</w:t>
      </w:r>
      <w:r w:rsidRPr="00F11E33">
        <w:rPr>
          <w:i/>
        </w:rPr>
        <w:t>est pas producteur de contenus, mais seulement diffuseur</w:t>
      </w:r>
      <w:r w:rsidRPr="00F11E33">
        <w:t xml:space="preserve"> ». Par ailleurs, </w:t>
      </w:r>
      <w:r w:rsidR="00246FAF" w:rsidRPr="00F11E33">
        <w:t>il</w:t>
      </w:r>
      <w:r w:rsidRPr="00F11E33">
        <w:t xml:space="preserve"> a précisé que « </w:t>
      </w:r>
      <w:r w:rsidRPr="00F11E33">
        <w:rPr>
          <w:i/>
        </w:rPr>
        <w:t>deux types de contenus sont diffusés : les uns, professionnels, réalisés par des actrices dont c</w:t>
      </w:r>
      <w:r w:rsidR="00CE335F">
        <w:rPr>
          <w:i/>
        </w:rPr>
        <w:t>’</w:t>
      </w:r>
      <w:r w:rsidRPr="00F11E33">
        <w:rPr>
          <w:i/>
        </w:rPr>
        <w:t>est la principale source de rémunératio</w:t>
      </w:r>
      <w:r w:rsidR="00246FAF" w:rsidRPr="00F11E33">
        <w:rPr>
          <w:i/>
        </w:rPr>
        <w:t>n ;</w:t>
      </w:r>
      <w:r w:rsidRPr="00F11E33">
        <w:rPr>
          <w:i/>
        </w:rPr>
        <w:t xml:space="preserve"> les autres, amateurs ou pro-amateurs, mettant en scène des intervenants ponctuels</w:t>
      </w:r>
      <w:r w:rsidRPr="00F11E33">
        <w:t>. »</w:t>
      </w:r>
    </w:p>
    <w:p w14:paraId="65145F41" w14:textId="77777777" w:rsidR="00EE3B60" w:rsidRPr="00F11E33" w:rsidRDefault="00EE3B60" w:rsidP="00EE3B60">
      <w:pPr>
        <w:pStyle w:val="AlinaJustifi"/>
      </w:pPr>
      <w:r w:rsidRPr="00F11E33">
        <w:t>Dans ses réponses à un questionn</w:t>
      </w:r>
      <w:r w:rsidR="00246FAF" w:rsidRPr="00F11E33">
        <w:t>aire adressé par la délégation, le </w:t>
      </w:r>
      <w:r w:rsidRPr="00F11E33">
        <w:t>groupe ARES a également indiqué que « </w:t>
      </w:r>
      <w:r w:rsidRPr="00F11E33">
        <w:rPr>
          <w:i/>
        </w:rPr>
        <w:t>le groupe ARES ne produit aucun contenu, puisqu</w:t>
      </w:r>
      <w:r w:rsidR="00CE335F">
        <w:rPr>
          <w:i/>
        </w:rPr>
        <w:t>’</w:t>
      </w:r>
      <w:r w:rsidRPr="00F11E33">
        <w:rPr>
          <w:i/>
        </w:rPr>
        <w:t>il est diffuseur (…). Aussi le groupe ne donne aucune consigne aux producteurs co-contractants quant au produit final si ce n</w:t>
      </w:r>
      <w:r w:rsidR="00CE335F">
        <w:rPr>
          <w:i/>
        </w:rPr>
        <w:t>’</w:t>
      </w:r>
      <w:r w:rsidRPr="00F11E33">
        <w:rPr>
          <w:i/>
        </w:rPr>
        <w:t>est le respect de notre contrat et de notre charte. En d</w:t>
      </w:r>
      <w:r w:rsidR="00CE335F">
        <w:rPr>
          <w:i/>
        </w:rPr>
        <w:t>’</w:t>
      </w:r>
      <w:r w:rsidRPr="00F11E33">
        <w:rPr>
          <w:i/>
        </w:rPr>
        <w:t>autres termes, le groupe n</w:t>
      </w:r>
      <w:r w:rsidR="00CE335F">
        <w:rPr>
          <w:i/>
        </w:rPr>
        <w:t>’</w:t>
      </w:r>
      <w:r w:rsidRPr="00F11E33">
        <w:rPr>
          <w:i/>
        </w:rPr>
        <w:t>interfère jamais dans la réalisation ou le contenu des scènes. (…) Les seules consignes qui sont données aux producteurs sont d</w:t>
      </w:r>
      <w:r w:rsidR="00CE335F">
        <w:rPr>
          <w:i/>
        </w:rPr>
        <w:t>’</w:t>
      </w:r>
      <w:r w:rsidRPr="00F11E33">
        <w:rPr>
          <w:i/>
        </w:rPr>
        <w:t xml:space="preserve">ordre purement technique : luminosité de la scène, son, ambiance conviviale, et </w:t>
      </w:r>
      <w:r w:rsidRPr="00F11E33">
        <w:t>gimmick</w:t>
      </w:r>
      <w:r w:rsidRPr="00F11E33">
        <w:rPr>
          <w:i/>
        </w:rPr>
        <w:t xml:space="preserve"> de la marque « merci qui</w:t>
      </w:r>
      <w:proofErr w:type="gramStart"/>
      <w:r w:rsidRPr="00F11E33">
        <w:rPr>
          <w:i/>
        </w:rPr>
        <w:t> ?...</w:t>
      </w:r>
      <w:proofErr w:type="gramEnd"/>
      <w:r w:rsidRPr="00F11E33">
        <w:rPr>
          <w:i/>
        </w:rPr>
        <w:t> ». Aussi, et de manière très concrète, si des problèmes ou des dérives tels que révélés dans la presse apparaissaient sur des tournages, il n</w:t>
      </w:r>
      <w:r w:rsidR="00CE335F">
        <w:rPr>
          <w:i/>
        </w:rPr>
        <w:t>’</w:t>
      </w:r>
      <w:r w:rsidRPr="00F11E33">
        <w:rPr>
          <w:i/>
        </w:rPr>
        <w:t>y avait aucune remontée d</w:t>
      </w:r>
      <w:r w:rsidR="00CE335F">
        <w:rPr>
          <w:i/>
        </w:rPr>
        <w:t>’</w:t>
      </w:r>
      <w:r w:rsidRPr="00F11E33">
        <w:rPr>
          <w:i/>
        </w:rPr>
        <w:t>informations jusqu</w:t>
      </w:r>
      <w:r w:rsidR="00CE335F">
        <w:rPr>
          <w:i/>
        </w:rPr>
        <w:t>’</w:t>
      </w:r>
      <w:r w:rsidRPr="00F11E33">
        <w:rPr>
          <w:i/>
        </w:rPr>
        <w:t>au diffuseur : ni de la part du co-contractant producteur, ni de la part des victimes</w:t>
      </w:r>
      <w:r w:rsidRPr="00F11E33">
        <w:t> ».</w:t>
      </w:r>
    </w:p>
    <w:p w14:paraId="59972FE1" w14:textId="77777777" w:rsidR="00246FAF" w:rsidRPr="00F11E33" w:rsidRDefault="00246FAF">
      <w:pPr>
        <w:overflowPunct/>
        <w:autoSpaceDE/>
        <w:autoSpaceDN/>
        <w:adjustRightInd/>
        <w:textAlignment w:val="auto"/>
      </w:pPr>
      <w:r w:rsidRPr="00F11E33">
        <w:br w:type="page"/>
      </w:r>
    </w:p>
    <w:p w14:paraId="1814C0D4" w14:textId="77777777" w:rsidR="00EE3B60" w:rsidRDefault="00EE3B60" w:rsidP="00EE3B60">
      <w:pPr>
        <w:pStyle w:val="AlinaJustifi"/>
      </w:pPr>
      <w:r w:rsidRPr="00F11E33">
        <w:t>Qu</w:t>
      </w:r>
      <w:r w:rsidR="00CE335F">
        <w:t>’</w:t>
      </w:r>
      <w:r w:rsidRPr="00F11E33">
        <w:t xml:space="preserve">il soit pourtant permis aux </w:t>
      </w:r>
      <w:proofErr w:type="spellStart"/>
      <w:r w:rsidRPr="00F11E33">
        <w:t>rapporteures</w:t>
      </w:r>
      <w:proofErr w:type="spellEnd"/>
      <w:r w:rsidRPr="00F11E33">
        <w:t xml:space="preserve"> de la délégation de questionner cette absence de </w:t>
      </w:r>
      <w:r w:rsidRPr="00624182">
        <w:t>responsabilité</w:t>
      </w:r>
      <w:r w:rsidRPr="00F11E33">
        <w:t xml:space="preserve"> du diffuseur quant au contenu des vidéos diffusées sur ses sites et aux conditions dans lesquelles ces vidéos sont tournées et produites. Le statut de simple diffuseur n</w:t>
      </w:r>
      <w:r w:rsidR="00CE335F">
        <w:t>’</w:t>
      </w:r>
      <w:r w:rsidRPr="00F11E33">
        <w:t xml:space="preserve">exonère pas les dirigeants du groupe ARES de </w:t>
      </w:r>
      <w:r w:rsidR="00337351">
        <w:t>leurs</w:t>
      </w:r>
      <w:r w:rsidR="00337351" w:rsidRPr="00F11E33">
        <w:t xml:space="preserve"> </w:t>
      </w:r>
      <w:r w:rsidRPr="00F11E33">
        <w:t>responsabilités à l</w:t>
      </w:r>
      <w:r w:rsidR="00CE335F">
        <w:t>’</w:t>
      </w:r>
      <w:r w:rsidRPr="00F11E33">
        <w:t xml:space="preserve">égard des victimes présumées de productions diffusées sur les sites dont </w:t>
      </w:r>
      <w:r w:rsidR="00337351">
        <w:t>le groupe</w:t>
      </w:r>
      <w:r w:rsidR="00337351" w:rsidRPr="00F11E33">
        <w:t xml:space="preserve"> </w:t>
      </w:r>
      <w:r w:rsidRPr="00F11E33">
        <w:t>est propriétaire.</w:t>
      </w:r>
    </w:p>
    <w:p w14:paraId="6F3642AE" w14:textId="77777777" w:rsidR="00EB4EC6" w:rsidRDefault="00EB4EC6" w:rsidP="00EE3B60">
      <w:pPr>
        <w:pStyle w:val="AlinaJustifi"/>
      </w:pPr>
      <w:r>
        <w:t>À c</w:t>
      </w:r>
      <w:r w:rsidR="004F7D84">
        <w:t>et égard, le journaliste Robin D</w:t>
      </w:r>
      <w:r w:rsidR="00CE335F">
        <w:t>’</w:t>
      </w:r>
      <w:r>
        <w:t>Angelo, auteur d</w:t>
      </w:r>
      <w:r w:rsidR="00CE335F">
        <w:t>’</w:t>
      </w:r>
      <w:r>
        <w:t>un ouvrage</w:t>
      </w:r>
      <w:r>
        <w:rPr>
          <w:rStyle w:val="Appelnotedebasdep"/>
        </w:rPr>
        <w:footnoteReference w:id="5"/>
      </w:r>
      <w:r>
        <w:t xml:space="preserve"> d</w:t>
      </w:r>
      <w:r w:rsidR="00CE335F">
        <w:t>’</w:t>
      </w:r>
      <w:r>
        <w:t xml:space="preserve">enquête sur le milieu de la pornographie en France, a précisé aux </w:t>
      </w:r>
      <w:proofErr w:type="spellStart"/>
      <w:r>
        <w:t>rapporteures</w:t>
      </w:r>
      <w:proofErr w:type="spellEnd"/>
      <w:r>
        <w:t xml:space="preserve"> lors de son audition par la délégation le 17 février 2022, « </w:t>
      </w:r>
      <w:r w:rsidRPr="00EB4EC6">
        <w:rPr>
          <w:i/>
        </w:rPr>
        <w:t xml:space="preserve">je me suis (…) intéressé au </w:t>
      </w:r>
      <w:r w:rsidRPr="00EB4EC6">
        <w:rPr>
          <w:b/>
          <w:i/>
        </w:rPr>
        <w:t>système économique de ce porno français</w:t>
      </w:r>
      <w:r w:rsidRPr="00EB4EC6">
        <w:rPr>
          <w:i/>
        </w:rPr>
        <w:t xml:space="preserve">. (…) On y observe réellement une </w:t>
      </w:r>
      <w:r w:rsidRPr="00EB4EC6">
        <w:rPr>
          <w:b/>
          <w:i/>
        </w:rPr>
        <w:t xml:space="preserve">hiérarchie, </w:t>
      </w:r>
      <w:r w:rsidR="00624182" w:rsidRPr="00624182">
        <w:rPr>
          <w:b/>
          <w:i/>
        </w:rPr>
        <w:t>m</w:t>
      </w:r>
      <w:r w:rsidR="00624182">
        <w:rPr>
          <w:b/>
          <w:i/>
        </w:rPr>
        <w:t>â</w:t>
      </w:r>
      <w:r w:rsidR="00624182" w:rsidRPr="00624182">
        <w:rPr>
          <w:b/>
          <w:i/>
        </w:rPr>
        <w:t>tinée</w:t>
      </w:r>
      <w:r w:rsidR="00624182" w:rsidRPr="00EB4EC6">
        <w:rPr>
          <w:b/>
          <w:i/>
        </w:rPr>
        <w:t xml:space="preserve"> </w:t>
      </w:r>
      <w:r w:rsidRPr="00EB4EC6">
        <w:rPr>
          <w:b/>
          <w:i/>
        </w:rPr>
        <w:t>de cynisme, entre les diffuseurs et les producteurs. Dans ce circuit, les diffuseurs font tout pour ne pas être légalement responsables des producteurs</w:t>
      </w:r>
      <w:r w:rsidRPr="00EB4EC6">
        <w:rPr>
          <w:i/>
        </w:rPr>
        <w:t xml:space="preserve">. Ils savent très bien que certaines vidéos sont tournées dans des conditions déplorables, avec des abus. </w:t>
      </w:r>
      <w:r w:rsidRPr="00EB4EC6">
        <w:rPr>
          <w:b/>
          <w:i/>
        </w:rPr>
        <w:t>Ils mettent tout en œuvre pour ne pas être responsables</w:t>
      </w:r>
      <w:r w:rsidRPr="00EB4EC6">
        <w:rPr>
          <w:i/>
        </w:rPr>
        <w:t xml:space="preserve">. Je pense évidemment à </w:t>
      </w:r>
      <w:proofErr w:type="spellStart"/>
      <w:r w:rsidRPr="002E61D1">
        <w:rPr>
          <w:i/>
        </w:rPr>
        <w:t>Dorcel</w:t>
      </w:r>
      <w:proofErr w:type="spellEnd"/>
      <w:r w:rsidRPr="00EB4EC6">
        <w:rPr>
          <w:i/>
        </w:rPr>
        <w:t xml:space="preserve"> ou à </w:t>
      </w:r>
      <w:r w:rsidRPr="00EB4EC6">
        <w:t>Jacquie et Michel</w:t>
      </w:r>
      <w:r w:rsidRPr="00EB4EC6">
        <w:rPr>
          <w:i/>
        </w:rPr>
        <w:t>, qui installent des barrières. Ils essaient aujourd</w:t>
      </w:r>
      <w:r w:rsidR="00CE335F">
        <w:rPr>
          <w:i/>
        </w:rPr>
        <w:t>’</w:t>
      </w:r>
      <w:r w:rsidRPr="00EB4EC6">
        <w:rPr>
          <w:i/>
        </w:rPr>
        <w:t xml:space="preserve">hui de développer un marketing autour de vidéos éthiques, en mettant en place une charte. Comprenez bien que </w:t>
      </w:r>
      <w:r w:rsidRPr="00EB4EC6">
        <w:rPr>
          <w:b/>
          <w:i/>
        </w:rPr>
        <w:t>des années durant, ces sites ont bien été informés du fonctionnement de leurs producteurs. Ils ont réussi à se protéger légalement en n</w:t>
      </w:r>
      <w:r w:rsidR="00CE335F">
        <w:rPr>
          <w:b/>
          <w:i/>
        </w:rPr>
        <w:t>’</w:t>
      </w:r>
      <w:r w:rsidRPr="00EB4EC6">
        <w:rPr>
          <w:b/>
          <w:i/>
        </w:rPr>
        <w:t>étant pas directement liés à ces derniers</w:t>
      </w:r>
      <w:r w:rsidRPr="00EB4EC6">
        <w:rPr>
          <w:i/>
        </w:rPr>
        <w:t xml:space="preserve">. </w:t>
      </w:r>
      <w:r w:rsidRPr="00EB4EC6">
        <w:rPr>
          <w:b/>
          <w:i/>
        </w:rPr>
        <w:t>Une réflexion me semble nécessaire quant à l</w:t>
      </w:r>
      <w:r w:rsidR="00CE335F">
        <w:rPr>
          <w:b/>
          <w:i/>
        </w:rPr>
        <w:t>’</w:t>
      </w:r>
      <w:r w:rsidRPr="00EB4EC6">
        <w:rPr>
          <w:b/>
          <w:i/>
        </w:rPr>
        <w:t>interaction entre la responsabilité des plateformes qui diffusent et celle des producteurs</w:t>
      </w:r>
      <w:r w:rsidRPr="00EB4EC6">
        <w:t>.</w:t>
      </w:r>
      <w:r>
        <w:t> »</w:t>
      </w:r>
    </w:p>
    <w:p w14:paraId="0FA8F9DC" w14:textId="77777777" w:rsidR="00EB4EC6" w:rsidRPr="00F11E33" w:rsidRDefault="00EB4EC6" w:rsidP="00EE3B60">
      <w:pPr>
        <w:pStyle w:val="AlinaJustifi"/>
      </w:pPr>
      <w:r>
        <w:t xml:space="preserve">La délégation ne peut que souscrire à ce constat </w:t>
      </w:r>
      <w:r w:rsidR="00540B1F">
        <w:t xml:space="preserve">et </w:t>
      </w:r>
      <w:r w:rsidR="00AD13CA">
        <w:t>r</w:t>
      </w:r>
      <w:r w:rsidR="00540B1F">
        <w:t xml:space="preserve">appeler </w:t>
      </w:r>
      <w:r w:rsidR="00AD13CA">
        <w:t>l</w:t>
      </w:r>
      <w:r w:rsidR="00CE335F">
        <w:t>’</w:t>
      </w:r>
      <w:r w:rsidR="00AD13CA">
        <w:t xml:space="preserve">engagement de la </w:t>
      </w:r>
      <w:r w:rsidR="00AD13CA" w:rsidRPr="00AD13CA">
        <w:rPr>
          <w:b/>
        </w:rPr>
        <w:t>responsabilité</w:t>
      </w:r>
      <w:r w:rsidR="00AD13CA">
        <w:t xml:space="preserve"> </w:t>
      </w:r>
      <w:r w:rsidR="00540B1F" w:rsidRPr="00540B1F">
        <w:rPr>
          <w:b/>
        </w:rPr>
        <w:t>du diffuseur quant au contenu diffusé même lorsque le diffuseur se dit étranger aux conditions de production de ce contenu</w:t>
      </w:r>
      <w:r w:rsidR="00540B1F">
        <w:t>.</w:t>
      </w:r>
    </w:p>
    <w:p w14:paraId="60862F15" w14:textId="77777777" w:rsidR="00EE3B60" w:rsidRPr="00F11E33" w:rsidRDefault="00EE3B60" w:rsidP="00EE3B60">
      <w:pPr>
        <w:pStyle w:val="Titre3"/>
      </w:pPr>
      <w:bookmarkStart w:id="116" w:name="_Toc109406144"/>
      <w:bookmarkStart w:id="117" w:name="_Toc112142312"/>
      <w:bookmarkStart w:id="118" w:name="_Toc112162333"/>
      <w:bookmarkStart w:id="119" w:name="_Toc112234468"/>
      <w:bookmarkStart w:id="120" w:name="_Toc112245444"/>
      <w:bookmarkStart w:id="121" w:name="_Toc114073602"/>
      <w:bookmarkStart w:id="122" w:name="_Toc114584981"/>
      <w:bookmarkStart w:id="123" w:name="_Toc114817615"/>
      <w:bookmarkStart w:id="124" w:name="_Toc114849311"/>
      <w:r w:rsidRPr="00F11E33">
        <w:t>Les réseaux sociaux et plateformes, des diffuseurs qui ferment les yeux sur leurs responsabilités</w:t>
      </w:r>
      <w:bookmarkEnd w:id="116"/>
      <w:bookmarkEnd w:id="117"/>
      <w:bookmarkEnd w:id="118"/>
      <w:bookmarkEnd w:id="119"/>
      <w:bookmarkEnd w:id="120"/>
      <w:bookmarkEnd w:id="121"/>
      <w:bookmarkEnd w:id="122"/>
      <w:bookmarkEnd w:id="123"/>
      <w:bookmarkEnd w:id="124"/>
    </w:p>
    <w:p w14:paraId="16C92162" w14:textId="77777777" w:rsidR="00EE3B60" w:rsidRPr="00F11E33" w:rsidRDefault="00EE3B60" w:rsidP="00EE3B60">
      <w:pPr>
        <w:pStyle w:val="AlinaJustifi"/>
      </w:pPr>
      <w:r w:rsidRPr="00F11E33">
        <w:t xml:space="preserve">Outre ces nouveaux diffuseurs de masse que sont devenus les </w:t>
      </w:r>
      <w:r w:rsidRPr="00F11E33">
        <w:rPr>
          <w:i/>
        </w:rPr>
        <w:t>tubes</w:t>
      </w:r>
      <w:r w:rsidR="004F7D84">
        <w:t xml:space="preserve">, </w:t>
      </w:r>
      <w:r w:rsidRPr="00F11E33">
        <w:t>la pornographie a également trouvé de nouveaux débouchés numériques, que ce soit les réseaux sociaux ou les plateformes alternatives, dites « personnelles », qui proposent du contenu pornographique payant et « exclusif ».</w:t>
      </w:r>
    </w:p>
    <w:p w14:paraId="3D125D88" w14:textId="77777777" w:rsidR="00EE3B60" w:rsidRPr="00F11E33" w:rsidRDefault="00EE3B60" w:rsidP="00EE3B60">
      <w:pPr>
        <w:pStyle w:val="Titre4"/>
      </w:pPr>
      <w:bookmarkStart w:id="125" w:name="_Toc109406145"/>
      <w:bookmarkStart w:id="126" w:name="_Toc112142313"/>
      <w:bookmarkStart w:id="127" w:name="_Toc112162334"/>
      <w:bookmarkStart w:id="128" w:name="_Toc112234469"/>
      <w:bookmarkStart w:id="129" w:name="_Toc112245445"/>
      <w:bookmarkStart w:id="130" w:name="_Toc114073603"/>
      <w:bookmarkStart w:id="131" w:name="_Toc114584982"/>
      <w:bookmarkStart w:id="132" w:name="_Toc114817616"/>
      <w:bookmarkStart w:id="133" w:name="_Toc114849312"/>
      <w:r w:rsidRPr="00F11E33">
        <w:t>Les nouvelles plateformes numériques de partage de contenus personnels : « la pornographie à l</w:t>
      </w:r>
      <w:r w:rsidR="00CE335F">
        <w:t>’</w:t>
      </w:r>
      <w:r w:rsidRPr="00F11E33">
        <w:t>heure des circuits courts »</w:t>
      </w:r>
      <w:bookmarkEnd w:id="125"/>
      <w:bookmarkEnd w:id="126"/>
      <w:bookmarkEnd w:id="127"/>
      <w:bookmarkEnd w:id="128"/>
      <w:bookmarkEnd w:id="129"/>
      <w:bookmarkEnd w:id="130"/>
      <w:bookmarkEnd w:id="131"/>
      <w:bookmarkEnd w:id="132"/>
      <w:bookmarkEnd w:id="133"/>
    </w:p>
    <w:p w14:paraId="049AF557" w14:textId="77777777" w:rsidR="00EE3B60" w:rsidRPr="00F11E33" w:rsidRDefault="00EE3B60" w:rsidP="00EE3B60">
      <w:pPr>
        <w:pStyle w:val="Titre5"/>
      </w:pPr>
      <w:bookmarkStart w:id="134" w:name="_Toc109406146"/>
      <w:bookmarkStart w:id="135" w:name="_Toc112142314"/>
      <w:bookmarkStart w:id="136" w:name="_Toc112162335"/>
      <w:bookmarkStart w:id="137" w:name="_Toc112234470"/>
      <w:bookmarkStart w:id="138" w:name="_Toc112245446"/>
      <w:bookmarkStart w:id="139" w:name="_Toc114073604"/>
      <w:bookmarkStart w:id="140" w:name="_Toc114584983"/>
      <w:bookmarkStart w:id="141" w:name="_Toc114817617"/>
      <w:bookmarkStart w:id="142" w:name="_Toc114849313"/>
      <w:r w:rsidRPr="00F11E33">
        <w:t>Le succès grandissant d</w:t>
      </w:r>
      <w:r w:rsidR="00CE335F">
        <w:t>’</w:t>
      </w:r>
      <w:proofErr w:type="spellStart"/>
      <w:r w:rsidRPr="00F11E33">
        <w:rPr>
          <w:i w:val="0"/>
        </w:rPr>
        <w:t>OnlyFans</w:t>
      </w:r>
      <w:proofErr w:type="spellEnd"/>
      <w:r w:rsidR="00217407">
        <w:t xml:space="preserve">, </w:t>
      </w:r>
      <w:r w:rsidRPr="00F11E33">
        <w:t>« l</w:t>
      </w:r>
      <w:r w:rsidR="00CE335F">
        <w:t>’</w:t>
      </w:r>
      <w:r w:rsidRPr="00F11E33">
        <w:t>Instagram du porno »</w:t>
      </w:r>
      <w:bookmarkEnd w:id="134"/>
      <w:bookmarkEnd w:id="135"/>
      <w:bookmarkEnd w:id="136"/>
      <w:bookmarkEnd w:id="137"/>
      <w:bookmarkEnd w:id="138"/>
      <w:bookmarkEnd w:id="139"/>
      <w:bookmarkEnd w:id="140"/>
      <w:bookmarkEnd w:id="141"/>
      <w:bookmarkEnd w:id="142"/>
    </w:p>
    <w:p w14:paraId="47C2B04B" w14:textId="77777777" w:rsidR="00EE3B60" w:rsidRPr="00F11E33" w:rsidRDefault="00EE3B60" w:rsidP="00EE3B60">
      <w:pPr>
        <w:pStyle w:val="AlinaJustifi"/>
      </w:pPr>
      <w:r w:rsidRPr="00F11E33">
        <w:t>Lors de son audition, le 20 janvier 2022, Céline Piques, porte-parole d</w:t>
      </w:r>
      <w:r w:rsidR="00CE335F">
        <w:t>’</w:t>
      </w:r>
      <w:r w:rsidRPr="00F11E33">
        <w:rPr>
          <w:i/>
        </w:rPr>
        <w:t xml:space="preserve">Osez le féminisme ! </w:t>
      </w:r>
      <w:r w:rsidRPr="00F11E33">
        <w:t>a indiqué aux membres de la délégation :</w:t>
      </w:r>
    </w:p>
    <w:p w14:paraId="12F2151A" w14:textId="77777777" w:rsidR="00EE3B60" w:rsidRPr="00F11E33" w:rsidRDefault="00EE3B60" w:rsidP="00EE3B60">
      <w:pPr>
        <w:pStyle w:val="AlinaJustifi"/>
        <w:rPr>
          <w:szCs w:val="24"/>
        </w:rPr>
      </w:pPr>
      <w:r w:rsidRPr="00F11E33">
        <w:t>« </w:t>
      </w:r>
      <w:r w:rsidRPr="00F11E33">
        <w:rPr>
          <w:i/>
        </w:rPr>
        <w:t>N</w:t>
      </w:r>
      <w:r w:rsidRPr="00F11E33">
        <w:rPr>
          <w:i/>
          <w:szCs w:val="24"/>
        </w:rPr>
        <w:t xml:space="preserve">ous avons parlé des plateformes </w:t>
      </w:r>
      <w:r w:rsidRPr="00F11E33">
        <w:rPr>
          <w:szCs w:val="24"/>
        </w:rPr>
        <w:t>mainstream</w:t>
      </w:r>
      <w:r w:rsidRPr="00F11E33">
        <w:rPr>
          <w:i/>
          <w:szCs w:val="24"/>
        </w:rPr>
        <w:t xml:space="preserve"> telles que </w:t>
      </w:r>
      <w:proofErr w:type="spellStart"/>
      <w:r w:rsidRPr="00F11E33">
        <w:rPr>
          <w:szCs w:val="24"/>
        </w:rPr>
        <w:t>Pornhub</w:t>
      </w:r>
      <w:proofErr w:type="spellEnd"/>
      <w:r w:rsidRPr="00F11E33">
        <w:rPr>
          <w:szCs w:val="24"/>
        </w:rPr>
        <w:t xml:space="preserve">, </w:t>
      </w:r>
      <w:proofErr w:type="spellStart"/>
      <w:r w:rsidRPr="002E61D1">
        <w:rPr>
          <w:szCs w:val="24"/>
        </w:rPr>
        <w:t>Dorcel</w:t>
      </w:r>
      <w:proofErr w:type="spellEnd"/>
      <w:r w:rsidRPr="00F11E33">
        <w:rPr>
          <w:szCs w:val="24"/>
        </w:rPr>
        <w:t xml:space="preserve">, </w:t>
      </w:r>
      <w:proofErr w:type="spellStart"/>
      <w:r w:rsidRPr="00F11E33">
        <w:rPr>
          <w:szCs w:val="24"/>
        </w:rPr>
        <w:t>xVideos</w:t>
      </w:r>
      <w:proofErr w:type="spellEnd"/>
      <w:r w:rsidRPr="00F11E33">
        <w:rPr>
          <w:i/>
          <w:szCs w:val="24"/>
        </w:rPr>
        <w:t xml:space="preserve"> ou </w:t>
      </w:r>
      <w:r w:rsidRPr="00F11E33">
        <w:rPr>
          <w:szCs w:val="24"/>
        </w:rPr>
        <w:t>Jacquie et Michel</w:t>
      </w:r>
      <w:r w:rsidRPr="00F11E33">
        <w:rPr>
          <w:i/>
          <w:szCs w:val="24"/>
        </w:rPr>
        <w:t xml:space="preserve">, mais </w:t>
      </w:r>
      <w:r w:rsidRPr="00F11E33">
        <w:rPr>
          <w:b/>
          <w:i/>
          <w:szCs w:val="24"/>
        </w:rPr>
        <w:t>tout un pan de la pornographie et de la prostitution se développe aujourd</w:t>
      </w:r>
      <w:r w:rsidR="00CE335F">
        <w:rPr>
          <w:b/>
          <w:i/>
          <w:szCs w:val="24"/>
        </w:rPr>
        <w:t>’</w:t>
      </w:r>
      <w:r w:rsidRPr="00F11E33">
        <w:rPr>
          <w:b/>
          <w:i/>
          <w:szCs w:val="24"/>
        </w:rPr>
        <w:t>hui sur des plateformes alternatives</w:t>
      </w:r>
      <w:r w:rsidRPr="00F11E33">
        <w:rPr>
          <w:i/>
          <w:szCs w:val="24"/>
        </w:rPr>
        <w:t>. J</w:t>
      </w:r>
      <w:r w:rsidR="00CE335F">
        <w:rPr>
          <w:i/>
          <w:szCs w:val="24"/>
        </w:rPr>
        <w:t>’</w:t>
      </w:r>
      <w:r w:rsidRPr="00F11E33">
        <w:rPr>
          <w:i/>
          <w:szCs w:val="24"/>
        </w:rPr>
        <w:t xml:space="preserve">appelle cela le proxénétisme 2.0. Je pense notamment à </w:t>
      </w:r>
      <w:proofErr w:type="spellStart"/>
      <w:r w:rsidRPr="00F11E33">
        <w:rPr>
          <w:szCs w:val="24"/>
        </w:rPr>
        <w:t>OnlyFans</w:t>
      </w:r>
      <w:proofErr w:type="spellEnd"/>
      <w:r w:rsidRPr="00F11E33">
        <w:rPr>
          <w:i/>
          <w:szCs w:val="24"/>
        </w:rPr>
        <w:t xml:space="preserve"> et </w:t>
      </w:r>
      <w:proofErr w:type="spellStart"/>
      <w:r w:rsidRPr="00F11E33">
        <w:rPr>
          <w:szCs w:val="24"/>
        </w:rPr>
        <w:t>Mym</w:t>
      </w:r>
      <w:proofErr w:type="spellEnd"/>
      <w:r w:rsidRPr="00F11E33">
        <w:rPr>
          <w:i/>
          <w:szCs w:val="24"/>
        </w:rPr>
        <w:t xml:space="preserve">, qui fonctionnent comme </w:t>
      </w:r>
      <w:r w:rsidRPr="00F11E33">
        <w:rPr>
          <w:szCs w:val="24"/>
        </w:rPr>
        <w:t>Instagram</w:t>
      </w:r>
      <w:r w:rsidRPr="00F11E33">
        <w:rPr>
          <w:i/>
          <w:szCs w:val="24"/>
        </w:rPr>
        <w:t>, mais qui sont payantes. À l</w:t>
      </w:r>
      <w:r w:rsidR="00CE335F">
        <w:rPr>
          <w:i/>
          <w:szCs w:val="24"/>
        </w:rPr>
        <w:t>’</w:t>
      </w:r>
      <w:r w:rsidRPr="00F11E33">
        <w:rPr>
          <w:i/>
          <w:szCs w:val="24"/>
        </w:rPr>
        <w:t>origine, les consommateurs payaient pour accéder à des comptes de célébrités publiant des contenus exclusifs. Aujourd</w:t>
      </w:r>
      <w:r w:rsidR="00CE335F">
        <w:rPr>
          <w:i/>
          <w:szCs w:val="24"/>
        </w:rPr>
        <w:t>’</w:t>
      </w:r>
      <w:r w:rsidRPr="00F11E33">
        <w:rPr>
          <w:i/>
          <w:szCs w:val="24"/>
        </w:rPr>
        <w:t>hui, l</w:t>
      </w:r>
      <w:r w:rsidR="00CE335F">
        <w:rPr>
          <w:i/>
          <w:szCs w:val="24"/>
        </w:rPr>
        <w:t>’</w:t>
      </w:r>
      <w:r w:rsidRPr="00F11E33">
        <w:rPr>
          <w:i/>
          <w:szCs w:val="24"/>
        </w:rPr>
        <w:t>essentiel des revenus d</w:t>
      </w:r>
      <w:r w:rsidR="00CE335F">
        <w:rPr>
          <w:i/>
          <w:szCs w:val="24"/>
        </w:rPr>
        <w:t>’</w:t>
      </w:r>
      <w:proofErr w:type="spellStart"/>
      <w:r w:rsidRPr="00F11E33">
        <w:rPr>
          <w:szCs w:val="24"/>
        </w:rPr>
        <w:t>OnlyFans</w:t>
      </w:r>
      <w:proofErr w:type="spellEnd"/>
      <w:r w:rsidRPr="00F11E33">
        <w:rPr>
          <w:i/>
          <w:szCs w:val="24"/>
        </w:rPr>
        <w:t>, qui prélève 20 % de ceux générés par les comptes, provient de c</w:t>
      </w:r>
      <w:r w:rsidR="00246FAF" w:rsidRPr="00F11E33">
        <w:rPr>
          <w:i/>
          <w:szCs w:val="24"/>
        </w:rPr>
        <w:t>ontenus à caractère sexuel. Ces </w:t>
      </w:r>
      <w:r w:rsidRPr="00F11E33">
        <w:rPr>
          <w:i/>
          <w:szCs w:val="24"/>
        </w:rPr>
        <w:t xml:space="preserve">vidéos font littéralement de la publicité pour la prostitution et la pornographie. Elles incitent les jeunes filles, parfois mineures, à ouvrir un compte sur </w:t>
      </w:r>
      <w:proofErr w:type="spellStart"/>
      <w:r w:rsidRPr="00F11E33">
        <w:rPr>
          <w:szCs w:val="24"/>
        </w:rPr>
        <w:t>OnlyFans</w:t>
      </w:r>
      <w:proofErr w:type="spellEnd"/>
      <w:r w:rsidRPr="00F11E33">
        <w:rPr>
          <w:i/>
          <w:szCs w:val="24"/>
        </w:rPr>
        <w:t xml:space="preserve">. Vous commencez à faire de la </w:t>
      </w:r>
      <w:r w:rsidRPr="00F11E33">
        <w:rPr>
          <w:szCs w:val="24"/>
        </w:rPr>
        <w:t>cam</w:t>
      </w:r>
      <w:r w:rsidRPr="00F11E33">
        <w:rPr>
          <w:i/>
          <w:szCs w:val="24"/>
        </w:rPr>
        <w:t xml:space="preserve">, ou des vidéos à caractère sexuel, sur </w:t>
      </w:r>
      <w:proofErr w:type="spellStart"/>
      <w:r w:rsidRPr="00F11E33">
        <w:rPr>
          <w:szCs w:val="24"/>
        </w:rPr>
        <w:t>OnlyFans</w:t>
      </w:r>
      <w:proofErr w:type="spellEnd"/>
      <w:r w:rsidRPr="00F11E33">
        <w:rPr>
          <w:i/>
          <w:szCs w:val="24"/>
        </w:rPr>
        <w:t>. Les proxénètes et clients prostitueurs y recrutent ensuite des mineures ou des jeunes femmes. Un débat a porté sur le fait qu</w:t>
      </w:r>
      <w:r w:rsidR="00CE335F">
        <w:rPr>
          <w:i/>
          <w:szCs w:val="24"/>
        </w:rPr>
        <w:t>’</w:t>
      </w:r>
      <w:proofErr w:type="spellStart"/>
      <w:r w:rsidRPr="00F11E33">
        <w:rPr>
          <w:szCs w:val="24"/>
        </w:rPr>
        <w:t>OnlyFans</w:t>
      </w:r>
      <w:proofErr w:type="spellEnd"/>
      <w:r w:rsidRPr="00F11E33">
        <w:rPr>
          <w:i/>
          <w:szCs w:val="24"/>
        </w:rPr>
        <w:t xml:space="preserve"> devait bannir les contenus sexuels. Ils ont failli le faire en octobre dernier, mais ont fait machine arrière en se rendant compte que leur business model allait s</w:t>
      </w:r>
      <w:r w:rsidR="00CE335F">
        <w:rPr>
          <w:i/>
          <w:szCs w:val="24"/>
        </w:rPr>
        <w:t>’</w:t>
      </w:r>
      <w:r w:rsidRPr="00F11E33">
        <w:rPr>
          <w:i/>
          <w:szCs w:val="24"/>
        </w:rPr>
        <w:t>effondrer s</w:t>
      </w:r>
      <w:r w:rsidR="00CE335F">
        <w:rPr>
          <w:i/>
          <w:szCs w:val="24"/>
        </w:rPr>
        <w:t>’</w:t>
      </w:r>
      <w:r w:rsidRPr="00F11E33">
        <w:rPr>
          <w:i/>
          <w:szCs w:val="24"/>
        </w:rPr>
        <w:t>ils le faisaient</w:t>
      </w:r>
      <w:r w:rsidRPr="00F11E33">
        <w:rPr>
          <w:szCs w:val="24"/>
        </w:rPr>
        <w:t>. »</w:t>
      </w:r>
    </w:p>
    <w:p w14:paraId="6C20307A" w14:textId="77777777" w:rsidR="00EE3B60" w:rsidRPr="00F11E33" w:rsidRDefault="00EE3B60" w:rsidP="00EE3B60">
      <w:pPr>
        <w:pStyle w:val="AlinaJustifi"/>
        <w:rPr>
          <w:szCs w:val="24"/>
        </w:rPr>
      </w:pPr>
      <w:r w:rsidRPr="00F11E33">
        <w:rPr>
          <w:b/>
          <w:szCs w:val="24"/>
        </w:rPr>
        <w:t>Le modèle économique de ces nouvelles plateformes numériques</w:t>
      </w:r>
      <w:r w:rsidR="00AD13CA">
        <w:rPr>
          <w:b/>
          <w:szCs w:val="24"/>
        </w:rPr>
        <w:t xml:space="preserve"> permettant le partage de contenus pornographiques</w:t>
      </w:r>
      <w:r w:rsidRPr="00F11E33">
        <w:rPr>
          <w:b/>
          <w:szCs w:val="24"/>
        </w:rPr>
        <w:t xml:space="preserve"> est très différent de celui des </w:t>
      </w:r>
      <w:r w:rsidRPr="00F11E33">
        <w:rPr>
          <w:b/>
          <w:i/>
          <w:szCs w:val="24"/>
        </w:rPr>
        <w:t>tubes</w:t>
      </w:r>
      <w:r w:rsidRPr="00F11E33">
        <w:rPr>
          <w:szCs w:val="24"/>
        </w:rPr>
        <w:t xml:space="preserve"> : les personnes qui détiennent un compte sur ces plateformes peuvent mettre en ligne leurs propres vidéos à caractère sexuel, souvent filmées avec un simple </w:t>
      </w:r>
      <w:r w:rsidRPr="000D16FB">
        <w:rPr>
          <w:rStyle w:val="Caractresansattribut"/>
        </w:rPr>
        <w:t>smartphone</w:t>
      </w:r>
      <w:r w:rsidRPr="00F11E33">
        <w:rPr>
          <w:szCs w:val="24"/>
        </w:rPr>
        <w:t>, et les vendent directement aux consommateurs, soit à l</w:t>
      </w:r>
      <w:r w:rsidR="00CE335F">
        <w:rPr>
          <w:szCs w:val="24"/>
        </w:rPr>
        <w:t>’</w:t>
      </w:r>
      <w:r w:rsidRPr="00F11E33">
        <w:rPr>
          <w:szCs w:val="24"/>
        </w:rPr>
        <w:t xml:space="preserve">unité soit </w:t>
      </w:r>
      <w:r w:rsidRPr="00F11E33">
        <w:rPr>
          <w:i/>
          <w:szCs w:val="24"/>
        </w:rPr>
        <w:t>via</w:t>
      </w:r>
      <w:r w:rsidRPr="00F11E33">
        <w:rPr>
          <w:szCs w:val="24"/>
        </w:rPr>
        <w:t xml:space="preserve"> un système d</w:t>
      </w:r>
      <w:r w:rsidR="00CE335F">
        <w:rPr>
          <w:szCs w:val="24"/>
        </w:rPr>
        <w:t>’</w:t>
      </w:r>
      <w:r w:rsidRPr="00F11E33">
        <w:rPr>
          <w:szCs w:val="24"/>
        </w:rPr>
        <w:t>abonnement. La plateforme qui héberge ces contenus prélève une co</w:t>
      </w:r>
      <w:r w:rsidR="00246FAF" w:rsidRPr="00F11E33">
        <w:rPr>
          <w:szCs w:val="24"/>
        </w:rPr>
        <w:t>mmission estimée entre 20 et 50 </w:t>
      </w:r>
      <w:r w:rsidRPr="00F11E33">
        <w:rPr>
          <w:szCs w:val="24"/>
        </w:rPr>
        <w:t>% des revenus générés par leur diffusion.</w:t>
      </w:r>
    </w:p>
    <w:p w14:paraId="29F0B4B4" w14:textId="77777777" w:rsidR="00EE3B60" w:rsidRPr="00F11E33" w:rsidRDefault="00EE3B60" w:rsidP="00EE3B60">
      <w:pPr>
        <w:pStyle w:val="AlinaJustifi"/>
        <w:rPr>
          <w:szCs w:val="24"/>
        </w:rPr>
      </w:pPr>
      <w:r w:rsidRPr="00F11E33">
        <w:rPr>
          <w:szCs w:val="24"/>
        </w:rPr>
        <w:t>Ainsi, la plateforme propose le plus souvent à ses utilisateurs de s</w:t>
      </w:r>
      <w:r w:rsidR="00CE335F">
        <w:rPr>
          <w:szCs w:val="24"/>
        </w:rPr>
        <w:t>’</w:t>
      </w:r>
      <w:r w:rsidRPr="00F11E33">
        <w:rPr>
          <w:szCs w:val="24"/>
        </w:rPr>
        <w:t xml:space="preserve">abonner à des profils de « personnalités » afin de leur donner accès à des contenus exclusifs, pour un tarif pouvant varier de 4,99 </w:t>
      </w:r>
      <w:r w:rsidR="00246FAF" w:rsidRPr="00F11E33">
        <w:rPr>
          <w:szCs w:val="24"/>
        </w:rPr>
        <w:t xml:space="preserve">à </w:t>
      </w:r>
      <w:r w:rsidRPr="00F11E33">
        <w:rPr>
          <w:szCs w:val="24"/>
        </w:rPr>
        <w:t>49,99 dollars par mois en moyenne. Les producteurs de contenus invitent généralement leurs abonnés à les rejoindre sur cette plateforme depuis d</w:t>
      </w:r>
      <w:r w:rsidR="00CE335F">
        <w:rPr>
          <w:szCs w:val="24"/>
        </w:rPr>
        <w:t>’</w:t>
      </w:r>
      <w:r w:rsidRPr="00F11E33">
        <w:rPr>
          <w:szCs w:val="24"/>
        </w:rPr>
        <w:t xml:space="preserve">autres sites ou réseaux sociaux tels que </w:t>
      </w:r>
      <w:r w:rsidRPr="00F11E33">
        <w:rPr>
          <w:rStyle w:val="Italique"/>
        </w:rPr>
        <w:t>Twitter</w:t>
      </w:r>
      <w:r w:rsidRPr="00F11E33">
        <w:rPr>
          <w:szCs w:val="24"/>
        </w:rPr>
        <w:t xml:space="preserve"> ou </w:t>
      </w:r>
      <w:r w:rsidRPr="00F11E33">
        <w:rPr>
          <w:rStyle w:val="Italique"/>
        </w:rPr>
        <w:t>Instagram</w:t>
      </w:r>
      <w:r w:rsidRPr="00F11E33">
        <w:rPr>
          <w:szCs w:val="24"/>
        </w:rPr>
        <w:t>.</w:t>
      </w:r>
    </w:p>
    <w:p w14:paraId="125124F3" w14:textId="77777777" w:rsidR="00EE3B60" w:rsidRPr="00F11E33" w:rsidRDefault="00EE3B60" w:rsidP="00EE3B60">
      <w:pPr>
        <w:pStyle w:val="AlinaJustifi"/>
        <w:rPr>
          <w:szCs w:val="24"/>
        </w:rPr>
      </w:pPr>
      <w:r w:rsidRPr="00F11E33">
        <w:rPr>
          <w:szCs w:val="24"/>
        </w:rPr>
        <w:t xml:space="preserve">Dans un article daté du 22 mai 2020, publié sur le site </w:t>
      </w:r>
      <w:r w:rsidRPr="00F11E33">
        <w:rPr>
          <w:i/>
          <w:szCs w:val="24"/>
        </w:rPr>
        <w:t>capital.fr</w:t>
      </w:r>
      <w:r w:rsidRPr="00F11E33">
        <w:rPr>
          <w:szCs w:val="24"/>
        </w:rPr>
        <w:t>, intitulé : « </w:t>
      </w:r>
      <w:proofErr w:type="spellStart"/>
      <w:r w:rsidRPr="00F11E33">
        <w:rPr>
          <w:i/>
          <w:szCs w:val="24"/>
        </w:rPr>
        <w:t>Pornhub</w:t>
      </w:r>
      <w:proofErr w:type="spellEnd"/>
      <w:r w:rsidRPr="00F11E33">
        <w:rPr>
          <w:i/>
          <w:szCs w:val="24"/>
        </w:rPr>
        <w:t xml:space="preserve">, </w:t>
      </w:r>
      <w:proofErr w:type="spellStart"/>
      <w:r w:rsidRPr="00F11E33">
        <w:rPr>
          <w:i/>
          <w:szCs w:val="24"/>
        </w:rPr>
        <w:t>XVideos</w:t>
      </w:r>
      <w:proofErr w:type="spellEnd"/>
      <w:r w:rsidRPr="00F11E33">
        <w:rPr>
          <w:i/>
          <w:szCs w:val="24"/>
        </w:rPr>
        <w:t>… les secrets des GAFA du sexe</w:t>
      </w:r>
      <w:r w:rsidRPr="00F11E33">
        <w:rPr>
          <w:szCs w:val="24"/>
        </w:rPr>
        <w:t> », le jou</w:t>
      </w:r>
      <w:r w:rsidR="000D16FB">
        <w:rPr>
          <w:szCs w:val="24"/>
        </w:rPr>
        <w:t>rnaliste Jacky Goldberg indique</w:t>
      </w:r>
      <w:r w:rsidR="00AD13CA">
        <w:rPr>
          <w:szCs w:val="24"/>
        </w:rPr>
        <w:t xml:space="preserve"> au sujet </w:t>
      </w:r>
      <w:r w:rsidR="006269EA">
        <w:rPr>
          <w:szCs w:val="24"/>
        </w:rPr>
        <w:t>de ces nouvelles plateformes de partage de contenus personnalisés</w:t>
      </w:r>
      <w:r w:rsidR="000D16FB">
        <w:rPr>
          <w:szCs w:val="24"/>
        </w:rPr>
        <w:t> :</w:t>
      </w:r>
      <w:r w:rsidR="00246FAF" w:rsidRPr="00F11E33">
        <w:rPr>
          <w:szCs w:val="24"/>
        </w:rPr>
        <w:t xml:space="preserve"> </w:t>
      </w:r>
      <w:r w:rsidRPr="00F11E33">
        <w:rPr>
          <w:szCs w:val="24"/>
        </w:rPr>
        <w:t>« </w:t>
      </w:r>
      <w:r w:rsidRPr="00F11E33">
        <w:rPr>
          <w:i/>
          <w:szCs w:val="24"/>
        </w:rPr>
        <w:t xml:space="preserve">le marché de ces sites, surnommés </w:t>
      </w:r>
      <w:proofErr w:type="spellStart"/>
      <w:r w:rsidRPr="00F11E33">
        <w:rPr>
          <w:szCs w:val="24"/>
        </w:rPr>
        <w:t>clipsites</w:t>
      </w:r>
      <w:proofErr w:type="spellEnd"/>
      <w:r w:rsidRPr="00F11E33">
        <w:rPr>
          <w:i/>
          <w:szCs w:val="24"/>
        </w:rPr>
        <w:t xml:space="preserve"> ou </w:t>
      </w:r>
      <w:proofErr w:type="spellStart"/>
      <w:r w:rsidRPr="00F11E33">
        <w:rPr>
          <w:szCs w:val="24"/>
        </w:rPr>
        <w:t>fansites</w:t>
      </w:r>
      <w:proofErr w:type="spellEnd"/>
      <w:r w:rsidRPr="00F11E33">
        <w:rPr>
          <w:i/>
          <w:szCs w:val="24"/>
        </w:rPr>
        <w:t>, est estimé pour l</w:t>
      </w:r>
      <w:r w:rsidR="00CE335F">
        <w:rPr>
          <w:i/>
          <w:szCs w:val="24"/>
        </w:rPr>
        <w:t>’</w:t>
      </w:r>
      <w:r w:rsidRPr="00F11E33">
        <w:rPr>
          <w:i/>
          <w:szCs w:val="24"/>
        </w:rPr>
        <w:t>instant à 0,5 milliard de dollars, mais il ne cesse de croître. (…) les candidates son</w:t>
      </w:r>
      <w:r w:rsidR="000446C3" w:rsidRPr="00F11E33">
        <w:rPr>
          <w:i/>
          <w:szCs w:val="24"/>
        </w:rPr>
        <w:t xml:space="preserve">t chaque jour plus nombreuses. </w:t>
      </w:r>
      <w:r w:rsidR="000446C3" w:rsidRPr="00F11E33">
        <w:rPr>
          <w:szCs w:val="24"/>
        </w:rPr>
        <w:t>“</w:t>
      </w:r>
      <w:r w:rsidR="000446C3" w:rsidRPr="00F11E33">
        <w:rPr>
          <w:rFonts w:ascii="Bookman Old Style" w:hAnsi="Bookman Old Style"/>
          <w:i/>
          <w:szCs w:val="24"/>
        </w:rPr>
        <w:t> </w:t>
      </w:r>
      <w:r w:rsidR="000446C3" w:rsidRPr="00F11E33">
        <w:rPr>
          <w:i/>
          <w:szCs w:val="24"/>
        </w:rPr>
        <w:t>Il y a dans le monde entre 500 </w:t>
      </w:r>
      <w:r w:rsidRPr="00F11E33">
        <w:rPr>
          <w:i/>
          <w:szCs w:val="24"/>
        </w:rPr>
        <w:t>000 et un million de femmes qui vivent de ce business, calcule le PDG de l</w:t>
      </w:r>
      <w:r w:rsidR="00CE335F">
        <w:rPr>
          <w:i/>
          <w:szCs w:val="24"/>
        </w:rPr>
        <w:t>’</w:t>
      </w:r>
      <w:r w:rsidRPr="00F11E33">
        <w:rPr>
          <w:i/>
          <w:szCs w:val="24"/>
        </w:rPr>
        <w:t xml:space="preserve">hébergeur </w:t>
      </w:r>
      <w:proofErr w:type="spellStart"/>
      <w:r w:rsidRPr="00F11E33">
        <w:rPr>
          <w:szCs w:val="24"/>
        </w:rPr>
        <w:t>MojoHost</w:t>
      </w:r>
      <w:proofErr w:type="spellEnd"/>
      <w:r w:rsidR="000446C3" w:rsidRPr="00F11E33">
        <w:rPr>
          <w:i/>
          <w:szCs w:val="24"/>
        </w:rPr>
        <w:t>, Brad Mitchell. C</w:t>
      </w:r>
      <w:r w:rsidR="00CE335F">
        <w:rPr>
          <w:i/>
          <w:szCs w:val="24"/>
        </w:rPr>
        <w:t>’</w:t>
      </w:r>
      <w:r w:rsidR="000446C3" w:rsidRPr="00F11E33">
        <w:rPr>
          <w:i/>
          <w:szCs w:val="24"/>
        </w:rPr>
        <w:t>est colossal ”</w:t>
      </w:r>
      <w:r w:rsidRPr="00F11E33">
        <w:rPr>
          <w:szCs w:val="24"/>
        </w:rPr>
        <w:t> ». Le journaliste poursuit en précisant qu</w:t>
      </w:r>
      <w:r w:rsidR="00CE335F">
        <w:rPr>
          <w:szCs w:val="24"/>
        </w:rPr>
        <w:t>’</w:t>
      </w:r>
      <w:r w:rsidRPr="00F11E33">
        <w:rPr>
          <w:szCs w:val="24"/>
        </w:rPr>
        <w:t xml:space="preserve">une des utilisatrices de la plateforme </w:t>
      </w:r>
      <w:proofErr w:type="spellStart"/>
      <w:r w:rsidRPr="00F11E33">
        <w:rPr>
          <w:i/>
          <w:szCs w:val="24"/>
        </w:rPr>
        <w:t>OnlyFans</w:t>
      </w:r>
      <w:proofErr w:type="spellEnd"/>
      <w:r w:rsidRPr="00F11E33">
        <w:rPr>
          <w:szCs w:val="24"/>
        </w:rPr>
        <w:t xml:space="preserve"> lui a révélé que son seul compte sur cette plateforme l</w:t>
      </w:r>
      <w:r w:rsidR="000446C3" w:rsidRPr="00F11E33">
        <w:rPr>
          <w:szCs w:val="24"/>
        </w:rPr>
        <w:t>ui avait rapporté, en 2019, 150 </w:t>
      </w:r>
      <w:r w:rsidRPr="00F11E33">
        <w:rPr>
          <w:szCs w:val="24"/>
        </w:rPr>
        <w:t>000 dollars une fois retranchés les 20 % de commission et que, pour toucher une telle somme dans le circuit classique de la pornographie, il lui aurait fallu tourner 100 s</w:t>
      </w:r>
      <w:r w:rsidR="000446C3" w:rsidRPr="00F11E33">
        <w:rPr>
          <w:szCs w:val="24"/>
        </w:rPr>
        <w:t>cènes à son tarif habituel de 1 </w:t>
      </w:r>
      <w:r w:rsidRPr="00F11E33">
        <w:rPr>
          <w:szCs w:val="24"/>
        </w:rPr>
        <w:t>500 dollars.</w:t>
      </w:r>
    </w:p>
    <w:p w14:paraId="4E0343A9" w14:textId="77777777" w:rsidR="00EE3B60" w:rsidRDefault="00EE3B60" w:rsidP="00EE3B60">
      <w:pPr>
        <w:pStyle w:val="AlinaJustifi"/>
        <w:rPr>
          <w:szCs w:val="24"/>
        </w:rPr>
      </w:pPr>
      <w:r w:rsidRPr="00F11E33">
        <w:rPr>
          <w:szCs w:val="24"/>
        </w:rPr>
        <w:t>Lors de la table ronde organisée par la délégation avec des actrices, réalisatrices et productrices de films pornographiques, le 9 mars 2022, Carmina, actrice et réalisatrice de « films p</w:t>
      </w:r>
      <w:r w:rsidR="000446C3" w:rsidRPr="00F11E33">
        <w:rPr>
          <w:szCs w:val="24"/>
        </w:rPr>
        <w:t>ornographiques alternatifs », a </w:t>
      </w:r>
      <w:r w:rsidRPr="00F11E33">
        <w:rPr>
          <w:szCs w:val="24"/>
        </w:rPr>
        <w:t>déclaré au sujet de ces nouvelles plateformes de partage de contenus : « </w:t>
      </w:r>
      <w:r w:rsidR="000446C3" w:rsidRPr="00F11E33">
        <w:rPr>
          <w:i/>
          <w:szCs w:val="24"/>
        </w:rPr>
        <w:t>en </w:t>
      </w:r>
      <w:r w:rsidRPr="00F11E33">
        <w:rPr>
          <w:i/>
          <w:szCs w:val="24"/>
        </w:rPr>
        <w:t xml:space="preserve">monétisant des contenus de manière indépendante, les plateformes comme </w:t>
      </w:r>
      <w:proofErr w:type="spellStart"/>
      <w:r w:rsidRPr="00F11E33">
        <w:rPr>
          <w:szCs w:val="24"/>
        </w:rPr>
        <w:t>OnlyFans</w:t>
      </w:r>
      <w:proofErr w:type="spellEnd"/>
      <w:r w:rsidRPr="00F11E33">
        <w:rPr>
          <w:szCs w:val="24"/>
        </w:rPr>
        <w:t xml:space="preserve"> </w:t>
      </w:r>
      <w:r w:rsidRPr="00F11E33">
        <w:rPr>
          <w:i/>
          <w:szCs w:val="24"/>
        </w:rPr>
        <w:t xml:space="preserve">ou même certains </w:t>
      </w:r>
      <w:r w:rsidRPr="00337351">
        <w:rPr>
          <w:szCs w:val="24"/>
        </w:rPr>
        <w:t>tubes</w:t>
      </w:r>
      <w:r w:rsidRPr="00F11E33">
        <w:rPr>
          <w:i/>
          <w:szCs w:val="24"/>
        </w:rPr>
        <w:t xml:space="preserve"> permettent à qui le souhaite de se lancer facilement. On assiste à une diversification des contenus et des manières de filmer</w:t>
      </w:r>
      <w:r w:rsidR="000446C3" w:rsidRPr="00F11E33">
        <w:rPr>
          <w:szCs w:val="24"/>
        </w:rPr>
        <w:t>. </w:t>
      </w:r>
      <w:r w:rsidRPr="00F11E33">
        <w:rPr>
          <w:szCs w:val="24"/>
        </w:rPr>
        <w:t>»</w:t>
      </w:r>
    </w:p>
    <w:p w14:paraId="6E478BE0" w14:textId="77777777" w:rsidR="008B503E" w:rsidRPr="008B503E" w:rsidRDefault="008B503E" w:rsidP="00EE3B60">
      <w:pPr>
        <w:pStyle w:val="AlinaJustifi"/>
        <w:rPr>
          <w:szCs w:val="24"/>
        </w:rPr>
      </w:pPr>
      <w:r>
        <w:rPr>
          <w:szCs w:val="24"/>
        </w:rPr>
        <w:t>De même, lors de l</w:t>
      </w:r>
      <w:r w:rsidR="000D16FB">
        <w:rPr>
          <w:szCs w:val="24"/>
        </w:rPr>
        <w:t>a table ronde du 3 février 2022</w:t>
      </w:r>
      <w:r>
        <w:rPr>
          <w:szCs w:val="24"/>
        </w:rPr>
        <w:t xml:space="preserve"> autour de chercheurs et de juristes sur la production de contenus pornographiques, </w:t>
      </w:r>
      <w:r w:rsidRPr="008B503E">
        <w:rPr>
          <w:szCs w:val="24"/>
        </w:rPr>
        <w:t>Béatrice Damian-Gaillard, docteur HDR en sciences de l</w:t>
      </w:r>
      <w:r w:rsidR="00CE335F">
        <w:rPr>
          <w:szCs w:val="24"/>
        </w:rPr>
        <w:t>’</w:t>
      </w:r>
      <w:r w:rsidRPr="008B503E">
        <w:rPr>
          <w:szCs w:val="24"/>
        </w:rPr>
        <w:t>information et de la communication, professeure à l</w:t>
      </w:r>
      <w:r w:rsidR="00CE335F">
        <w:rPr>
          <w:szCs w:val="24"/>
        </w:rPr>
        <w:t>’</w:t>
      </w:r>
      <w:r w:rsidRPr="008B503E">
        <w:rPr>
          <w:szCs w:val="24"/>
        </w:rPr>
        <w:t>Université Rennes 1, chercheuse à Arènes (laboratoire CNRS)</w:t>
      </w:r>
      <w:r>
        <w:rPr>
          <w:szCs w:val="24"/>
        </w:rPr>
        <w:t>, a précisé devant la délégation que « </w:t>
      </w:r>
      <w:r w:rsidRPr="008B503E">
        <w:rPr>
          <w:i/>
          <w:szCs w:val="24"/>
        </w:rPr>
        <w:t>les acteurs et actrices comptent de plus en plus sur les revenus qu</w:t>
      </w:r>
      <w:r w:rsidR="00CE335F">
        <w:rPr>
          <w:i/>
          <w:szCs w:val="24"/>
        </w:rPr>
        <w:t>’</w:t>
      </w:r>
      <w:r w:rsidRPr="008B503E">
        <w:rPr>
          <w:i/>
          <w:szCs w:val="24"/>
        </w:rPr>
        <w:t>ils tirent, non plus des contrats avec les studios, mais des rémunérations qu</w:t>
      </w:r>
      <w:r w:rsidR="00CE335F">
        <w:rPr>
          <w:i/>
          <w:szCs w:val="24"/>
        </w:rPr>
        <w:t>’</w:t>
      </w:r>
      <w:r w:rsidRPr="008B503E">
        <w:rPr>
          <w:i/>
          <w:szCs w:val="24"/>
        </w:rPr>
        <w:t>ils ou elles reçoivent sur leurs comptes personnels depuis des plateformes telles qu</w:t>
      </w:r>
      <w:r w:rsidR="00CE335F">
        <w:rPr>
          <w:i/>
          <w:szCs w:val="24"/>
        </w:rPr>
        <w:t>’</w:t>
      </w:r>
      <w:proofErr w:type="spellStart"/>
      <w:r>
        <w:rPr>
          <w:szCs w:val="24"/>
        </w:rPr>
        <w:t>OnlyF</w:t>
      </w:r>
      <w:r w:rsidRPr="008B503E">
        <w:rPr>
          <w:szCs w:val="24"/>
        </w:rPr>
        <w:t>ans</w:t>
      </w:r>
      <w:proofErr w:type="spellEnd"/>
      <w:r w:rsidRPr="008B503E">
        <w:rPr>
          <w:i/>
          <w:szCs w:val="24"/>
        </w:rPr>
        <w:t>. Les montages juridiques et économiques des structures vont donc aujourd</w:t>
      </w:r>
      <w:r w:rsidR="00CE335F">
        <w:rPr>
          <w:i/>
          <w:szCs w:val="24"/>
        </w:rPr>
        <w:t>’</w:t>
      </w:r>
      <w:r w:rsidRPr="008B503E">
        <w:rPr>
          <w:i/>
          <w:szCs w:val="24"/>
        </w:rPr>
        <w:t>hui d</w:t>
      </w:r>
      <w:r w:rsidR="00CE335F">
        <w:rPr>
          <w:i/>
          <w:szCs w:val="24"/>
        </w:rPr>
        <w:t>’</w:t>
      </w:r>
      <w:r w:rsidRPr="008B503E">
        <w:rPr>
          <w:i/>
          <w:szCs w:val="24"/>
        </w:rPr>
        <w:t>acteurs qui sont autoentrepreneurs à des groupes multinationaux</w:t>
      </w:r>
      <w:r w:rsidRPr="008B503E">
        <w:rPr>
          <w:szCs w:val="24"/>
        </w:rPr>
        <w:t>.</w:t>
      </w:r>
      <w:r>
        <w:rPr>
          <w:szCs w:val="24"/>
        </w:rPr>
        <w:t> »</w:t>
      </w:r>
    </w:p>
    <w:p w14:paraId="49CDF647" w14:textId="77777777" w:rsidR="00EE3B60" w:rsidRPr="00F11E33" w:rsidRDefault="00EE3B60" w:rsidP="00EE3B60">
      <w:pPr>
        <w:pStyle w:val="AlinaJustifi"/>
        <w:rPr>
          <w:szCs w:val="24"/>
        </w:rPr>
      </w:pPr>
      <w:r w:rsidRPr="00F11E33">
        <w:rPr>
          <w:szCs w:val="24"/>
        </w:rPr>
        <w:t xml:space="preserve">Fondée au Royaume-Uni en 2016, la plateforme de partage de contenus </w:t>
      </w:r>
      <w:proofErr w:type="spellStart"/>
      <w:r w:rsidRPr="00F11E33">
        <w:rPr>
          <w:b/>
          <w:i/>
          <w:szCs w:val="24"/>
        </w:rPr>
        <w:t>OnlyFans</w:t>
      </w:r>
      <w:proofErr w:type="spellEnd"/>
      <w:r w:rsidRPr="00F11E33">
        <w:rPr>
          <w:szCs w:val="24"/>
        </w:rPr>
        <w:t>, qui visait à l</w:t>
      </w:r>
      <w:r w:rsidR="00CE335F">
        <w:rPr>
          <w:szCs w:val="24"/>
        </w:rPr>
        <w:t>’</w:t>
      </w:r>
      <w:r w:rsidRPr="00F11E33">
        <w:rPr>
          <w:szCs w:val="24"/>
        </w:rPr>
        <w:t xml:space="preserve">origine des fans de musique en leur proposant de suivre au plus près leurs artistes préférés, a commencé à attirer les producteurs de contenus à caractère sexuel après son rachat en 2018 par le propriétaire du site de </w:t>
      </w:r>
      <w:r w:rsidRPr="00F11E33">
        <w:rPr>
          <w:rStyle w:val="Italique"/>
        </w:rPr>
        <w:t>streaming</w:t>
      </w:r>
      <w:r w:rsidRPr="00F11E33">
        <w:rPr>
          <w:szCs w:val="24"/>
        </w:rPr>
        <w:t xml:space="preserve"> vidéo pour adultes </w:t>
      </w:r>
      <w:proofErr w:type="spellStart"/>
      <w:r w:rsidRPr="00F11E33">
        <w:rPr>
          <w:rStyle w:val="Italique"/>
        </w:rPr>
        <w:t>MyFreeCams</w:t>
      </w:r>
      <w:proofErr w:type="spellEnd"/>
      <w:r w:rsidRPr="00F11E33">
        <w:rPr>
          <w:szCs w:val="24"/>
        </w:rPr>
        <w:t>. Aujourd</w:t>
      </w:r>
      <w:r w:rsidR="00CE335F">
        <w:rPr>
          <w:szCs w:val="24"/>
        </w:rPr>
        <w:t>’</w:t>
      </w:r>
      <w:r w:rsidRPr="00F11E33">
        <w:rPr>
          <w:szCs w:val="24"/>
        </w:rPr>
        <w:t>hui, la plateforme affirme verser annuellement plus de 5 milliards de dollars à ses 1,5 million à 2 millions de créateurs de contenus dans le monde. Cette plateforme a vu sa fréquentation augmenter de 75 % en 2020</w:t>
      </w:r>
      <w:r w:rsidR="000446C3" w:rsidRPr="00F11E33">
        <w:rPr>
          <w:szCs w:val="24"/>
        </w:rPr>
        <w:t>,</w:t>
      </w:r>
      <w:r w:rsidRPr="00F11E33">
        <w:rPr>
          <w:szCs w:val="24"/>
        </w:rPr>
        <w:t xml:space="preserve"> bénéficiant notamment de la crise sanitaire et des confinements successifs à travers le monde. Son audience serait aujourd</w:t>
      </w:r>
      <w:r w:rsidR="00CE335F">
        <w:rPr>
          <w:szCs w:val="24"/>
        </w:rPr>
        <w:t>’</w:t>
      </w:r>
      <w:r w:rsidRPr="00F11E33">
        <w:rPr>
          <w:szCs w:val="24"/>
        </w:rPr>
        <w:t xml:space="preserve">hui proche des </w:t>
      </w:r>
      <w:r w:rsidRPr="00F11E33">
        <w:rPr>
          <w:b/>
          <w:szCs w:val="24"/>
        </w:rPr>
        <w:t>200 millions de visiteurs mensuels</w:t>
      </w:r>
      <w:r w:rsidRPr="00F11E33">
        <w:rPr>
          <w:szCs w:val="24"/>
        </w:rPr>
        <w:t>.</w:t>
      </w:r>
    </w:p>
    <w:p w14:paraId="7D6DDCD4" w14:textId="77777777" w:rsidR="00EE3B60" w:rsidRPr="00F11E33" w:rsidRDefault="00EE3B60" w:rsidP="00EE3B60">
      <w:pPr>
        <w:pStyle w:val="AlinaJustifi"/>
        <w:rPr>
          <w:szCs w:val="24"/>
        </w:rPr>
      </w:pPr>
      <w:r w:rsidRPr="00F11E33">
        <w:rPr>
          <w:szCs w:val="24"/>
        </w:rPr>
        <w:t xml:space="preserve">En outre, selon des projections publiées en mars 2021 par la société détentrice de la plateforme, </w:t>
      </w:r>
      <w:proofErr w:type="spellStart"/>
      <w:r w:rsidRPr="00F11E33">
        <w:rPr>
          <w:i/>
          <w:szCs w:val="24"/>
        </w:rPr>
        <w:t>OnlyFans</w:t>
      </w:r>
      <w:proofErr w:type="spellEnd"/>
      <w:r w:rsidRPr="00F11E33">
        <w:rPr>
          <w:szCs w:val="24"/>
        </w:rPr>
        <w:t xml:space="preserve"> projetait de passer d</w:t>
      </w:r>
      <w:r w:rsidR="00CE335F">
        <w:rPr>
          <w:szCs w:val="24"/>
        </w:rPr>
        <w:t>’</w:t>
      </w:r>
      <w:r w:rsidRPr="00F11E33">
        <w:rPr>
          <w:szCs w:val="24"/>
        </w:rPr>
        <w:t>un volume de transactions de 2,2 milliards de dollars en 2020 à près de 6 milliards de dollars en 2021 et 12,5 milliards de dollars en 2022, son chiffre d</w:t>
      </w:r>
      <w:r w:rsidR="00CE335F">
        <w:rPr>
          <w:szCs w:val="24"/>
        </w:rPr>
        <w:t>’</w:t>
      </w:r>
      <w:r w:rsidRPr="00F11E33">
        <w:rPr>
          <w:szCs w:val="24"/>
        </w:rPr>
        <w:t>affaires devant également être multiplié par cinq pour atteindre 2,5 milliards de dollars en 2022.</w:t>
      </w:r>
    </w:p>
    <w:p w14:paraId="7ABDA573" w14:textId="77777777" w:rsidR="00EE3B60" w:rsidRPr="00F11E33" w:rsidRDefault="00EE3B60" w:rsidP="000446C3">
      <w:pPr>
        <w:pStyle w:val="AlinaJustifi"/>
        <w:keepNext/>
        <w:keepLines/>
        <w:ind w:firstLine="0"/>
        <w:jc w:val="center"/>
        <w:rPr>
          <w:szCs w:val="24"/>
        </w:rPr>
      </w:pPr>
      <w:r w:rsidRPr="00F11E33">
        <w:rPr>
          <w:noProof/>
        </w:rPr>
        <w:drawing>
          <wp:inline distT="0" distB="0" distL="0" distR="0" wp14:anchorId="155AA02E" wp14:editId="50BFB3C4">
            <wp:extent cx="3191002" cy="3204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91002" cy="3204000"/>
                    </a:xfrm>
                    <a:prstGeom prst="rect">
                      <a:avLst/>
                    </a:prstGeom>
                  </pic:spPr>
                </pic:pic>
              </a:graphicData>
            </a:graphic>
          </wp:inline>
        </w:drawing>
      </w:r>
    </w:p>
    <w:p w14:paraId="58813778" w14:textId="77777777" w:rsidR="00EE3B60" w:rsidRPr="00F11E33" w:rsidRDefault="00EE3B60" w:rsidP="000446C3">
      <w:pPr>
        <w:pStyle w:val="AlinaJustifi"/>
        <w:keepNext/>
        <w:keepLines/>
        <w:ind w:firstLine="1843"/>
        <w:rPr>
          <w:i/>
          <w:sz w:val="18"/>
          <w:szCs w:val="18"/>
        </w:rPr>
      </w:pPr>
      <w:r w:rsidRPr="00F11E33">
        <w:rPr>
          <w:i/>
          <w:sz w:val="18"/>
          <w:szCs w:val="18"/>
        </w:rPr>
        <w:t xml:space="preserve">Source : </w:t>
      </w:r>
      <w:r w:rsidRPr="00F11E33">
        <w:rPr>
          <w:sz w:val="18"/>
          <w:szCs w:val="18"/>
        </w:rPr>
        <w:t>statista.com</w:t>
      </w:r>
      <w:r w:rsidRPr="00F11E33">
        <w:rPr>
          <w:rStyle w:val="Appelnotedebasdep"/>
          <w:i/>
          <w:sz w:val="18"/>
          <w:szCs w:val="18"/>
        </w:rPr>
        <w:footnoteReference w:id="6"/>
      </w:r>
    </w:p>
    <w:p w14:paraId="7039D8D2" w14:textId="77777777" w:rsidR="00EE3B60" w:rsidRPr="00F11E33" w:rsidRDefault="00EE3B60" w:rsidP="000446C3">
      <w:pPr>
        <w:pStyle w:val="AlinaJustifi"/>
        <w:ind w:firstLine="0"/>
        <w:jc w:val="center"/>
      </w:pPr>
    </w:p>
    <w:p w14:paraId="763FF582" w14:textId="77777777" w:rsidR="00EE3B60" w:rsidRPr="00F11E33" w:rsidRDefault="00EE3B60" w:rsidP="00EE3B60">
      <w:pPr>
        <w:pStyle w:val="AlinaJustifi"/>
        <w:rPr>
          <w:szCs w:val="24"/>
        </w:rPr>
      </w:pPr>
      <w:r w:rsidRPr="00F11E33">
        <w:rPr>
          <w:szCs w:val="24"/>
        </w:rPr>
        <w:t xml:space="preserve">Le 19 août 2021, </w:t>
      </w:r>
      <w:proofErr w:type="spellStart"/>
      <w:r w:rsidRPr="00F11E33">
        <w:rPr>
          <w:i/>
          <w:szCs w:val="24"/>
        </w:rPr>
        <w:t>OnlyFans</w:t>
      </w:r>
      <w:proofErr w:type="spellEnd"/>
      <w:r w:rsidRPr="00F11E33">
        <w:rPr>
          <w:szCs w:val="24"/>
        </w:rPr>
        <w:t xml:space="preserve"> avait pourtant annoncé son intention d</w:t>
      </w:r>
      <w:r w:rsidR="00CE335F">
        <w:rPr>
          <w:szCs w:val="24"/>
        </w:rPr>
        <w:t>’</w:t>
      </w:r>
      <w:r w:rsidRPr="00F11E33">
        <w:rPr>
          <w:szCs w:val="24"/>
        </w:rPr>
        <w:t>interdire, à compter du mois d</w:t>
      </w:r>
      <w:r w:rsidR="00CE335F">
        <w:rPr>
          <w:szCs w:val="24"/>
        </w:rPr>
        <w:t>’</w:t>
      </w:r>
      <w:r w:rsidRPr="00F11E33">
        <w:rPr>
          <w:szCs w:val="24"/>
        </w:rPr>
        <w:t>octobre 2021, « </w:t>
      </w:r>
      <w:r w:rsidRPr="00F11E33">
        <w:rPr>
          <w:i/>
          <w:szCs w:val="24"/>
        </w:rPr>
        <w:t>la publication de tout contenu sexuellement explicite</w:t>
      </w:r>
      <w:r w:rsidRPr="00F11E33">
        <w:rPr>
          <w:szCs w:val="24"/>
        </w:rPr>
        <w:t> », notamment les vidéos pornographiques payantes, alors même que ce site est connu et prisé pour le large catalogue d</w:t>
      </w:r>
      <w:r w:rsidR="00CE335F">
        <w:rPr>
          <w:szCs w:val="24"/>
        </w:rPr>
        <w:t>’</w:t>
      </w:r>
      <w:r w:rsidRPr="00F11E33">
        <w:rPr>
          <w:szCs w:val="24"/>
        </w:rPr>
        <w:t>images et de vidéos pornographiques qu</w:t>
      </w:r>
      <w:r w:rsidR="00CE335F">
        <w:rPr>
          <w:szCs w:val="24"/>
        </w:rPr>
        <w:t>’</w:t>
      </w:r>
      <w:r w:rsidRPr="00F11E33">
        <w:rPr>
          <w:szCs w:val="24"/>
        </w:rPr>
        <w:t>il propose, accessible sur abonnement principalement. Lors de cette annonce, la plateforme avait notamment indiqué que ces changements étaient nécessaires pour se conformer aux requêtes de leurs partenaires financiers et des services de paiement en ligne. Revenant sur cette décision une semaine</w:t>
      </w:r>
      <w:r w:rsidR="000446C3" w:rsidRPr="00F11E33">
        <w:rPr>
          <w:szCs w:val="24"/>
        </w:rPr>
        <w:t xml:space="preserve"> plus tard, le 25 août 2021, la </w:t>
      </w:r>
      <w:r w:rsidRPr="00F11E33">
        <w:rPr>
          <w:szCs w:val="24"/>
        </w:rPr>
        <w:t xml:space="preserve">plateforme </w:t>
      </w:r>
      <w:proofErr w:type="spellStart"/>
      <w:r w:rsidRPr="00F11E33">
        <w:rPr>
          <w:i/>
          <w:szCs w:val="24"/>
        </w:rPr>
        <w:t>OnlyFans</w:t>
      </w:r>
      <w:proofErr w:type="spellEnd"/>
      <w:r w:rsidR="000446C3" w:rsidRPr="00F11E33">
        <w:rPr>
          <w:szCs w:val="24"/>
        </w:rPr>
        <w:t xml:space="preserve"> a finalement annoncé </w:t>
      </w:r>
      <w:r w:rsidRPr="00F11E33">
        <w:rPr>
          <w:szCs w:val="24"/>
        </w:rPr>
        <w:t>renoncer à son projet d</w:t>
      </w:r>
      <w:r w:rsidR="00CE335F">
        <w:rPr>
          <w:szCs w:val="24"/>
        </w:rPr>
        <w:t>’</w:t>
      </w:r>
      <w:r w:rsidRPr="00F11E33">
        <w:rPr>
          <w:szCs w:val="24"/>
        </w:rPr>
        <w:t>interdiction des contenus pornographiques ou sexuellement explicites.</w:t>
      </w:r>
    </w:p>
    <w:p w14:paraId="0EBA7AEF" w14:textId="77777777" w:rsidR="009B5162" w:rsidRDefault="00EE3B60" w:rsidP="008B503E">
      <w:pPr>
        <w:pStyle w:val="AlinaJustifi"/>
        <w:rPr>
          <w:szCs w:val="24"/>
        </w:rPr>
      </w:pPr>
      <w:r w:rsidRPr="00F11E33">
        <w:rPr>
          <w:szCs w:val="24"/>
        </w:rPr>
        <w:t>Ce revirement s</w:t>
      </w:r>
      <w:r w:rsidR="00CE335F">
        <w:rPr>
          <w:szCs w:val="24"/>
        </w:rPr>
        <w:t>’</w:t>
      </w:r>
      <w:r w:rsidRPr="00F11E33">
        <w:rPr>
          <w:szCs w:val="24"/>
        </w:rPr>
        <w:t>explique sans doute par la véritable manne financière que représente, pour la plateforme, le partage de contenus pornographiques exclusifs par ses créateurs de contenus avec des utilisateurs de plus en plus nombreux à payer des abonnements pour accéder à ces contenus personnalisés.</w:t>
      </w:r>
    </w:p>
    <w:p w14:paraId="230ADC4C" w14:textId="77777777" w:rsidR="00E00E59" w:rsidRDefault="00E00E59" w:rsidP="000D16FB">
      <w:pPr>
        <w:pStyle w:val="AlinaJustifi"/>
        <w:ind w:firstLine="0"/>
        <w:jc w:val="center"/>
        <w:rPr>
          <w:szCs w:val="24"/>
        </w:rPr>
      </w:pPr>
    </w:p>
    <w:p w14:paraId="72B20F4C" w14:textId="77777777" w:rsidR="00E00E59" w:rsidRPr="00F11E33" w:rsidRDefault="00E00E59" w:rsidP="000D16FB">
      <w:pPr>
        <w:pStyle w:val="AlinaJustifi"/>
        <w:ind w:firstLine="0"/>
        <w:jc w:val="center"/>
        <w:rPr>
          <w:szCs w:val="24"/>
        </w:rPr>
      </w:pPr>
    </w:p>
    <w:p w14:paraId="3401BF96" w14:textId="77777777" w:rsidR="00EE3B60" w:rsidRPr="00F11E33" w:rsidRDefault="00EE3B60" w:rsidP="00EE3B60">
      <w:pPr>
        <w:pStyle w:val="Titre5"/>
      </w:pPr>
      <w:bookmarkStart w:id="143" w:name="_Toc109406147"/>
      <w:bookmarkStart w:id="144" w:name="_Toc112142315"/>
      <w:bookmarkStart w:id="145" w:name="_Toc112162336"/>
      <w:bookmarkStart w:id="146" w:name="_Toc112234471"/>
      <w:bookmarkStart w:id="147" w:name="_Toc112245447"/>
      <w:bookmarkStart w:id="148" w:name="_Toc114073605"/>
      <w:bookmarkStart w:id="149" w:name="_Toc114584984"/>
      <w:bookmarkStart w:id="150" w:name="_Toc114817618"/>
      <w:bookmarkStart w:id="151" w:name="_Toc114849314"/>
      <w:r w:rsidRPr="00F11E33">
        <w:t>La multiplication et la concurrence d</w:t>
      </w:r>
      <w:r w:rsidR="00CE335F">
        <w:t>’</w:t>
      </w:r>
      <w:r w:rsidRPr="00F11E33">
        <w:t>autres plateformes de monétisation de contenus pornographiques sur Internet</w:t>
      </w:r>
      <w:bookmarkEnd w:id="143"/>
      <w:bookmarkEnd w:id="144"/>
      <w:bookmarkEnd w:id="145"/>
      <w:bookmarkEnd w:id="146"/>
      <w:bookmarkEnd w:id="147"/>
      <w:bookmarkEnd w:id="148"/>
      <w:bookmarkEnd w:id="149"/>
      <w:bookmarkEnd w:id="150"/>
      <w:bookmarkEnd w:id="151"/>
    </w:p>
    <w:p w14:paraId="421FA367" w14:textId="77777777" w:rsidR="00EE3B60" w:rsidRPr="00F11E33" w:rsidRDefault="00EE3B60" w:rsidP="00EE3B60">
      <w:pPr>
        <w:pStyle w:val="AlinaJustifi"/>
        <w:rPr>
          <w:szCs w:val="24"/>
        </w:rPr>
      </w:pPr>
      <w:r w:rsidRPr="00F11E33">
        <w:rPr>
          <w:szCs w:val="24"/>
        </w:rPr>
        <w:t>D</w:t>
      </w:r>
      <w:r w:rsidR="00CE335F">
        <w:rPr>
          <w:szCs w:val="24"/>
        </w:rPr>
        <w:t>’</w:t>
      </w:r>
      <w:r w:rsidRPr="00F11E33">
        <w:rPr>
          <w:szCs w:val="24"/>
        </w:rPr>
        <w:t>autres plateformes de partage de contenus personnels, pour la plupart à caractère sexuel, et proposant un service similaire à celui d</w:t>
      </w:r>
      <w:r w:rsidR="00CE335F">
        <w:rPr>
          <w:szCs w:val="24"/>
        </w:rPr>
        <w:t>’</w:t>
      </w:r>
      <w:proofErr w:type="spellStart"/>
      <w:r w:rsidRPr="00F11E33">
        <w:rPr>
          <w:i/>
          <w:szCs w:val="24"/>
        </w:rPr>
        <w:t>OnlyFans</w:t>
      </w:r>
      <w:proofErr w:type="spellEnd"/>
      <w:r w:rsidRPr="00F11E33">
        <w:rPr>
          <w:szCs w:val="24"/>
        </w:rPr>
        <w:t>, ont récemment vu le jour dans la lignée du site aujourd</w:t>
      </w:r>
      <w:r w:rsidR="00CE335F">
        <w:rPr>
          <w:szCs w:val="24"/>
        </w:rPr>
        <w:t>’</w:t>
      </w:r>
      <w:r w:rsidRPr="00F11E33">
        <w:rPr>
          <w:szCs w:val="24"/>
        </w:rPr>
        <w:t>hui surnommé « l</w:t>
      </w:r>
      <w:r w:rsidR="00CE335F">
        <w:rPr>
          <w:szCs w:val="24"/>
        </w:rPr>
        <w:t>’</w:t>
      </w:r>
      <w:r w:rsidRPr="00F11E33">
        <w:rPr>
          <w:szCs w:val="24"/>
        </w:rPr>
        <w:t>Instagram du porno ».</w:t>
      </w:r>
    </w:p>
    <w:p w14:paraId="52CC6BF3" w14:textId="77777777" w:rsidR="00EE3B60" w:rsidRPr="00F11E33" w:rsidRDefault="00EE3B60" w:rsidP="00EE3B60">
      <w:pPr>
        <w:pStyle w:val="AlinaJustifi"/>
        <w:rPr>
          <w:szCs w:val="24"/>
        </w:rPr>
      </w:pPr>
      <w:r w:rsidRPr="00F11E33">
        <w:rPr>
          <w:szCs w:val="24"/>
        </w:rPr>
        <w:t>Ainsi, des sites construits sur le modèle d</w:t>
      </w:r>
      <w:r w:rsidR="00CE335F">
        <w:rPr>
          <w:szCs w:val="24"/>
        </w:rPr>
        <w:t>’</w:t>
      </w:r>
      <w:proofErr w:type="spellStart"/>
      <w:r w:rsidRPr="00F11E33">
        <w:rPr>
          <w:i/>
          <w:szCs w:val="24"/>
        </w:rPr>
        <w:t>OnlyFans</w:t>
      </w:r>
      <w:proofErr w:type="spellEnd"/>
      <w:r w:rsidRPr="00F11E33">
        <w:rPr>
          <w:szCs w:val="24"/>
        </w:rPr>
        <w:t>, avec un fonctionnement similaire basé sur un système d</w:t>
      </w:r>
      <w:r w:rsidR="00CE335F">
        <w:rPr>
          <w:szCs w:val="24"/>
        </w:rPr>
        <w:t>’</w:t>
      </w:r>
      <w:r w:rsidRPr="00F11E33">
        <w:rPr>
          <w:szCs w:val="24"/>
        </w:rPr>
        <w:t>abonnement pour un accès à du contenu exclusif, se multiplient, attirés par les revenus exponentiels générés par ce type d</w:t>
      </w:r>
      <w:r w:rsidR="00CE335F">
        <w:rPr>
          <w:szCs w:val="24"/>
        </w:rPr>
        <w:t>’</w:t>
      </w:r>
      <w:r w:rsidRPr="00F11E33">
        <w:rPr>
          <w:szCs w:val="24"/>
        </w:rPr>
        <w:t>activités.</w:t>
      </w:r>
    </w:p>
    <w:p w14:paraId="075638B3" w14:textId="77777777" w:rsidR="00EE3B60" w:rsidRPr="00F11E33" w:rsidRDefault="00EE3B60" w:rsidP="00EE3B60">
      <w:pPr>
        <w:pStyle w:val="AlinaJustifi"/>
        <w:rPr>
          <w:szCs w:val="24"/>
        </w:rPr>
      </w:pPr>
      <w:r w:rsidRPr="00F11E33">
        <w:rPr>
          <w:szCs w:val="24"/>
        </w:rPr>
        <w:t>C</w:t>
      </w:r>
      <w:r w:rsidR="00CE335F">
        <w:rPr>
          <w:szCs w:val="24"/>
        </w:rPr>
        <w:t>’</w:t>
      </w:r>
      <w:r w:rsidRPr="00F11E33">
        <w:rPr>
          <w:szCs w:val="24"/>
        </w:rPr>
        <w:t xml:space="preserve">est le cas par exemple du site français </w:t>
      </w:r>
      <w:r w:rsidRPr="00F11E33">
        <w:rPr>
          <w:i/>
          <w:szCs w:val="24"/>
        </w:rPr>
        <w:t>MYM</w:t>
      </w:r>
      <w:r w:rsidRPr="00F11E33">
        <w:rPr>
          <w:szCs w:val="24"/>
        </w:rPr>
        <w:t>, autre plateforme personnelle proposant également du contenu exclusif à caractère sexuel</w:t>
      </w:r>
      <w:r w:rsidR="00337351">
        <w:rPr>
          <w:szCs w:val="24"/>
        </w:rPr>
        <w:t>.</w:t>
      </w:r>
      <w:r w:rsidR="00337351" w:rsidRPr="00F11E33">
        <w:rPr>
          <w:szCs w:val="24"/>
        </w:rPr>
        <w:t xml:space="preserve"> </w:t>
      </w:r>
      <w:r w:rsidR="00337351">
        <w:rPr>
          <w:szCs w:val="24"/>
        </w:rPr>
        <w:t>C</w:t>
      </w:r>
      <w:r w:rsidRPr="00F11E33">
        <w:rPr>
          <w:szCs w:val="24"/>
        </w:rPr>
        <w:t xml:space="preserve">réée en 2019, </w:t>
      </w:r>
      <w:r w:rsidR="00337351">
        <w:rPr>
          <w:szCs w:val="24"/>
        </w:rPr>
        <w:t>elle</w:t>
      </w:r>
      <w:r w:rsidR="00337351" w:rsidRPr="00F11E33">
        <w:rPr>
          <w:szCs w:val="24"/>
        </w:rPr>
        <w:t xml:space="preserve"> </w:t>
      </w:r>
      <w:r w:rsidRPr="00F11E33">
        <w:rPr>
          <w:szCs w:val="24"/>
        </w:rPr>
        <w:t>a vu son nombre d</w:t>
      </w:r>
      <w:r w:rsidR="00CE335F">
        <w:rPr>
          <w:szCs w:val="24"/>
        </w:rPr>
        <w:t>’</w:t>
      </w:r>
      <w:r w:rsidRPr="00F11E33">
        <w:rPr>
          <w:szCs w:val="24"/>
        </w:rPr>
        <w:t xml:space="preserve">utilisateurs plus que doubler en 2020. Des sites analogues tels que </w:t>
      </w:r>
      <w:proofErr w:type="spellStart"/>
      <w:r w:rsidRPr="00F11E33">
        <w:rPr>
          <w:rStyle w:val="Italique"/>
        </w:rPr>
        <w:t>MyFreeCams</w:t>
      </w:r>
      <w:proofErr w:type="spellEnd"/>
      <w:r w:rsidRPr="00F11E33">
        <w:rPr>
          <w:szCs w:val="24"/>
        </w:rPr>
        <w:t xml:space="preserve">, </w:t>
      </w:r>
      <w:proofErr w:type="spellStart"/>
      <w:r w:rsidRPr="00F11E33">
        <w:rPr>
          <w:rStyle w:val="Italique"/>
        </w:rPr>
        <w:t>AVN</w:t>
      </w:r>
      <w:proofErr w:type="spellEnd"/>
      <w:r w:rsidRPr="00F11E33">
        <w:rPr>
          <w:rStyle w:val="Italique"/>
        </w:rPr>
        <w:t xml:space="preserve"> Stars</w:t>
      </w:r>
      <w:r w:rsidRPr="00F11E33">
        <w:rPr>
          <w:szCs w:val="24"/>
        </w:rPr>
        <w:t xml:space="preserve">, </w:t>
      </w:r>
      <w:r w:rsidRPr="00F11E33">
        <w:rPr>
          <w:rStyle w:val="Italique"/>
        </w:rPr>
        <w:t>Just For Fans</w:t>
      </w:r>
      <w:r w:rsidRPr="00F11E33">
        <w:rPr>
          <w:szCs w:val="24"/>
        </w:rPr>
        <w:t xml:space="preserve">, </w:t>
      </w:r>
      <w:proofErr w:type="spellStart"/>
      <w:r w:rsidRPr="00F11E33">
        <w:rPr>
          <w:rStyle w:val="Italique"/>
        </w:rPr>
        <w:t>Unlocked</w:t>
      </w:r>
      <w:proofErr w:type="spellEnd"/>
      <w:r w:rsidRPr="00F11E33">
        <w:rPr>
          <w:szCs w:val="24"/>
        </w:rPr>
        <w:t xml:space="preserve"> ou encore </w:t>
      </w:r>
      <w:r w:rsidRPr="00F11E33">
        <w:rPr>
          <w:rStyle w:val="Italique"/>
        </w:rPr>
        <w:t>Top4Fans</w:t>
      </w:r>
      <w:r w:rsidR="000446C3" w:rsidRPr="00F11E33">
        <w:rPr>
          <w:szCs w:val="24"/>
        </w:rPr>
        <w:t xml:space="preserve">, </w:t>
      </w:r>
      <w:r w:rsidRPr="00F11E33">
        <w:rPr>
          <w:szCs w:val="24"/>
        </w:rPr>
        <w:t xml:space="preserve">plateforme française, ont été créés pour rivaliser avec </w:t>
      </w:r>
      <w:proofErr w:type="spellStart"/>
      <w:r w:rsidRPr="00F11E33">
        <w:rPr>
          <w:rStyle w:val="Italique"/>
        </w:rPr>
        <w:t>OnlyFans</w:t>
      </w:r>
      <w:proofErr w:type="spellEnd"/>
      <w:r w:rsidRPr="00F11E33">
        <w:rPr>
          <w:szCs w:val="24"/>
        </w:rPr>
        <w:t xml:space="preserve"> qui continue toutefois à dominer le marché de la monétisation d</w:t>
      </w:r>
      <w:r w:rsidR="000446C3" w:rsidRPr="00F11E33">
        <w:rPr>
          <w:szCs w:val="24"/>
        </w:rPr>
        <w:t>e contenus pornographiques sur I</w:t>
      </w:r>
      <w:r w:rsidRPr="00F11E33">
        <w:rPr>
          <w:szCs w:val="24"/>
        </w:rPr>
        <w:t>nternet.</w:t>
      </w:r>
    </w:p>
    <w:p w14:paraId="11C9E254" w14:textId="77777777" w:rsidR="00EE3B60" w:rsidRPr="00F11E33" w:rsidRDefault="00EE3B60" w:rsidP="00EE3B60">
      <w:pPr>
        <w:pStyle w:val="AlinaJustifi"/>
        <w:rPr>
          <w:szCs w:val="24"/>
        </w:rPr>
      </w:pPr>
      <w:r w:rsidRPr="00F11E33">
        <w:rPr>
          <w:szCs w:val="24"/>
        </w:rPr>
        <w:t>Si ces sites exigent d</w:t>
      </w:r>
      <w:r w:rsidR="00CE335F">
        <w:rPr>
          <w:szCs w:val="24"/>
        </w:rPr>
        <w:t>’</w:t>
      </w:r>
      <w:r w:rsidRPr="00F11E33">
        <w:rPr>
          <w:szCs w:val="24"/>
        </w:rPr>
        <w:t>avoir plus de 18 ans pour être en mesure d</w:t>
      </w:r>
      <w:r w:rsidR="00CE335F">
        <w:rPr>
          <w:szCs w:val="24"/>
        </w:rPr>
        <w:t>’</w:t>
      </w:r>
      <w:r w:rsidRPr="00F11E33">
        <w:rPr>
          <w:szCs w:val="24"/>
        </w:rPr>
        <w:t>ouvrir un compte et de partager du contenu, il n</w:t>
      </w:r>
      <w:r w:rsidR="00CE335F">
        <w:rPr>
          <w:szCs w:val="24"/>
        </w:rPr>
        <w:t>’</w:t>
      </w:r>
      <w:r w:rsidRPr="00F11E33">
        <w:rPr>
          <w:szCs w:val="24"/>
        </w:rPr>
        <w:t xml:space="preserve">est pas rare que des mineurs parviennent à ouvrir un compte et </w:t>
      </w:r>
      <w:r w:rsidR="009628AA">
        <w:rPr>
          <w:szCs w:val="24"/>
        </w:rPr>
        <w:t xml:space="preserve">à </w:t>
      </w:r>
      <w:r w:rsidRPr="00F11E33">
        <w:rPr>
          <w:szCs w:val="24"/>
        </w:rPr>
        <w:t>créer du contenu à caractère pornographique en utilisant une fausse identité ou en usurpant l</w:t>
      </w:r>
      <w:r w:rsidR="00CE335F">
        <w:rPr>
          <w:szCs w:val="24"/>
        </w:rPr>
        <w:t>’</w:t>
      </w:r>
      <w:r w:rsidRPr="00F11E33">
        <w:rPr>
          <w:szCs w:val="24"/>
        </w:rPr>
        <w:t>identité d</w:t>
      </w:r>
      <w:r w:rsidR="00CE335F">
        <w:rPr>
          <w:szCs w:val="24"/>
        </w:rPr>
        <w:t>’</w:t>
      </w:r>
      <w:r w:rsidRPr="00F11E33">
        <w:rPr>
          <w:szCs w:val="24"/>
        </w:rPr>
        <w:t>autrui, comme l</w:t>
      </w:r>
      <w:r w:rsidR="00CE335F">
        <w:rPr>
          <w:szCs w:val="24"/>
        </w:rPr>
        <w:t>’</w:t>
      </w:r>
      <w:r w:rsidRPr="00F11E33">
        <w:rPr>
          <w:szCs w:val="24"/>
        </w:rPr>
        <w:t xml:space="preserve">a révélé une enquête britannique de la </w:t>
      </w:r>
      <w:r w:rsidRPr="00F11E33">
        <w:rPr>
          <w:rStyle w:val="Italique"/>
        </w:rPr>
        <w:t>BBC</w:t>
      </w:r>
      <w:r w:rsidRPr="00F11E33">
        <w:rPr>
          <w:rStyle w:val="Appelnotedebasdep"/>
          <w:szCs w:val="24"/>
        </w:rPr>
        <w:footnoteReference w:id="7"/>
      </w:r>
      <w:r w:rsidRPr="00F11E33">
        <w:rPr>
          <w:szCs w:val="24"/>
        </w:rPr>
        <w:t xml:space="preserve">, publiée le 27 mai 2021, intitulée : </w:t>
      </w:r>
      <w:r w:rsidRPr="00F11E33">
        <w:rPr>
          <w:i/>
          <w:szCs w:val="24"/>
        </w:rPr>
        <w:t xml:space="preserve">The </w:t>
      </w:r>
      <w:proofErr w:type="spellStart"/>
      <w:r w:rsidRPr="00F11E33">
        <w:rPr>
          <w:i/>
          <w:szCs w:val="24"/>
        </w:rPr>
        <w:t>children</w:t>
      </w:r>
      <w:proofErr w:type="spellEnd"/>
      <w:r w:rsidRPr="00F11E33">
        <w:rPr>
          <w:i/>
          <w:szCs w:val="24"/>
        </w:rPr>
        <w:t xml:space="preserve"> </w:t>
      </w:r>
      <w:proofErr w:type="spellStart"/>
      <w:r w:rsidRPr="00F11E33">
        <w:rPr>
          <w:i/>
          <w:szCs w:val="24"/>
        </w:rPr>
        <w:t>selling</w:t>
      </w:r>
      <w:proofErr w:type="spellEnd"/>
      <w:r w:rsidRPr="00F11E33">
        <w:rPr>
          <w:i/>
          <w:szCs w:val="24"/>
        </w:rPr>
        <w:t xml:space="preserve"> explicit </w:t>
      </w:r>
      <w:proofErr w:type="spellStart"/>
      <w:r w:rsidRPr="00F11E33">
        <w:rPr>
          <w:i/>
          <w:szCs w:val="24"/>
        </w:rPr>
        <w:t>videos</w:t>
      </w:r>
      <w:proofErr w:type="spellEnd"/>
      <w:r w:rsidRPr="00F11E33">
        <w:rPr>
          <w:i/>
          <w:szCs w:val="24"/>
        </w:rPr>
        <w:t xml:space="preserve"> on </w:t>
      </w:r>
      <w:proofErr w:type="spellStart"/>
      <w:r w:rsidRPr="00F11E33">
        <w:rPr>
          <w:i/>
          <w:szCs w:val="24"/>
        </w:rPr>
        <w:t>OnlyFans</w:t>
      </w:r>
      <w:proofErr w:type="spellEnd"/>
      <w:r w:rsidRPr="00F11E33">
        <w:rPr>
          <w:szCs w:val="24"/>
        </w:rPr>
        <w:t>.</w:t>
      </w:r>
    </w:p>
    <w:p w14:paraId="08FC65F1" w14:textId="77777777" w:rsidR="00EE3B60" w:rsidRPr="00F11E33" w:rsidRDefault="00EE3B60" w:rsidP="00EE3B60">
      <w:pPr>
        <w:pStyle w:val="AlinaJustifi"/>
        <w:rPr>
          <w:szCs w:val="24"/>
        </w:rPr>
      </w:pPr>
      <w:r w:rsidRPr="006269EA">
        <w:rPr>
          <w:b/>
          <w:szCs w:val="24"/>
        </w:rPr>
        <w:t>La multiplication de ces plateformes po</w:t>
      </w:r>
      <w:r w:rsidR="006269EA" w:rsidRPr="006269EA">
        <w:rPr>
          <w:b/>
          <w:szCs w:val="24"/>
        </w:rPr>
        <w:t xml:space="preserve">se donc </w:t>
      </w:r>
      <w:r w:rsidRPr="006269EA">
        <w:rPr>
          <w:b/>
          <w:szCs w:val="24"/>
        </w:rPr>
        <w:t>question en matière de protection des mineurs et de lutte contre la prostitution virtuelle des mineurs</w:t>
      </w:r>
      <w:r w:rsidRPr="00F11E33">
        <w:rPr>
          <w:szCs w:val="24"/>
        </w:rPr>
        <w:t>.</w:t>
      </w:r>
    </w:p>
    <w:p w14:paraId="55DF9595" w14:textId="77777777" w:rsidR="00EE3B60" w:rsidRPr="00F11E33" w:rsidRDefault="00EE3B60" w:rsidP="00EE3B60">
      <w:pPr>
        <w:pStyle w:val="Titre4"/>
      </w:pPr>
      <w:bookmarkStart w:id="152" w:name="_Toc109406148"/>
      <w:bookmarkStart w:id="153" w:name="_Toc112142316"/>
      <w:bookmarkStart w:id="154" w:name="_Toc112162337"/>
      <w:bookmarkStart w:id="155" w:name="_Toc112234472"/>
      <w:bookmarkStart w:id="156" w:name="_Toc112245448"/>
      <w:bookmarkStart w:id="157" w:name="_Toc114073606"/>
      <w:bookmarkStart w:id="158" w:name="_Toc114584985"/>
      <w:bookmarkStart w:id="159" w:name="_Toc114817619"/>
      <w:bookmarkStart w:id="160" w:name="_Toc114849315"/>
      <w:r w:rsidRPr="00F11E33">
        <w:t>Les réseaux sociaux et messageries privées, nouveaux vecteurs numériques de la pornographie</w:t>
      </w:r>
      <w:bookmarkEnd w:id="152"/>
      <w:bookmarkEnd w:id="153"/>
      <w:bookmarkEnd w:id="154"/>
      <w:bookmarkEnd w:id="155"/>
      <w:bookmarkEnd w:id="156"/>
      <w:bookmarkEnd w:id="157"/>
      <w:bookmarkEnd w:id="158"/>
      <w:bookmarkEnd w:id="159"/>
      <w:bookmarkEnd w:id="160"/>
    </w:p>
    <w:p w14:paraId="7D7A5675" w14:textId="77777777" w:rsidR="00EE3B60" w:rsidRPr="00F11E33" w:rsidRDefault="00EE3B60" w:rsidP="00EE3B60">
      <w:pPr>
        <w:pStyle w:val="AlinaJustifi"/>
      </w:pPr>
      <w:r w:rsidRPr="00F11E33">
        <w:t>Outre l</w:t>
      </w:r>
      <w:r w:rsidR="00CE335F">
        <w:t>’</w:t>
      </w:r>
      <w:r w:rsidRPr="00F11E33">
        <w:t>apparition récente de ces plateformes de partage et de monétisation de contenus à caractère sexuel, les réseaux sociaux sont également devenus un vecteur grandissant de diffusion numérique de la pornographie. C</w:t>
      </w:r>
      <w:r w:rsidR="00CE335F">
        <w:t>’</w:t>
      </w:r>
      <w:r w:rsidRPr="00F11E33">
        <w:t xml:space="preserve">est le cas notamment de médias sociaux tels que </w:t>
      </w:r>
      <w:r w:rsidRPr="00F11E33">
        <w:rPr>
          <w:i/>
        </w:rPr>
        <w:t>Twitter</w:t>
      </w:r>
      <w:r w:rsidRPr="00F11E33">
        <w:t xml:space="preserve"> ou </w:t>
      </w:r>
      <w:r w:rsidRPr="00F11E33">
        <w:rPr>
          <w:i/>
        </w:rPr>
        <w:t>Instagram</w:t>
      </w:r>
      <w:r w:rsidRPr="00F11E33">
        <w:t>. S</w:t>
      </w:r>
      <w:r w:rsidR="00CE335F">
        <w:t>’</w:t>
      </w:r>
      <w:r w:rsidRPr="00F11E33">
        <w:t xml:space="preserve">agissant des messageries privées, les échanges et téléchargements de contenus pornographiques </w:t>
      </w:r>
      <w:r w:rsidRPr="0091563B">
        <w:rPr>
          <w:i/>
        </w:rPr>
        <w:t>via</w:t>
      </w:r>
      <w:r w:rsidRPr="00F11E33">
        <w:t xml:space="preserve"> </w:t>
      </w:r>
      <w:r w:rsidRPr="00F11E33">
        <w:rPr>
          <w:i/>
        </w:rPr>
        <w:t>WhatsApp</w:t>
      </w:r>
      <w:r w:rsidRPr="00F11E33">
        <w:t xml:space="preserve"> ou </w:t>
      </w:r>
      <w:r w:rsidRPr="00F11E33">
        <w:rPr>
          <w:i/>
        </w:rPr>
        <w:t>Snapchat</w:t>
      </w:r>
      <w:r w:rsidRPr="00F11E33">
        <w:t xml:space="preserve"> sont également de plus en plus fréquents, surtout au sein du public adolescent.</w:t>
      </w:r>
    </w:p>
    <w:p w14:paraId="5953C4D5" w14:textId="77777777" w:rsidR="00EE3B60" w:rsidRPr="00F11E33" w:rsidRDefault="00EE3B60" w:rsidP="00EE3B60">
      <w:pPr>
        <w:pStyle w:val="AlinaJustifi"/>
      </w:pPr>
      <w:r w:rsidRPr="00F11E33">
        <w:t>Ainsi, une récente étude allemande</w:t>
      </w:r>
      <w:r w:rsidRPr="00F11E33">
        <w:rPr>
          <w:rStyle w:val="Appelnotedebasdep"/>
        </w:rPr>
        <w:footnoteReference w:id="8"/>
      </w:r>
      <w:r w:rsidRPr="00F11E33">
        <w:t>, publiée au mois d</w:t>
      </w:r>
      <w:r w:rsidR="00CE335F">
        <w:t>’</w:t>
      </w:r>
      <w:r w:rsidRPr="00F11E33">
        <w:t xml:space="preserve">avril 2022, sur les habitudes des </w:t>
      </w:r>
      <w:r w:rsidRPr="009D2E10">
        <w:t>adolescents</w:t>
      </w:r>
      <w:r w:rsidRPr="00F11E33">
        <w:t xml:space="preserve"> français concernant la pornographie en ligne a révélé les résultats d</w:t>
      </w:r>
      <w:r w:rsidR="00CE335F">
        <w:t>’</w:t>
      </w:r>
      <w:r w:rsidRPr="00F11E33">
        <w:t xml:space="preserve">un sondage </w:t>
      </w:r>
      <w:proofErr w:type="spellStart"/>
      <w:r w:rsidRPr="00F11E33">
        <w:rPr>
          <w:i/>
        </w:rPr>
        <w:t>Ifop</w:t>
      </w:r>
      <w:proofErr w:type="spellEnd"/>
      <w:r w:rsidRPr="00F11E33">
        <w:t xml:space="preserve"> r</w:t>
      </w:r>
      <w:r w:rsidR="000446C3" w:rsidRPr="00F11E33">
        <w:t>éalisé en avril 2021, auprès de </w:t>
      </w:r>
      <w:r w:rsidRPr="00F11E33">
        <w:t>1</w:t>
      </w:r>
      <w:r w:rsidR="000446C3" w:rsidRPr="00F11E33">
        <w:t> </w:t>
      </w:r>
      <w:r w:rsidRPr="00F11E33">
        <w:t>000 jeunes, âgés de 15 à 17 ans, selon lesquels :</w:t>
      </w:r>
    </w:p>
    <w:p w14:paraId="7DB302CE" w14:textId="77777777" w:rsidR="00EE3B60" w:rsidRPr="00F11E33" w:rsidRDefault="00EE3B60" w:rsidP="00EE3B60">
      <w:pPr>
        <w:pStyle w:val="AlinaJustifi"/>
      </w:pPr>
      <w:r w:rsidRPr="00F11E33">
        <w:t>- </w:t>
      </w:r>
      <w:r w:rsidRPr="00F11E33">
        <w:rPr>
          <w:b/>
        </w:rPr>
        <w:t>30 %</w:t>
      </w:r>
      <w:r w:rsidRPr="00F11E33">
        <w:t xml:space="preserve"> d</w:t>
      </w:r>
      <w:r w:rsidR="00CE335F">
        <w:t>’</w:t>
      </w:r>
      <w:r w:rsidRPr="00F11E33">
        <w:t xml:space="preserve">entre eux ont été </w:t>
      </w:r>
      <w:r w:rsidRPr="00F11E33">
        <w:rPr>
          <w:b/>
        </w:rPr>
        <w:t>exposés à du contenu sexuel</w:t>
      </w:r>
      <w:r w:rsidRPr="00F11E33">
        <w:t xml:space="preserve"> explicite </w:t>
      </w:r>
      <w:r w:rsidRPr="00F11E33">
        <w:rPr>
          <w:rStyle w:val="Italique"/>
        </w:rPr>
        <w:t>via</w:t>
      </w:r>
      <w:r w:rsidRPr="00F11E33">
        <w:t xml:space="preserve"> des vidéos ou images pornographiques, </w:t>
      </w:r>
      <w:r w:rsidRPr="00F11E33">
        <w:rPr>
          <w:b/>
        </w:rPr>
        <w:t>directement sur les réseaux sociaux</w:t>
      </w:r>
      <w:r w:rsidRPr="00F11E33">
        <w:t xml:space="preserve"> (</w:t>
      </w:r>
      <w:r w:rsidRPr="00F11E33">
        <w:rPr>
          <w:i/>
        </w:rPr>
        <w:t>Instagram</w:t>
      </w:r>
      <w:r w:rsidRPr="00F11E33">
        <w:t xml:space="preserve">, </w:t>
      </w:r>
      <w:r w:rsidRPr="00F11E33">
        <w:rPr>
          <w:i/>
        </w:rPr>
        <w:t>Twitter</w:t>
      </w:r>
      <w:r w:rsidRPr="00F11E33">
        <w:t xml:space="preserve"> ou </w:t>
      </w:r>
      <w:proofErr w:type="spellStart"/>
      <w:r w:rsidRPr="00F11E33">
        <w:rPr>
          <w:i/>
        </w:rPr>
        <w:t>Reddit</w:t>
      </w:r>
      <w:proofErr w:type="spellEnd"/>
      <w:r w:rsidRPr="00F11E33">
        <w:t>), sans passer par des sites pornographiques ;</w:t>
      </w:r>
    </w:p>
    <w:p w14:paraId="577F9A76" w14:textId="77777777" w:rsidR="00EE3B60" w:rsidRPr="00F11E33" w:rsidRDefault="00EE3B60" w:rsidP="00EE3B60">
      <w:pPr>
        <w:pStyle w:val="AlinaJustifi"/>
      </w:pPr>
      <w:r w:rsidRPr="00F11E33">
        <w:t>- </w:t>
      </w:r>
      <w:r w:rsidRPr="00F11E33">
        <w:rPr>
          <w:b/>
        </w:rPr>
        <w:t>24 %</w:t>
      </w:r>
      <w:r w:rsidRPr="00F11E33">
        <w:t xml:space="preserve"> d</w:t>
      </w:r>
      <w:r w:rsidR="00CE335F">
        <w:t>’</w:t>
      </w:r>
      <w:r w:rsidRPr="00F11E33">
        <w:t xml:space="preserve">entre eux déclarent avoir été </w:t>
      </w:r>
      <w:r w:rsidRPr="00F11E33">
        <w:rPr>
          <w:b/>
        </w:rPr>
        <w:t>exposés</w:t>
      </w:r>
      <w:r w:rsidRPr="00F11E33">
        <w:t xml:space="preserve"> à ce type de contenus en le recevant ou le téléchargeant </w:t>
      </w:r>
      <w:r w:rsidRPr="00F11E33">
        <w:rPr>
          <w:rStyle w:val="GrasItalique"/>
        </w:rPr>
        <w:t>via</w:t>
      </w:r>
      <w:r w:rsidRPr="00F11E33">
        <w:rPr>
          <w:b/>
        </w:rPr>
        <w:t xml:space="preserve"> des messageries privées</w:t>
      </w:r>
      <w:r w:rsidRPr="00F11E33">
        <w:t xml:space="preserve">, telles que </w:t>
      </w:r>
      <w:r w:rsidRPr="00F11E33">
        <w:rPr>
          <w:i/>
        </w:rPr>
        <w:t>WhatsApp</w:t>
      </w:r>
      <w:r w:rsidRPr="00F11E33">
        <w:t xml:space="preserve"> ou </w:t>
      </w:r>
      <w:r w:rsidRPr="00F11E33">
        <w:rPr>
          <w:i/>
        </w:rPr>
        <w:t>Snapchat</w:t>
      </w:r>
      <w:r w:rsidRPr="00F11E33">
        <w:t> ;</w:t>
      </w:r>
    </w:p>
    <w:p w14:paraId="555583FF" w14:textId="77777777" w:rsidR="00EE3B60" w:rsidRPr="00F11E33" w:rsidRDefault="00EE3B60" w:rsidP="00EE3B60">
      <w:pPr>
        <w:pStyle w:val="AlinaJustifi"/>
      </w:pPr>
      <w:r w:rsidRPr="00F11E33">
        <w:t>- </w:t>
      </w:r>
      <w:r w:rsidRPr="00F11E33">
        <w:rPr>
          <w:b/>
        </w:rPr>
        <w:t>17,6 %</w:t>
      </w:r>
      <w:r w:rsidRPr="00F11E33">
        <w:t xml:space="preserve"> d</w:t>
      </w:r>
      <w:r w:rsidR="00CE335F">
        <w:t>’</w:t>
      </w:r>
      <w:r w:rsidRPr="00F11E33">
        <w:t xml:space="preserve">entre eux ont visionné ce type de contenus sur </w:t>
      </w:r>
      <w:r w:rsidRPr="00F11E33">
        <w:rPr>
          <w:b/>
          <w:i/>
        </w:rPr>
        <w:t>YouTube</w:t>
      </w:r>
      <w:r w:rsidRPr="00F11E33">
        <w:t> ;</w:t>
      </w:r>
    </w:p>
    <w:p w14:paraId="4CB5B364" w14:textId="77777777" w:rsidR="00EE3B60" w:rsidRPr="00F11E33" w:rsidRDefault="000446C3" w:rsidP="00EE3B60">
      <w:pPr>
        <w:pStyle w:val="AlinaJustifi"/>
      </w:pPr>
      <w:r w:rsidRPr="00F11E33">
        <w:t>- </w:t>
      </w:r>
      <w:r w:rsidR="00EE3B60" w:rsidRPr="00F11E33">
        <w:rPr>
          <w:b/>
        </w:rPr>
        <w:t>29,5 %</w:t>
      </w:r>
      <w:r w:rsidR="00EE3B60" w:rsidRPr="00F11E33">
        <w:t xml:space="preserve"> d</w:t>
      </w:r>
      <w:r w:rsidR="00CE335F">
        <w:t>’</w:t>
      </w:r>
      <w:r w:rsidR="00EE3B60" w:rsidRPr="00F11E33">
        <w:t xml:space="preserve">entre eux déclarent également accéder à ce type de contenus </w:t>
      </w:r>
      <w:r w:rsidR="00EE3B60" w:rsidRPr="00F11E33">
        <w:rPr>
          <w:rStyle w:val="Italique"/>
        </w:rPr>
        <w:t>via</w:t>
      </w:r>
      <w:r w:rsidR="00EE3B60" w:rsidRPr="00F11E33">
        <w:t xml:space="preserve"> des </w:t>
      </w:r>
      <w:r w:rsidR="00EE3B60" w:rsidRPr="00F11E33">
        <w:rPr>
          <w:b/>
        </w:rPr>
        <w:t>moteurs de recherche</w:t>
      </w:r>
      <w:r w:rsidR="00EE3B60" w:rsidRPr="00F11E33">
        <w:t xml:space="preserve"> sur Internet tels que </w:t>
      </w:r>
      <w:r w:rsidR="00EE3B60" w:rsidRPr="00F11E33">
        <w:rPr>
          <w:i/>
        </w:rPr>
        <w:t>Google</w:t>
      </w:r>
      <w:r w:rsidR="00EE3B60" w:rsidRPr="00F11E33">
        <w:t>.</w:t>
      </w:r>
    </w:p>
    <w:p w14:paraId="71AFD06D" w14:textId="77777777" w:rsidR="007E543D" w:rsidRDefault="00EE3B60" w:rsidP="007E543D">
      <w:pPr>
        <w:pStyle w:val="AlinaJustifi"/>
      </w:pPr>
      <w:r w:rsidRPr="00F11E33">
        <w:t>Ainsi que le déclarait devant la délégation, lors d</w:t>
      </w:r>
      <w:r w:rsidR="00CE335F">
        <w:t>’</w:t>
      </w:r>
      <w:r w:rsidRPr="00F11E33">
        <w:t>une table ronde organisée le 9 mars 2022, l</w:t>
      </w:r>
      <w:r w:rsidR="00CE335F">
        <w:t>’</w:t>
      </w:r>
      <w:r w:rsidRPr="00F11E33">
        <w:t>actrice, réalisatrice et productrice de films pornographiques Nikita Bellucci : « </w:t>
      </w:r>
      <w:r w:rsidRPr="00F11E33">
        <w:rPr>
          <w:i/>
        </w:rPr>
        <w:t>il n</w:t>
      </w:r>
      <w:r w:rsidR="00CE335F">
        <w:rPr>
          <w:i/>
        </w:rPr>
        <w:t>’</w:t>
      </w:r>
      <w:r w:rsidRPr="00F11E33">
        <w:rPr>
          <w:i/>
        </w:rPr>
        <w:t xml:space="preserve">est pas rare de trouver du contenu pornographique non flouté sur </w:t>
      </w:r>
      <w:r w:rsidRPr="00F11E33">
        <w:t>Twitter</w:t>
      </w:r>
      <w:r w:rsidRPr="00F11E33">
        <w:rPr>
          <w:i/>
        </w:rPr>
        <w:t xml:space="preserve">, même après plusieurs signalements. </w:t>
      </w:r>
      <w:r w:rsidRPr="00F11E33">
        <w:t xml:space="preserve">Twitter </w:t>
      </w:r>
      <w:r w:rsidRPr="00F11E33">
        <w:rPr>
          <w:i/>
        </w:rPr>
        <w:t xml:space="preserve">ne propose aucun dispositif pour réguler ces contenus, pas plus que </w:t>
      </w:r>
      <w:r w:rsidRPr="00F11E33">
        <w:t>Google</w:t>
      </w:r>
      <w:r w:rsidRPr="00F11E33">
        <w:rPr>
          <w:i/>
        </w:rPr>
        <w:t>, puisqu</w:t>
      </w:r>
      <w:r w:rsidR="00CE335F">
        <w:rPr>
          <w:i/>
        </w:rPr>
        <w:t>’</w:t>
      </w:r>
      <w:r w:rsidRPr="00F11E33">
        <w:rPr>
          <w:i/>
        </w:rPr>
        <w:t xml:space="preserve">il suffit de taper un mot clé à caractère sexuel dans la barre de recherche </w:t>
      </w:r>
      <w:r w:rsidR="000446C3" w:rsidRPr="00F11E33">
        <w:rPr>
          <w:i/>
        </w:rPr>
        <w:t>“ images ”</w:t>
      </w:r>
      <w:r w:rsidRPr="00F11E33">
        <w:rPr>
          <w:i/>
        </w:rPr>
        <w:t xml:space="preserve"> pour découvrir des milliers de contenus pornographiques sans même avoir ouvert la moindre page d</w:t>
      </w:r>
      <w:r w:rsidR="00CE335F">
        <w:rPr>
          <w:i/>
        </w:rPr>
        <w:t>’</w:t>
      </w:r>
      <w:r w:rsidRPr="00F11E33">
        <w:rPr>
          <w:i/>
        </w:rPr>
        <w:t>un site porno</w:t>
      </w:r>
      <w:r w:rsidR="000446C3" w:rsidRPr="00F11E33">
        <w:t>. »</w:t>
      </w:r>
    </w:p>
    <w:p w14:paraId="00DBE248" w14:textId="77777777" w:rsidR="007E543D" w:rsidRPr="00F11E33" w:rsidRDefault="007E543D" w:rsidP="007E543D">
      <w:pPr>
        <w:pStyle w:val="AlinaJustifi"/>
      </w:pPr>
      <w:r>
        <w:t xml:space="preserve">Les contenus pornographiques ou du moins en faisant la promotion ne sont également pas rares sur </w:t>
      </w:r>
      <w:r w:rsidRPr="007E543D">
        <w:rPr>
          <w:i/>
        </w:rPr>
        <w:t>Instagram</w:t>
      </w:r>
      <w:r>
        <w:t>. Il convient néanmoins de noter qu</w:t>
      </w:r>
      <w:r w:rsidR="00CE335F">
        <w:t>’</w:t>
      </w:r>
      <w:r>
        <w:t xml:space="preserve">en septembre 2022 </w:t>
      </w:r>
      <w:r w:rsidR="006269EA">
        <w:t xml:space="preserve">ce réseau social </w:t>
      </w:r>
      <w:r>
        <w:t xml:space="preserve">a </w:t>
      </w:r>
      <w:r w:rsidR="006269EA">
        <w:t xml:space="preserve">décidé de </w:t>
      </w:r>
      <w:r>
        <w:t>supprim</w:t>
      </w:r>
      <w:r w:rsidR="006269EA">
        <w:t>er</w:t>
      </w:r>
      <w:r>
        <w:t xml:space="preserve"> le compte de </w:t>
      </w:r>
      <w:proofErr w:type="spellStart"/>
      <w:r w:rsidRPr="0091563B">
        <w:rPr>
          <w:i/>
        </w:rPr>
        <w:t>Pornhub</w:t>
      </w:r>
      <w:proofErr w:type="spellEnd"/>
      <w:r>
        <w:t>.</w:t>
      </w:r>
    </w:p>
    <w:p w14:paraId="0E84A13A" w14:textId="77777777" w:rsidR="00172F4D" w:rsidRDefault="00EE3B60" w:rsidP="00C04DB8">
      <w:pPr>
        <w:jc w:val="center"/>
      </w:pPr>
      <w:r w:rsidRPr="00F11E33">
        <w:t>*</w:t>
      </w:r>
    </w:p>
    <w:p w14:paraId="1129E2F9" w14:textId="77777777" w:rsidR="00172F4D" w:rsidRPr="00F11E33" w:rsidRDefault="00172F4D" w:rsidP="00172F4D">
      <w:pPr>
        <w:pStyle w:val="AlinaJustifi"/>
      </w:pPr>
      <w:r w:rsidRPr="00F11E33">
        <w:rPr>
          <w:b/>
        </w:rPr>
        <w:t>L</w:t>
      </w:r>
      <w:r w:rsidR="00CE335F">
        <w:rPr>
          <w:b/>
        </w:rPr>
        <w:t>’</w:t>
      </w:r>
      <w:r w:rsidRPr="00F11E33">
        <w:rPr>
          <w:b/>
        </w:rPr>
        <w:t xml:space="preserve">arrivée des </w:t>
      </w:r>
      <w:r w:rsidRPr="00ED4F16">
        <w:rPr>
          <w:b/>
          <w:i/>
        </w:rPr>
        <w:t>tubes</w:t>
      </w:r>
      <w:r w:rsidRPr="00F11E33">
        <w:t xml:space="preserve">, véritables robinets à images pornographiques, </w:t>
      </w:r>
      <w:r w:rsidRPr="00F11E33">
        <w:rPr>
          <w:b/>
        </w:rPr>
        <w:t>a donc profondément bouleversé le secteur économique de la pornographie</w:t>
      </w:r>
      <w:r w:rsidRPr="00F11E33">
        <w:t xml:space="preserve"> qui reposait auparavant essentiellement sur une consommation payante, à l</w:t>
      </w:r>
      <w:r w:rsidR="00CE335F">
        <w:t>’</w:t>
      </w:r>
      <w:r w:rsidRPr="00F11E33">
        <w:t>accès relativement encadré et règlementé, de contenus vidéos produits de manière « classique » par des entreprises fonctionnant sur le modèle de grandes productions cinéma.</w:t>
      </w:r>
    </w:p>
    <w:p w14:paraId="0EF53294" w14:textId="77777777" w:rsidR="00172F4D" w:rsidRDefault="00172F4D" w:rsidP="00172F4D">
      <w:pPr>
        <w:pStyle w:val="AlinaJustifi"/>
      </w:pPr>
      <w:r w:rsidRPr="00F11E33">
        <w:t xml:space="preserve">Le </w:t>
      </w:r>
      <w:r w:rsidRPr="00F11E33">
        <w:rPr>
          <w:b/>
        </w:rPr>
        <w:t>besoin massif de nouveaux contenus</w:t>
      </w:r>
      <w:r w:rsidRPr="00F11E33">
        <w:t xml:space="preserve"> pour alimenter ces plateformes a notamment constitué le point de départ de </w:t>
      </w:r>
      <w:r w:rsidRPr="00F11E33">
        <w:rPr>
          <w:b/>
        </w:rPr>
        <w:t>pratiques favorisant les violences sexistes et sexuelles</w:t>
      </w:r>
      <w:r w:rsidRPr="00F11E33">
        <w:t xml:space="preserve"> envers les femmes, leur exploitation sexuelle ainsi que la production de contenus de plus en plus « trash » et violents pour alimenter les intérêts économiques de cette </w:t>
      </w:r>
      <w:r w:rsidRPr="00F11E33">
        <w:rPr>
          <w:b/>
        </w:rPr>
        <w:t>véritable industrie du sexe</w:t>
      </w:r>
      <w:r w:rsidRPr="00F11E33">
        <w:t>.</w:t>
      </w:r>
    </w:p>
    <w:p w14:paraId="6FA217DD" w14:textId="77777777" w:rsidR="00EB4195" w:rsidRPr="00E76109" w:rsidRDefault="00EB4195" w:rsidP="009E7633">
      <w:pPr>
        <w:pStyle w:val="AlinaJustifi"/>
      </w:pPr>
    </w:p>
    <w:p w14:paraId="387A7568" w14:textId="77777777" w:rsidR="005B6420" w:rsidRPr="00F11E33" w:rsidRDefault="005B6420" w:rsidP="005B6420">
      <w:pPr>
        <w:pStyle w:val="Titre2"/>
      </w:pPr>
      <w:bookmarkStart w:id="161" w:name="_Toc109406149"/>
      <w:bookmarkStart w:id="162" w:name="_Toc112142317"/>
      <w:bookmarkStart w:id="163" w:name="_Toc112162341"/>
      <w:bookmarkStart w:id="164" w:name="_Toc112234476"/>
      <w:bookmarkStart w:id="165" w:name="_Toc112245452"/>
      <w:bookmarkStart w:id="166" w:name="_Toc114073607"/>
      <w:bookmarkStart w:id="167" w:name="_Toc114584986"/>
      <w:bookmarkStart w:id="168" w:name="_Toc114817620"/>
      <w:bookmarkStart w:id="169" w:name="_Toc114849316"/>
      <w:r w:rsidRPr="00F11E33">
        <w:t>Des productions qui atteignent le paroxysme de la violence</w:t>
      </w:r>
      <w:bookmarkEnd w:id="161"/>
      <w:bookmarkEnd w:id="162"/>
      <w:bookmarkEnd w:id="163"/>
      <w:bookmarkEnd w:id="164"/>
      <w:bookmarkEnd w:id="165"/>
      <w:bookmarkEnd w:id="166"/>
      <w:bookmarkEnd w:id="167"/>
      <w:bookmarkEnd w:id="168"/>
      <w:bookmarkEnd w:id="169"/>
    </w:p>
    <w:p w14:paraId="4CF6D93E" w14:textId="77777777" w:rsidR="005B6420" w:rsidRPr="00F11E33" w:rsidRDefault="005B6420" w:rsidP="005B6420">
      <w:pPr>
        <w:pStyle w:val="AlinaJustifi"/>
      </w:pPr>
      <w:r w:rsidRPr="00F11E33">
        <w:rPr>
          <w:b/>
        </w:rPr>
        <w:t>La pornographie consiste dans l</w:t>
      </w:r>
      <w:r w:rsidR="00CE335F">
        <w:rPr>
          <w:b/>
        </w:rPr>
        <w:t>’</w:t>
      </w:r>
      <w:r w:rsidRPr="00F11E33">
        <w:rPr>
          <w:b/>
        </w:rPr>
        <w:t>exploitation commerciale de la représentation explicite</w:t>
      </w:r>
      <w:r w:rsidR="001F0F2C">
        <w:rPr>
          <w:b/>
        </w:rPr>
        <w:t xml:space="preserve"> et filmée</w:t>
      </w:r>
      <w:r w:rsidRPr="00F11E33">
        <w:rPr>
          <w:b/>
        </w:rPr>
        <w:t xml:space="preserve"> de pratiques sexuelles non simulées</w:t>
      </w:r>
      <w:r w:rsidRPr="00F11E33">
        <w:t>.</w:t>
      </w:r>
    </w:p>
    <w:p w14:paraId="34F8FDC9" w14:textId="77777777" w:rsidR="005B6420" w:rsidRPr="00F11E33" w:rsidRDefault="005B6420" w:rsidP="005B6420">
      <w:pPr>
        <w:pStyle w:val="AlinaJustifi"/>
      </w:pPr>
      <w:r w:rsidRPr="00F11E33">
        <w:t xml:space="preserve">La massification de la diffusion du porno sur </w:t>
      </w:r>
      <w:r w:rsidR="00971570" w:rsidRPr="00971570">
        <w:t>I</w:t>
      </w:r>
      <w:r w:rsidRPr="00971570">
        <w:t>nternet</w:t>
      </w:r>
      <w:r w:rsidRPr="00F11E33">
        <w:t>, entraînée par l</w:t>
      </w:r>
      <w:r w:rsidR="00CE335F">
        <w:t>’</w:t>
      </w:r>
      <w:r w:rsidRPr="00F11E33">
        <w:t xml:space="preserve">apparition des </w:t>
      </w:r>
      <w:r w:rsidRPr="00F11E33">
        <w:rPr>
          <w:i/>
        </w:rPr>
        <w:t>tubes</w:t>
      </w:r>
      <w:r w:rsidRPr="00F11E33">
        <w:t xml:space="preserve">, grandes plateformes de diffusion numérique de dizaines de milliers de contenus pornographiques, a eu pour conséquence une </w:t>
      </w:r>
      <w:r w:rsidRPr="00F11E33">
        <w:rPr>
          <w:b/>
        </w:rPr>
        <w:t>évolution « systémique » de la pornographie</w:t>
      </w:r>
      <w:r w:rsidRPr="00F11E33">
        <w:t xml:space="preserve"> qui peut aujourd</w:t>
      </w:r>
      <w:r w:rsidR="00CE335F">
        <w:t>’</w:t>
      </w:r>
      <w:r w:rsidRPr="00F11E33">
        <w:t>hui être considéré</w:t>
      </w:r>
      <w:r w:rsidR="009628AA">
        <w:t>e</w:t>
      </w:r>
      <w:r w:rsidRPr="00F11E33">
        <w:t xml:space="preserve"> comme relevant d</w:t>
      </w:r>
      <w:r w:rsidR="00CE335F">
        <w:t>’</w:t>
      </w:r>
      <w:r w:rsidRPr="00F11E33">
        <w:t>un business mondialisé et massif du sexe.</w:t>
      </w:r>
    </w:p>
    <w:p w14:paraId="4F2CCED3" w14:textId="77777777" w:rsidR="005B6420" w:rsidRPr="00F11E33" w:rsidRDefault="005B6420" w:rsidP="005B6420">
      <w:pPr>
        <w:pStyle w:val="AlinaJustifi"/>
      </w:pPr>
      <w:r w:rsidRPr="00F11E33">
        <w:t>Ce bouleversement systémique a radicalement modifié la production des contenus pornographiques, d</w:t>
      </w:r>
      <w:r w:rsidR="00CE335F">
        <w:t>’</w:t>
      </w:r>
      <w:r w:rsidRPr="00F11E33">
        <w:t>une part, en encourageant la pluralisation et l</w:t>
      </w:r>
      <w:r w:rsidR="00CE335F">
        <w:t>’</w:t>
      </w:r>
      <w:r w:rsidRPr="00F11E33">
        <w:t>éclatement des espaces de production, d</w:t>
      </w:r>
      <w:r w:rsidR="00CE335F">
        <w:t>’</w:t>
      </w:r>
      <w:r w:rsidRPr="00F11E33">
        <w:t>autre part, en normalisant les violences sexuelles et sexistes dans le porno.</w:t>
      </w:r>
    </w:p>
    <w:p w14:paraId="05076772" w14:textId="77777777" w:rsidR="005B6420" w:rsidRDefault="005B6420" w:rsidP="005B6420">
      <w:pPr>
        <w:pStyle w:val="AlinaJustifi"/>
      </w:pPr>
      <w:r w:rsidRPr="00F11E33">
        <w:t>Cette évolution historique et systémique rend aujourd</w:t>
      </w:r>
      <w:r w:rsidR="00CE335F">
        <w:t>’</w:t>
      </w:r>
      <w:r w:rsidRPr="00F11E33">
        <w:t>hui nécessaire l</w:t>
      </w:r>
      <w:r w:rsidR="00CE335F">
        <w:t>’</w:t>
      </w:r>
      <w:r w:rsidRPr="00F11E33">
        <w:t>adoption d</w:t>
      </w:r>
      <w:r w:rsidR="00CE335F">
        <w:t>’</w:t>
      </w:r>
      <w:r w:rsidRPr="00F11E33">
        <w:t>une nouvelle approche politique et sociétale de cette industrie que l</w:t>
      </w:r>
      <w:r w:rsidR="00CE335F">
        <w:t>’</w:t>
      </w:r>
      <w:r w:rsidRPr="00F11E33">
        <w:t>on peut</w:t>
      </w:r>
      <w:r w:rsidR="001F0F2C">
        <w:t>, sans détours,</w:t>
      </w:r>
      <w:r w:rsidRPr="00F11E33">
        <w:t xml:space="preserve"> qualifier </w:t>
      </w:r>
      <w:r w:rsidR="00031BC2">
        <w:t xml:space="preserve">de </w:t>
      </w:r>
      <w:r w:rsidRPr="00F11E33">
        <w:t>« prédatrice ».</w:t>
      </w:r>
    </w:p>
    <w:p w14:paraId="08183E62" w14:textId="77777777" w:rsidR="005B6420" w:rsidRDefault="005B6420" w:rsidP="005B6420">
      <w:pPr>
        <w:pStyle w:val="Titre3"/>
      </w:pPr>
      <w:bookmarkStart w:id="170" w:name="_Toc109406150"/>
      <w:bookmarkStart w:id="171" w:name="_Toc112142318"/>
      <w:bookmarkStart w:id="172" w:name="_Toc112162342"/>
      <w:bookmarkStart w:id="173" w:name="_Toc112234477"/>
      <w:bookmarkStart w:id="174" w:name="_Toc112245453"/>
      <w:bookmarkStart w:id="175" w:name="_Toc114073608"/>
      <w:bookmarkStart w:id="176" w:name="_Toc114584987"/>
      <w:bookmarkStart w:id="177" w:name="_Toc114817621"/>
      <w:bookmarkStart w:id="178" w:name="_Toc114849317"/>
      <w:r w:rsidRPr="00A1078D">
        <w:t>Une marchandisation du sexe</w:t>
      </w:r>
      <w:r>
        <w:t xml:space="preserve"> et du corps des femmes</w:t>
      </w:r>
      <w:bookmarkEnd w:id="170"/>
      <w:bookmarkEnd w:id="171"/>
      <w:bookmarkEnd w:id="172"/>
      <w:bookmarkEnd w:id="173"/>
      <w:bookmarkEnd w:id="174"/>
      <w:bookmarkEnd w:id="175"/>
      <w:bookmarkEnd w:id="176"/>
      <w:bookmarkEnd w:id="177"/>
      <w:bookmarkEnd w:id="178"/>
    </w:p>
    <w:p w14:paraId="251DF165" w14:textId="77777777" w:rsidR="005B6420" w:rsidRDefault="005B6420" w:rsidP="005B6420">
      <w:pPr>
        <w:pStyle w:val="Titre4"/>
      </w:pPr>
      <w:bookmarkStart w:id="179" w:name="_Toc109406151"/>
      <w:bookmarkStart w:id="180" w:name="_Toc112142319"/>
      <w:bookmarkStart w:id="181" w:name="_Toc112162343"/>
      <w:bookmarkStart w:id="182" w:name="_Toc112234478"/>
      <w:bookmarkStart w:id="183" w:name="_Toc112245454"/>
      <w:bookmarkStart w:id="184" w:name="_Toc114073609"/>
      <w:bookmarkStart w:id="185" w:name="_Toc114584988"/>
      <w:bookmarkStart w:id="186" w:name="_Toc114817622"/>
      <w:bookmarkStart w:id="187" w:name="_Toc114849318"/>
      <w:r>
        <w:t xml:space="preserve">Une massification et une mondialisation du </w:t>
      </w:r>
      <w:r w:rsidRPr="005C6FDF">
        <w:t>business</w:t>
      </w:r>
      <w:r>
        <w:t xml:space="preserve"> du sexe</w:t>
      </w:r>
      <w:bookmarkEnd w:id="179"/>
      <w:bookmarkEnd w:id="180"/>
      <w:bookmarkEnd w:id="181"/>
      <w:bookmarkEnd w:id="182"/>
      <w:bookmarkEnd w:id="183"/>
      <w:bookmarkEnd w:id="184"/>
      <w:bookmarkEnd w:id="185"/>
      <w:bookmarkEnd w:id="186"/>
      <w:bookmarkEnd w:id="187"/>
    </w:p>
    <w:p w14:paraId="08C28796" w14:textId="77777777" w:rsidR="007D4599" w:rsidRPr="007D4599" w:rsidRDefault="007D4599" w:rsidP="007D4599">
      <w:pPr>
        <w:pStyle w:val="Titre5"/>
      </w:pPr>
      <w:bookmarkStart w:id="188" w:name="_Toc114073610"/>
      <w:bookmarkStart w:id="189" w:name="_Toc114584989"/>
      <w:bookmarkStart w:id="190" w:name="_Toc114817623"/>
      <w:bookmarkStart w:id="191" w:name="_Toc114849319"/>
      <w:r>
        <w:t>Le porno, une affaire d</w:t>
      </w:r>
      <w:r w:rsidR="00CE335F">
        <w:t>’</w:t>
      </w:r>
      <w:r>
        <w:t>argent plus qu</w:t>
      </w:r>
      <w:r w:rsidR="00CE335F">
        <w:t>’</w:t>
      </w:r>
      <w:r>
        <w:t>une affaire de sexe</w:t>
      </w:r>
      <w:bookmarkEnd w:id="188"/>
      <w:bookmarkEnd w:id="189"/>
      <w:bookmarkEnd w:id="190"/>
      <w:bookmarkEnd w:id="191"/>
    </w:p>
    <w:p w14:paraId="29D83B71" w14:textId="77777777" w:rsidR="00A250F5" w:rsidRDefault="00FE2AE3" w:rsidP="00A250F5">
      <w:pPr>
        <w:pStyle w:val="AlinaJustifi"/>
      </w:pPr>
      <w:r>
        <w:t>L</w:t>
      </w:r>
      <w:r w:rsidR="00A250F5">
        <w:t xml:space="preserve">es travaux de la délégation ont notamment </w:t>
      </w:r>
      <w:r>
        <w:t>mis</w:t>
      </w:r>
      <w:r w:rsidR="00A250F5">
        <w:t xml:space="preserve"> en lumière le </w:t>
      </w:r>
      <w:r w:rsidR="00A250F5" w:rsidRPr="00061B89">
        <w:rPr>
          <w:b/>
        </w:rPr>
        <w:t>changement de paradigme et d</w:t>
      </w:r>
      <w:r w:rsidR="00CE335F">
        <w:rPr>
          <w:b/>
        </w:rPr>
        <w:t>’</w:t>
      </w:r>
      <w:r w:rsidR="00A250F5" w:rsidRPr="00061B89">
        <w:rPr>
          <w:b/>
        </w:rPr>
        <w:t>échelle des violences</w:t>
      </w:r>
      <w:r w:rsidR="00A250F5">
        <w:t xml:space="preserve"> qui s</w:t>
      </w:r>
      <w:r w:rsidR="00CE335F">
        <w:t>’</w:t>
      </w:r>
      <w:r w:rsidR="00A250F5">
        <w:t xml:space="preserve">est opéré depuis les années </w:t>
      </w:r>
      <w:r w:rsidR="009628AA">
        <w:t>19</w:t>
      </w:r>
      <w:r w:rsidR="00A250F5">
        <w:t xml:space="preserve">70 </w:t>
      </w:r>
      <w:r w:rsidR="00A250F5" w:rsidRPr="00061B89">
        <w:rPr>
          <w:b/>
        </w:rPr>
        <w:t>dans l</w:t>
      </w:r>
      <w:r w:rsidR="00CE335F">
        <w:rPr>
          <w:b/>
        </w:rPr>
        <w:t>’</w:t>
      </w:r>
      <w:r w:rsidR="00A250F5" w:rsidRPr="00061B89">
        <w:rPr>
          <w:b/>
        </w:rPr>
        <w:t>industrie du sexe et plus spécifiquement dans celle de la pornographie</w:t>
      </w:r>
      <w:r w:rsidR="00A250F5">
        <w:t>.</w:t>
      </w:r>
    </w:p>
    <w:p w14:paraId="676D2F7F" w14:textId="77777777" w:rsidR="00A250F5" w:rsidRDefault="00A250F5" w:rsidP="00A250F5">
      <w:pPr>
        <w:pStyle w:val="AlinaJustifi"/>
      </w:pPr>
      <w:r>
        <w:t>L</w:t>
      </w:r>
      <w:r w:rsidR="00CE335F">
        <w:t>’</w:t>
      </w:r>
      <w:r>
        <w:t>industrie de la pornographie s</w:t>
      </w:r>
      <w:r w:rsidR="00CE335F">
        <w:t>’</w:t>
      </w:r>
      <w:r>
        <w:t xml:space="preserve">est massifiée et structurée autour de quelques acteurs économiques clés pour lesquels les enjeux de rentabilité </w:t>
      </w:r>
      <w:r w:rsidR="00AC452A">
        <w:t>ont pris le pas sur toute autre considération humaine : cette marchandisation du sexe et du corps des femmes à l</w:t>
      </w:r>
      <w:r w:rsidR="00CE335F">
        <w:t>’</w:t>
      </w:r>
      <w:r w:rsidR="00AC452A">
        <w:t xml:space="preserve">échelle mondiale a généré un système de violences envers les femmes, </w:t>
      </w:r>
      <w:r w:rsidR="00061B89">
        <w:t>violences aujourd</w:t>
      </w:r>
      <w:r w:rsidR="00CE335F">
        <w:t>’</w:t>
      </w:r>
      <w:r w:rsidR="00061B89">
        <w:t xml:space="preserve">hui </w:t>
      </w:r>
      <w:r w:rsidR="00C04DB8">
        <w:t xml:space="preserve">érigées en </w:t>
      </w:r>
      <w:r w:rsidR="00AC452A">
        <w:t>norme sexuelle</w:t>
      </w:r>
      <w:r w:rsidR="00061B89">
        <w:t xml:space="preserve"> par cette industrie </w:t>
      </w:r>
      <w:r w:rsidR="00AC452A">
        <w:t>aveugle aux contenus qu</w:t>
      </w:r>
      <w:r w:rsidR="00CE335F">
        <w:t>’</w:t>
      </w:r>
      <w:r w:rsidR="00AC452A">
        <w:t>elle diffuse et aux souffrances qu</w:t>
      </w:r>
      <w:r w:rsidR="00CE335F">
        <w:t>’</w:t>
      </w:r>
      <w:r w:rsidR="00AC452A">
        <w:t>elle engendre, une industrie tournée vers la seule recherche de profits économiques.</w:t>
      </w:r>
    </w:p>
    <w:p w14:paraId="62C405FC" w14:textId="77777777" w:rsidR="00097605" w:rsidRDefault="00AC452A" w:rsidP="00A250F5">
      <w:pPr>
        <w:pStyle w:val="AlinaJustifi"/>
      </w:pPr>
      <w:r>
        <w:t xml:space="preserve">Ainsi que le souligne le </w:t>
      </w:r>
      <w:r w:rsidR="00406B7B">
        <w:t>chercheur</w:t>
      </w:r>
      <w:r>
        <w:t xml:space="preserve"> britannique Tom </w:t>
      </w:r>
      <w:proofErr w:type="spellStart"/>
      <w:r>
        <w:t>Farr</w:t>
      </w:r>
      <w:proofErr w:type="spellEnd"/>
      <w:r>
        <w:t xml:space="preserve"> dans la postface</w:t>
      </w:r>
      <w:r w:rsidR="00406B7B">
        <w:t xml:space="preserve">, publiée en 2020, du livre de Gail Dines </w:t>
      </w:r>
      <w:proofErr w:type="spellStart"/>
      <w:r w:rsidR="00406B7B" w:rsidRPr="00406B7B">
        <w:rPr>
          <w:i/>
        </w:rPr>
        <w:t>Pornland</w:t>
      </w:r>
      <w:proofErr w:type="spellEnd"/>
      <w:r w:rsidR="00406B7B">
        <w:rPr>
          <w:rStyle w:val="Appelnotedebasdep"/>
          <w:i/>
        </w:rPr>
        <w:footnoteReference w:id="9"/>
      </w:r>
      <w:r w:rsidR="00406B7B">
        <w:t xml:space="preserve"> initialement édité en 2010 : « </w:t>
      </w:r>
      <w:r w:rsidR="00406B7B" w:rsidRPr="00061B89">
        <w:rPr>
          <w:i/>
        </w:rPr>
        <w:t>les producteurs de porno ne s</w:t>
      </w:r>
      <w:r w:rsidR="00CE335F">
        <w:rPr>
          <w:i/>
        </w:rPr>
        <w:t>’</w:t>
      </w:r>
      <w:r w:rsidR="00406B7B" w:rsidRPr="00061B89">
        <w:rPr>
          <w:i/>
        </w:rPr>
        <w:t>intéressent pas tant à l</w:t>
      </w:r>
      <w:r w:rsidR="00CE335F">
        <w:rPr>
          <w:i/>
        </w:rPr>
        <w:t>’</w:t>
      </w:r>
      <w:r w:rsidR="00406B7B" w:rsidRPr="00061B89">
        <w:rPr>
          <w:i/>
        </w:rPr>
        <w:t>aspect « sexuel » (même si appeler cela du « sexe » revient à banaliser ce qui, dans tout autre contexte, serait considéré comme une agression physique) qu</w:t>
      </w:r>
      <w:r w:rsidR="00CE335F">
        <w:rPr>
          <w:i/>
        </w:rPr>
        <w:t>’</w:t>
      </w:r>
      <w:r w:rsidR="00406B7B" w:rsidRPr="00061B89">
        <w:rPr>
          <w:i/>
        </w:rPr>
        <w:t>à la manière dont leur dernier produit pourrait générer des profits ou des parts de marché. (…) Avant de lire</w:t>
      </w:r>
      <w:r w:rsidR="00406B7B">
        <w:t xml:space="preserve"> </w:t>
      </w:r>
      <w:proofErr w:type="spellStart"/>
      <w:r w:rsidR="00406B7B">
        <w:t>Pornland</w:t>
      </w:r>
      <w:proofErr w:type="spellEnd"/>
      <w:r w:rsidR="00406B7B" w:rsidRPr="00061B89">
        <w:rPr>
          <w:i/>
        </w:rPr>
        <w:t>, j</w:t>
      </w:r>
      <w:r w:rsidR="00CE335F">
        <w:rPr>
          <w:i/>
        </w:rPr>
        <w:t>’</w:t>
      </w:r>
      <w:r w:rsidR="00406B7B" w:rsidRPr="00061B89">
        <w:rPr>
          <w:i/>
        </w:rPr>
        <w:t>imaginais passivement que le porno était une affaire de sexe. Rien n</w:t>
      </w:r>
      <w:r w:rsidR="00CE335F">
        <w:rPr>
          <w:i/>
        </w:rPr>
        <w:t>’</w:t>
      </w:r>
      <w:r w:rsidR="00406B7B" w:rsidRPr="00061B89">
        <w:rPr>
          <w:i/>
        </w:rPr>
        <w:t xml:space="preserve">est plus faux. </w:t>
      </w:r>
      <w:r w:rsidR="00406B7B" w:rsidRPr="00061B89">
        <w:rPr>
          <w:b/>
          <w:i/>
        </w:rPr>
        <w:t>Le porno est une affaire d</w:t>
      </w:r>
      <w:r w:rsidR="00CE335F">
        <w:rPr>
          <w:b/>
          <w:i/>
        </w:rPr>
        <w:t>’</w:t>
      </w:r>
      <w:r w:rsidR="00406B7B" w:rsidRPr="00061B89">
        <w:rPr>
          <w:b/>
          <w:i/>
        </w:rPr>
        <w:t>argent</w:t>
      </w:r>
      <w:r w:rsidR="00061B89" w:rsidRPr="00061B89">
        <w:rPr>
          <w:i/>
        </w:rPr>
        <w:t>. (…) ceux qui sont chargés d</w:t>
      </w:r>
      <w:r w:rsidR="00CE335F">
        <w:rPr>
          <w:i/>
        </w:rPr>
        <w:t>’</w:t>
      </w:r>
      <w:r w:rsidR="00061B89" w:rsidRPr="00061B89">
        <w:rPr>
          <w:i/>
        </w:rPr>
        <w:t>alimenter le déluge de vidéos que l</w:t>
      </w:r>
      <w:r w:rsidR="00CE335F">
        <w:rPr>
          <w:i/>
        </w:rPr>
        <w:t>’</w:t>
      </w:r>
      <w:r w:rsidR="00971570">
        <w:rPr>
          <w:i/>
        </w:rPr>
        <w:t>on trouve sur I</w:t>
      </w:r>
      <w:r w:rsidR="00061B89" w:rsidRPr="00061B89">
        <w:rPr>
          <w:i/>
        </w:rPr>
        <w:t>nternet ne se soucient pas vraiment de ce qu</w:t>
      </w:r>
      <w:r w:rsidR="00CE335F">
        <w:rPr>
          <w:i/>
        </w:rPr>
        <w:t>’</w:t>
      </w:r>
      <w:r w:rsidR="00061B89" w:rsidRPr="00061B89">
        <w:rPr>
          <w:i/>
        </w:rPr>
        <w:t>elles contiennent</w:t>
      </w:r>
      <w:r w:rsidR="009628AA">
        <w:rPr>
          <w:i/>
        </w:rPr>
        <w:t>,</w:t>
      </w:r>
      <w:r w:rsidR="00061B89" w:rsidRPr="00061B89">
        <w:rPr>
          <w:i/>
        </w:rPr>
        <w:t xml:space="preserve"> qu</w:t>
      </w:r>
      <w:r w:rsidR="00CE335F">
        <w:rPr>
          <w:i/>
        </w:rPr>
        <w:t>’</w:t>
      </w:r>
      <w:r w:rsidR="00061B89" w:rsidRPr="00061B89">
        <w:rPr>
          <w:i/>
        </w:rPr>
        <w:t>il s</w:t>
      </w:r>
      <w:r w:rsidR="00CE335F">
        <w:rPr>
          <w:i/>
        </w:rPr>
        <w:t>’</w:t>
      </w:r>
      <w:r w:rsidR="00061B89" w:rsidRPr="00061B89">
        <w:rPr>
          <w:i/>
        </w:rPr>
        <w:t>agisse de violents gangs-bangs, de clichés rebattus comme le plombier venu « réparer un tuyau », d</w:t>
      </w:r>
      <w:r w:rsidR="00CE335F">
        <w:rPr>
          <w:i/>
        </w:rPr>
        <w:t>’</w:t>
      </w:r>
      <w:r w:rsidR="00061B89" w:rsidRPr="00061B89">
        <w:rPr>
          <w:i/>
        </w:rPr>
        <w:t>incestes ou de productions dites amateurs. Ce qui les intéresse, c</w:t>
      </w:r>
      <w:r w:rsidR="00CE335F">
        <w:rPr>
          <w:i/>
        </w:rPr>
        <w:t>’</w:t>
      </w:r>
      <w:r w:rsidR="00061B89" w:rsidRPr="00061B89">
        <w:rPr>
          <w:i/>
        </w:rPr>
        <w:t>est de tirer profit de ce qui est populaire</w:t>
      </w:r>
      <w:r w:rsidR="00097605">
        <w:t> ».</w:t>
      </w:r>
    </w:p>
    <w:p w14:paraId="15266F23" w14:textId="77777777" w:rsidR="00AC452A" w:rsidRDefault="00061B89" w:rsidP="00A250F5">
      <w:pPr>
        <w:pStyle w:val="AlinaJustifi"/>
      </w:pPr>
      <w:r>
        <w:t>Il poursuit en évoquant notamment les liens entre l</w:t>
      </w:r>
      <w:r w:rsidR="00CE335F">
        <w:t>’</w:t>
      </w:r>
      <w:r>
        <w:t>industrie du porno et d</w:t>
      </w:r>
      <w:r w:rsidR="00CE335F">
        <w:t>’</w:t>
      </w:r>
      <w:r>
        <w:t>autres formes d</w:t>
      </w:r>
      <w:r w:rsidR="00CE335F">
        <w:t>’</w:t>
      </w:r>
      <w:r>
        <w:t>exploitation sexuelle, constituant ainsi un élément clé du commerce mondial du sexe. Selon lui, il es</w:t>
      </w:r>
      <w:r w:rsidR="00CD4D0C">
        <w:t xml:space="preserve">t </w:t>
      </w:r>
      <w:r>
        <w:t>essentiel de prendre conscience que « </w:t>
      </w:r>
      <w:r w:rsidRPr="00061B89">
        <w:rPr>
          <w:i/>
        </w:rPr>
        <w:t>l</w:t>
      </w:r>
      <w:r w:rsidR="00CE335F">
        <w:rPr>
          <w:i/>
        </w:rPr>
        <w:t>’</w:t>
      </w:r>
      <w:r w:rsidRPr="00061B89">
        <w:rPr>
          <w:i/>
        </w:rPr>
        <w:t xml:space="preserve">industrie du porno est une machine entrepreneuriale </w:t>
      </w:r>
      <w:proofErr w:type="spellStart"/>
      <w:r w:rsidRPr="00061B89">
        <w:rPr>
          <w:i/>
        </w:rPr>
        <w:t>hypercapitaliste</w:t>
      </w:r>
      <w:proofErr w:type="spellEnd"/>
      <w:r>
        <w:t> ».</w:t>
      </w:r>
    </w:p>
    <w:p w14:paraId="7E825C57" w14:textId="77777777" w:rsidR="00A9594E" w:rsidRDefault="00A9594E" w:rsidP="00A250F5">
      <w:pPr>
        <w:pStyle w:val="AlinaJustifi"/>
      </w:pPr>
      <w:r>
        <w:t xml:space="preserve">Au cours de ses auditions, </w:t>
      </w:r>
      <w:r w:rsidRPr="00635C1F">
        <w:rPr>
          <w:b/>
        </w:rPr>
        <w:t>la délégation a pu mesurer l</w:t>
      </w:r>
      <w:r w:rsidR="00CE335F">
        <w:rPr>
          <w:b/>
        </w:rPr>
        <w:t>’</w:t>
      </w:r>
      <w:r w:rsidRPr="00635C1F">
        <w:rPr>
          <w:b/>
        </w:rPr>
        <w:t>importance économique de cette industrie</w:t>
      </w:r>
      <w:r>
        <w:t xml:space="preserve"> </w:t>
      </w:r>
      <w:r w:rsidR="00635C1F">
        <w:t xml:space="preserve">mais aussi la difficulté à évaluer avec précision les revenus </w:t>
      </w:r>
      <w:r w:rsidR="002A7F4C">
        <w:t>qu</w:t>
      </w:r>
      <w:r w:rsidR="00CE335F">
        <w:t>’</w:t>
      </w:r>
      <w:r w:rsidR="002A7F4C">
        <w:t xml:space="preserve">elle génère </w:t>
      </w:r>
      <w:r w:rsidR="00635C1F">
        <w:t>à l</w:t>
      </w:r>
      <w:r w:rsidR="00CE335F">
        <w:t>’</w:t>
      </w:r>
      <w:r w:rsidR="00635C1F">
        <w:t>échelle mondiale.</w:t>
      </w:r>
    </w:p>
    <w:p w14:paraId="6A1D7282" w14:textId="77777777" w:rsidR="00635C1F" w:rsidRDefault="00635C1F" w:rsidP="00A250F5">
      <w:pPr>
        <w:pStyle w:val="AlinaJustifi"/>
      </w:pPr>
      <w:r>
        <w:t xml:space="preserve">Claire </w:t>
      </w:r>
      <w:proofErr w:type="spellStart"/>
      <w:r>
        <w:t>Quidet</w:t>
      </w:r>
      <w:proofErr w:type="spellEnd"/>
      <w:r>
        <w:t xml:space="preserve">, présidente du </w:t>
      </w:r>
      <w:r w:rsidRPr="00635C1F">
        <w:rPr>
          <w:b/>
          <w:i/>
        </w:rPr>
        <w:t>Mouvement du Nid</w:t>
      </w:r>
      <w:r>
        <w:t>, a ainsi indiqué à la délégation : « </w:t>
      </w:r>
      <w:r w:rsidRPr="00635C1F">
        <w:rPr>
          <w:i/>
        </w:rPr>
        <w:t>l</w:t>
      </w:r>
      <w:r w:rsidR="00CE335F">
        <w:rPr>
          <w:i/>
        </w:rPr>
        <w:t>’</w:t>
      </w:r>
      <w:r w:rsidRPr="00635C1F">
        <w:rPr>
          <w:i/>
        </w:rPr>
        <w:t>industrie du sexe, regroupant le porno et la prostitution, constitue une industrie colossale. Les intérêts économiques sont énormes. Nos opposants sont plus financés que nous. Nous affrontons donc un déséquilibre en termes de moyens pour pouvoir agir. C</w:t>
      </w:r>
      <w:r w:rsidR="00CE335F">
        <w:rPr>
          <w:i/>
        </w:rPr>
        <w:t>’</w:t>
      </w:r>
      <w:r w:rsidRPr="00635C1F">
        <w:rPr>
          <w:i/>
        </w:rPr>
        <w:t>est extrêmement frappant</w:t>
      </w:r>
      <w:r w:rsidRPr="00635C1F">
        <w:t>. »</w:t>
      </w:r>
    </w:p>
    <w:p w14:paraId="06BEDDA4" w14:textId="77777777" w:rsidR="00635C1F" w:rsidRDefault="00D40451" w:rsidP="00A250F5">
      <w:pPr>
        <w:pStyle w:val="AlinaJustifi"/>
      </w:pPr>
      <w:r>
        <w:t xml:space="preserve">Enfin, </w:t>
      </w:r>
      <w:r w:rsidR="00635C1F">
        <w:t>Céline Piques, porte-parole d</w:t>
      </w:r>
      <w:r w:rsidR="00CE335F">
        <w:t>’</w:t>
      </w:r>
      <w:r w:rsidR="00635C1F" w:rsidRPr="00635C1F">
        <w:rPr>
          <w:i/>
        </w:rPr>
        <w:t xml:space="preserve">Osez le </w:t>
      </w:r>
      <w:proofErr w:type="gramStart"/>
      <w:r w:rsidR="00635C1F" w:rsidRPr="00635C1F">
        <w:rPr>
          <w:i/>
        </w:rPr>
        <w:t>féminisme !</w:t>
      </w:r>
      <w:r w:rsidR="00635C1F" w:rsidRPr="00635C1F">
        <w:rPr>
          <w:b/>
          <w:i/>
        </w:rPr>
        <w:t>,</w:t>
      </w:r>
      <w:proofErr w:type="gramEnd"/>
      <w:r w:rsidR="00635C1F" w:rsidRPr="00635C1F">
        <w:rPr>
          <w:i/>
        </w:rPr>
        <w:t xml:space="preserve"> </w:t>
      </w:r>
      <w:r w:rsidR="00635C1F">
        <w:t>a dénoncé « </w:t>
      </w:r>
      <w:r w:rsidR="00635C1F" w:rsidRPr="00635C1F">
        <w:rPr>
          <w:i/>
        </w:rPr>
        <w:t>des systèmes mafieux et des zones de non</w:t>
      </w:r>
      <w:r w:rsidR="00AE5D8D">
        <w:rPr>
          <w:i/>
        </w:rPr>
        <w:noBreakHyphen/>
      </w:r>
      <w:r w:rsidR="00635C1F" w:rsidRPr="00635C1F">
        <w:rPr>
          <w:i/>
        </w:rPr>
        <w:t>droit absolu, y compris en matière fiscale</w:t>
      </w:r>
      <w:r w:rsidR="00635C1F">
        <w:t> ».</w:t>
      </w:r>
    </w:p>
    <w:p w14:paraId="63498C15" w14:textId="77777777" w:rsidR="00A250F5" w:rsidRDefault="00930893" w:rsidP="007D4599">
      <w:pPr>
        <w:pStyle w:val="Titre5"/>
      </w:pPr>
      <w:bookmarkStart w:id="192" w:name="_Toc114073611"/>
      <w:bookmarkStart w:id="193" w:name="_Toc114584990"/>
      <w:bookmarkStart w:id="194" w:name="_Toc114817624"/>
      <w:bookmarkStart w:id="195" w:name="_Toc114849320"/>
      <w:r>
        <w:t>Une nouvelle structuration des espaces de production pornographiqu</w:t>
      </w:r>
      <w:r w:rsidR="00097605">
        <w:t>e</w:t>
      </w:r>
      <w:bookmarkEnd w:id="192"/>
      <w:bookmarkEnd w:id="193"/>
      <w:bookmarkEnd w:id="194"/>
      <w:bookmarkEnd w:id="195"/>
      <w:r w:rsidR="00887D53">
        <w:t xml:space="preserve"> </w:t>
      </w:r>
    </w:p>
    <w:p w14:paraId="178FE19D" w14:textId="77777777" w:rsidR="00100D1D" w:rsidRDefault="00E94EB1" w:rsidP="00930893">
      <w:pPr>
        <w:pStyle w:val="AlinaJustifi"/>
      </w:pPr>
      <w:r w:rsidRPr="00100D1D">
        <w:rPr>
          <w:b/>
        </w:rPr>
        <w:t>La massification de l</w:t>
      </w:r>
      <w:r w:rsidR="00CE335F">
        <w:rPr>
          <w:b/>
        </w:rPr>
        <w:t>’</w:t>
      </w:r>
      <w:r w:rsidRPr="00100D1D">
        <w:rPr>
          <w:b/>
        </w:rPr>
        <w:t>industrie de la pornographie a modifié la structuration des espaces de production pornographique</w:t>
      </w:r>
      <w:r>
        <w:t> :</w:t>
      </w:r>
    </w:p>
    <w:p w14:paraId="05CF11AA" w14:textId="77777777" w:rsidR="00100D1D" w:rsidRDefault="00CE1B47" w:rsidP="00CE1B47">
      <w:pPr>
        <w:pStyle w:val="AlinaJustifi"/>
      </w:pPr>
      <w:r>
        <w:t>- </w:t>
      </w:r>
      <w:r w:rsidR="00E94EB1">
        <w:t>d</w:t>
      </w:r>
      <w:r w:rsidR="00CE335F">
        <w:t>’</w:t>
      </w:r>
      <w:r w:rsidR="00E94EB1">
        <w:t>une part</w:t>
      </w:r>
      <w:r w:rsidR="008B503E">
        <w:t>, comme évoqué précédemment, l</w:t>
      </w:r>
      <w:r w:rsidR="00CE335F">
        <w:t>’</w:t>
      </w:r>
      <w:r w:rsidR="008B503E">
        <w:t xml:space="preserve">apparition des </w:t>
      </w:r>
      <w:r w:rsidR="008B503E" w:rsidRPr="00031BC2">
        <w:rPr>
          <w:i/>
        </w:rPr>
        <w:t>tubes</w:t>
      </w:r>
      <w:r w:rsidR="008B503E">
        <w:t xml:space="preserve">, à savoir les plateformes numériques de diffusion des contenus pornographiques, a entraîné une </w:t>
      </w:r>
      <w:r w:rsidR="008B503E" w:rsidRPr="009D2E9D">
        <w:rPr>
          <w:b/>
        </w:rPr>
        <w:t>concentration de ce secteur économique</w:t>
      </w:r>
      <w:r w:rsidR="008B503E">
        <w:t xml:space="preserve"> dans les mains de quelques multinationales propriétaires de ces </w:t>
      </w:r>
      <w:r w:rsidR="008B503E" w:rsidRPr="00031BC2">
        <w:rPr>
          <w:i/>
        </w:rPr>
        <w:t>tubes</w:t>
      </w:r>
      <w:r w:rsidR="008B503E">
        <w:t> ;</w:t>
      </w:r>
    </w:p>
    <w:p w14:paraId="73E56120" w14:textId="77777777" w:rsidR="0014266E" w:rsidRDefault="00CE1B47" w:rsidP="00CE1B47">
      <w:pPr>
        <w:pStyle w:val="AlinaJustifi"/>
      </w:pPr>
      <w:r>
        <w:t>- </w:t>
      </w:r>
      <w:r w:rsidR="008B503E">
        <w:t>d</w:t>
      </w:r>
      <w:r w:rsidR="00CE335F">
        <w:t>’</w:t>
      </w:r>
      <w:r w:rsidR="008B503E">
        <w:t xml:space="preserve">autre part, la nécessité de produire des centaines de milliers de contenus pornographiques pour alimenter ces </w:t>
      </w:r>
      <w:r w:rsidR="008B503E" w:rsidRPr="00031BC2">
        <w:rPr>
          <w:i/>
        </w:rPr>
        <w:t>tubes</w:t>
      </w:r>
      <w:r w:rsidR="008B503E">
        <w:t xml:space="preserve"> a abouti à une </w:t>
      </w:r>
      <w:r w:rsidR="008B503E" w:rsidRPr="009D2E9D">
        <w:rPr>
          <w:b/>
        </w:rPr>
        <w:t>pluralisation des espaces de production</w:t>
      </w:r>
      <w:r w:rsidR="008B503E">
        <w:t xml:space="preserve"> </w:t>
      </w:r>
      <w:r w:rsidR="00100D1D">
        <w:t>et à l</w:t>
      </w:r>
      <w:r w:rsidR="00CE335F">
        <w:t>’</w:t>
      </w:r>
      <w:r w:rsidR="00100D1D">
        <w:t>apparition de nouveaux acteurs dans le secteur de la product</w:t>
      </w:r>
      <w:r w:rsidR="00A66CC1">
        <w:t>ion de contenus pornographiques qui ont eu</w:t>
      </w:r>
      <w:r w:rsidR="00B63629">
        <w:t xml:space="preserve"> notamment</w:t>
      </w:r>
      <w:r w:rsidR="00A66CC1">
        <w:t xml:space="preserve"> </w:t>
      </w:r>
      <w:r w:rsidR="00A66CC1" w:rsidRPr="00A66CC1">
        <w:rPr>
          <w:b/>
        </w:rPr>
        <w:t>pour conséquence</w:t>
      </w:r>
      <w:r w:rsidR="00A66CC1">
        <w:t xml:space="preserve"> une </w:t>
      </w:r>
      <w:r w:rsidR="00A66CC1" w:rsidRPr="00A66CC1">
        <w:rPr>
          <w:b/>
        </w:rPr>
        <w:t>précarisation de la situation économique des femmes engagées dans ces productions</w:t>
      </w:r>
      <w:r w:rsidR="00A66CC1">
        <w:t>.</w:t>
      </w:r>
    </w:p>
    <w:p w14:paraId="41CBF592" w14:textId="77777777" w:rsidR="00B63629" w:rsidRDefault="0014266E" w:rsidP="00930893">
      <w:pPr>
        <w:pStyle w:val="AlinaJustifi"/>
      </w:pPr>
      <w:r>
        <w:t xml:space="preserve">Marie </w:t>
      </w:r>
      <w:proofErr w:type="spellStart"/>
      <w:r>
        <w:t>Maurisse</w:t>
      </w:r>
      <w:proofErr w:type="spellEnd"/>
      <w:r>
        <w:t>, journaliste, auteur</w:t>
      </w:r>
      <w:r w:rsidR="00EA2B2B">
        <w:t>e</w:t>
      </w:r>
      <w:r w:rsidR="00B63629">
        <w:t xml:space="preserve"> </w:t>
      </w:r>
      <w:r w:rsidR="00B63629" w:rsidRPr="000510EE">
        <w:t xml:space="preserve">de </w:t>
      </w:r>
      <w:r w:rsidR="00B63629" w:rsidRPr="000510EE">
        <w:rPr>
          <w:i/>
        </w:rPr>
        <w:t>Planète Porn, Enquête sur la banalisation du X</w:t>
      </w:r>
      <w:r w:rsidR="00B63629">
        <w:rPr>
          <w:rStyle w:val="Appelnotedebasdep"/>
          <w:i/>
        </w:rPr>
        <w:footnoteReference w:id="10"/>
      </w:r>
      <w:r w:rsidR="00B63629">
        <w:t xml:space="preserve">, </w:t>
      </w:r>
      <w:r>
        <w:t>ouvrage sur le secteur de la pornographie, a ainsi décrit, lors de son audition par la délégation le 17 février 2022, l</w:t>
      </w:r>
      <w:r w:rsidR="00CE335F">
        <w:t>’</w:t>
      </w:r>
      <w:r>
        <w:t>évolution de l</w:t>
      </w:r>
      <w:r w:rsidR="00CE335F">
        <w:t>’</w:t>
      </w:r>
      <w:r>
        <w:t>économie de ce secteur :</w:t>
      </w:r>
    </w:p>
    <w:p w14:paraId="4898C013" w14:textId="77777777" w:rsidR="00B63629" w:rsidRDefault="0014266E" w:rsidP="00930893">
      <w:pPr>
        <w:pStyle w:val="AlinaJustifi"/>
      </w:pPr>
      <w:r>
        <w:t>« </w:t>
      </w:r>
      <w:r w:rsidR="00B63629">
        <w:rPr>
          <w:b/>
          <w:i/>
        </w:rPr>
        <w:t>P</w:t>
      </w:r>
      <w:r w:rsidRPr="0014266E">
        <w:rPr>
          <w:b/>
          <w:i/>
        </w:rPr>
        <w:t>ar le passé, de grosses entreprises faisaient leur travail de manière classique, comme de grandes productions de cinéma. Le secteur était concentré entre les mains de quelques groupes</w:t>
      </w:r>
      <w:r w:rsidRPr="0014266E">
        <w:rPr>
          <w:i/>
        </w:rPr>
        <w:t>. De ce fait, le milieu était assez lucratif. Les consommateurs payaient les films qu</w:t>
      </w:r>
      <w:r w:rsidR="00CE335F">
        <w:rPr>
          <w:i/>
        </w:rPr>
        <w:t>’</w:t>
      </w:r>
      <w:r w:rsidRPr="0014266E">
        <w:rPr>
          <w:i/>
        </w:rPr>
        <w:t>ils achetaient ou louaient. C</w:t>
      </w:r>
      <w:r w:rsidR="00CE335F">
        <w:rPr>
          <w:i/>
        </w:rPr>
        <w:t>’</w:t>
      </w:r>
      <w:r w:rsidRPr="0014266E">
        <w:rPr>
          <w:i/>
        </w:rPr>
        <w:t>était assez cher. Les personnes qui travaillaient dans le milieu bénéficiaient de conditions de vie relativement bonnes. On pouvait gagner de l</w:t>
      </w:r>
      <w:r w:rsidR="00CE335F">
        <w:rPr>
          <w:i/>
        </w:rPr>
        <w:t>’</w:t>
      </w:r>
      <w:r w:rsidRPr="0014266E">
        <w:rPr>
          <w:i/>
        </w:rPr>
        <w:t>argent. Les abus existaient mais ils étaient, selon moi, assez encadrés et limités. En outre, les acteurs et actrices étaient plus connus et moins nombreux</w:t>
      </w:r>
      <w:r w:rsidRPr="0014266E">
        <w:t>.</w:t>
      </w:r>
      <w:r>
        <w:t> »</w:t>
      </w:r>
    </w:p>
    <w:p w14:paraId="270D712B" w14:textId="77777777" w:rsidR="0014266E" w:rsidRDefault="0014266E" w:rsidP="00930893">
      <w:pPr>
        <w:pStyle w:val="AlinaJustifi"/>
      </w:pPr>
      <w:r>
        <w:t>Elle poursuit en expliquant qu</w:t>
      </w:r>
      <w:proofErr w:type="gramStart"/>
      <w:r w:rsidR="00CE335F">
        <w:t>’</w:t>
      </w:r>
      <w:r>
        <w:t>«</w:t>
      </w:r>
      <w:proofErr w:type="gramEnd"/>
      <w:r>
        <w:t> </w:t>
      </w:r>
      <w:r w:rsidRPr="0014266E">
        <w:rPr>
          <w:b/>
          <w:i/>
        </w:rPr>
        <w:t>avec l</w:t>
      </w:r>
      <w:r w:rsidR="00CE335F">
        <w:rPr>
          <w:b/>
          <w:i/>
        </w:rPr>
        <w:t>’</w:t>
      </w:r>
      <w:r w:rsidRPr="0014266E">
        <w:rPr>
          <w:b/>
          <w:i/>
        </w:rPr>
        <w:t>arrivée des sites Internet, tout cela a volé en éclats</w:t>
      </w:r>
      <w:r w:rsidRPr="0014266E">
        <w:rPr>
          <w:i/>
        </w:rPr>
        <w:t>. Ils ont transformé le secteur économique, dans lequel les acteurs d</w:t>
      </w:r>
      <w:r w:rsidR="00CE335F">
        <w:rPr>
          <w:i/>
        </w:rPr>
        <w:t>’</w:t>
      </w:r>
      <w:r w:rsidRPr="0014266E">
        <w:rPr>
          <w:i/>
        </w:rPr>
        <w:t>avant ne gagnent plus autant d</w:t>
      </w:r>
      <w:r w:rsidR="00CE335F">
        <w:rPr>
          <w:i/>
        </w:rPr>
        <w:t>’</w:t>
      </w:r>
      <w:r w:rsidRPr="0014266E">
        <w:rPr>
          <w:i/>
        </w:rPr>
        <w:t>argent. Les consommateurs paient beaucoup moins pour consommer de la pornographie, voire plus rien</w:t>
      </w:r>
      <w:r w:rsidRPr="0014266E">
        <w:t>.</w:t>
      </w:r>
      <w:r>
        <w:t xml:space="preserve"> (…) </w:t>
      </w:r>
      <w:r w:rsidRPr="0014266E">
        <w:rPr>
          <w:b/>
          <w:i/>
        </w:rPr>
        <w:t>Il y a beaucoup plus de petits producteurs isolés, qui produisent leurs petits films et les diffusent sur Internet</w:t>
      </w:r>
      <w:r w:rsidRPr="0014266E">
        <w:rPr>
          <w:i/>
        </w:rPr>
        <w:t>. (…) Les personnes travaillant dans ce secteur sont alors moins unies. Leur parole est moins organisée et collective pour essayer d</w:t>
      </w:r>
      <w:r w:rsidR="00CE335F">
        <w:rPr>
          <w:i/>
        </w:rPr>
        <w:t>’</w:t>
      </w:r>
      <w:r w:rsidRPr="0014266E">
        <w:rPr>
          <w:i/>
        </w:rPr>
        <w:t xml:space="preserve">imposer des règles et des chartes. (…) </w:t>
      </w:r>
      <w:r w:rsidRPr="0014266E">
        <w:rPr>
          <w:b/>
          <w:i/>
        </w:rPr>
        <w:t>Nombreux sont ceux qui franchissent des limites morales, éthiques et légales. Ce constat est le même partout</w:t>
      </w:r>
      <w:r w:rsidRPr="0014266E">
        <w:t>.</w:t>
      </w:r>
      <w:r>
        <w:t> »</w:t>
      </w:r>
    </w:p>
    <w:p w14:paraId="49BB5769" w14:textId="77777777" w:rsidR="00100D1D" w:rsidRDefault="00B63629" w:rsidP="00930893">
      <w:pPr>
        <w:pStyle w:val="AlinaJustifi"/>
      </w:pPr>
      <w:r>
        <w:t>En outre, l</w:t>
      </w:r>
      <w:r w:rsidR="008C6A6B">
        <w:t>a distinction classiquement opérée dans le milieu de la pornographie entre un secteur « professionnel » et un secteur « amateur » apparaît aujourd</w:t>
      </w:r>
      <w:r w:rsidR="00CE335F">
        <w:t>’</w:t>
      </w:r>
      <w:r w:rsidR="008C6A6B">
        <w:t>hui de moins en moins pertinente au vu de la réalité du secteur et de l</w:t>
      </w:r>
      <w:r w:rsidR="00CE335F">
        <w:t>’</w:t>
      </w:r>
      <w:r w:rsidR="008C6A6B">
        <w:t>extrême porosité entre les acteurs de ces deux univers, à tel point que certains spécialistes du monde</w:t>
      </w:r>
      <w:r w:rsidR="00CE1B47">
        <w:t xml:space="preserve"> de la pornographie, tel Robin D</w:t>
      </w:r>
      <w:r w:rsidR="00CE335F">
        <w:t>’</w:t>
      </w:r>
      <w:r w:rsidR="008C6A6B">
        <w:t>Angelo, journaliste et auteur d</w:t>
      </w:r>
      <w:r w:rsidR="00CE335F">
        <w:t>’</w:t>
      </w:r>
      <w:r w:rsidR="008C6A6B">
        <w:t>un ouvrage</w:t>
      </w:r>
      <w:r w:rsidR="008C6A6B">
        <w:rPr>
          <w:rStyle w:val="Appelnotedebasdep"/>
        </w:rPr>
        <w:footnoteReference w:id="11"/>
      </w:r>
      <w:r w:rsidR="008C6A6B">
        <w:t xml:space="preserve"> d</w:t>
      </w:r>
      <w:r w:rsidR="00CE335F">
        <w:t>’</w:t>
      </w:r>
      <w:r w:rsidR="008C6A6B">
        <w:t>enquête sur le milieu</w:t>
      </w:r>
      <w:r w:rsidR="00CD4D0C">
        <w:t xml:space="preserve"> du porno français,</w:t>
      </w:r>
      <w:r w:rsidR="008C6A6B">
        <w:t xml:space="preserve"> pointent l</w:t>
      </w:r>
      <w:r w:rsidR="00CE335F">
        <w:t>’</w:t>
      </w:r>
      <w:r w:rsidR="008C6A6B">
        <w:t>existence de pro</w:t>
      </w:r>
      <w:r w:rsidR="00CE1B47">
        <w:t>ducteurs de contenus dits « pro</w:t>
      </w:r>
      <w:r w:rsidR="00CE1B47">
        <w:noBreakHyphen/>
      </w:r>
      <w:proofErr w:type="spellStart"/>
      <w:r w:rsidR="008C6A6B">
        <w:t>am</w:t>
      </w:r>
      <w:proofErr w:type="spellEnd"/>
      <w:r w:rsidR="008C6A6B">
        <w:t> », mi-professionnels mi-amateurs. Il s</w:t>
      </w:r>
      <w:r w:rsidR="00CE335F">
        <w:t>’</w:t>
      </w:r>
      <w:r w:rsidR="008C6A6B">
        <w:t>agit, pour la</w:t>
      </w:r>
      <w:r w:rsidR="00CE1B47">
        <w:t xml:space="preserve"> plupart, de petits producteurs</w:t>
      </w:r>
      <w:r w:rsidR="008C6A6B">
        <w:t xml:space="preserve"> qui se présentent comme pro</w:t>
      </w:r>
      <w:r w:rsidR="00A57B9B">
        <w:t>duisant</w:t>
      </w:r>
      <w:r w:rsidR="008C6A6B">
        <w:t xml:space="preserve"> du contenu « amateur »</w:t>
      </w:r>
      <w:r w:rsidR="00A66CC1">
        <w:t>,</w:t>
      </w:r>
      <w:r w:rsidR="005C1816">
        <w:t xml:space="preserve"> alors même </w:t>
      </w:r>
      <w:r w:rsidR="00A66CC1">
        <w:t>qu</w:t>
      </w:r>
      <w:r w:rsidR="00CE335F">
        <w:t>’</w:t>
      </w:r>
      <w:r w:rsidR="00A66CC1">
        <w:t>ils proposent également du contenu dit scénarisé pour les diffuseurs industriels et qu</w:t>
      </w:r>
      <w:r w:rsidR="00CE335F">
        <w:t>’</w:t>
      </w:r>
      <w:r w:rsidR="00A66CC1">
        <w:t>ils ont parfois recours à des acteurs et actrices dits « professionnels ».</w:t>
      </w:r>
    </w:p>
    <w:p w14:paraId="33153A5A" w14:textId="77777777" w:rsidR="00EA67F8" w:rsidRDefault="00CD4D0C" w:rsidP="00930893">
      <w:pPr>
        <w:pStyle w:val="AlinaJustifi"/>
      </w:pPr>
      <w:r>
        <w:t>L</w:t>
      </w:r>
      <w:r w:rsidR="00A66CC1">
        <w:t>ors de son aud</w:t>
      </w:r>
      <w:r w:rsidR="00CE1B47">
        <w:t>ition par la délégation, Robin D</w:t>
      </w:r>
      <w:r w:rsidR="00CE335F">
        <w:t>’</w:t>
      </w:r>
      <w:r w:rsidR="00A66CC1">
        <w:t xml:space="preserve">Angelo a indiqué aux </w:t>
      </w:r>
      <w:proofErr w:type="spellStart"/>
      <w:r w:rsidR="00A66CC1">
        <w:t>rapporteures</w:t>
      </w:r>
      <w:proofErr w:type="spellEnd"/>
      <w:r w:rsidR="00A66CC1">
        <w:t xml:space="preserve"> : </w:t>
      </w:r>
      <w:r w:rsidR="00CE1B47">
        <w:t>« </w:t>
      </w:r>
      <w:r w:rsidR="00A66CC1" w:rsidRPr="00A66CC1">
        <w:rPr>
          <w:b/>
          <w:i/>
        </w:rPr>
        <w:t>j</w:t>
      </w:r>
      <w:r w:rsidR="00CE335F">
        <w:rPr>
          <w:b/>
          <w:i/>
        </w:rPr>
        <w:t>’</w:t>
      </w:r>
      <w:r w:rsidR="00A66CC1" w:rsidRPr="00A66CC1">
        <w:rPr>
          <w:b/>
          <w:i/>
        </w:rPr>
        <w:t>ai tendance à ne pas opérer de distinction entre une pornographie industrielle et une pornographie amateure</w:t>
      </w:r>
      <w:r w:rsidR="00A66CC1" w:rsidRPr="00A66CC1">
        <w:rPr>
          <w:i/>
        </w:rPr>
        <w:t>. C</w:t>
      </w:r>
      <w:r w:rsidR="00CE335F">
        <w:rPr>
          <w:i/>
        </w:rPr>
        <w:t>’</w:t>
      </w:r>
      <w:r w:rsidR="00A66CC1" w:rsidRPr="00A66CC1">
        <w:rPr>
          <w:i/>
        </w:rPr>
        <w:t xml:space="preserve">est pour moi la même chose. </w:t>
      </w:r>
      <w:r w:rsidR="00A66CC1" w:rsidRPr="00A66CC1">
        <w:rPr>
          <w:b/>
          <w:i/>
        </w:rPr>
        <w:t>L</w:t>
      </w:r>
      <w:r w:rsidR="00CE335F">
        <w:rPr>
          <w:b/>
          <w:i/>
        </w:rPr>
        <w:t>’</w:t>
      </w:r>
      <w:r w:rsidR="00A66CC1" w:rsidRPr="00A66CC1">
        <w:rPr>
          <w:b/>
          <w:i/>
        </w:rPr>
        <w:t>amateur, c</w:t>
      </w:r>
      <w:r w:rsidR="00CE335F">
        <w:rPr>
          <w:b/>
          <w:i/>
        </w:rPr>
        <w:t>’</w:t>
      </w:r>
      <w:r w:rsidR="00A66CC1" w:rsidRPr="00A66CC1">
        <w:rPr>
          <w:b/>
          <w:i/>
        </w:rPr>
        <w:t>est surtout une question d</w:t>
      </w:r>
      <w:r w:rsidR="00CE335F">
        <w:rPr>
          <w:b/>
          <w:i/>
        </w:rPr>
        <w:t>’</w:t>
      </w:r>
      <w:r w:rsidR="00A66CC1" w:rsidRPr="00A66CC1">
        <w:rPr>
          <w:b/>
          <w:i/>
        </w:rPr>
        <w:t>esthétisme et de mise en scène. Les gens qui sont derrière le porno amateur en France sont les mêmes que ceux qui gèrent l</w:t>
      </w:r>
      <w:r w:rsidR="00CE335F">
        <w:rPr>
          <w:b/>
          <w:i/>
        </w:rPr>
        <w:t>’</w:t>
      </w:r>
      <w:r w:rsidR="00A66CC1" w:rsidRPr="00A66CC1">
        <w:rPr>
          <w:b/>
          <w:i/>
        </w:rPr>
        <w:t>industrie dite scénarisée</w:t>
      </w:r>
      <w:r w:rsidR="00A66CC1" w:rsidRPr="00A66CC1">
        <w:rPr>
          <w:i/>
        </w:rPr>
        <w:t>. Il n</w:t>
      </w:r>
      <w:r w:rsidR="00CE335F">
        <w:rPr>
          <w:i/>
        </w:rPr>
        <w:t>’</w:t>
      </w:r>
      <w:r w:rsidR="00A66CC1" w:rsidRPr="00A66CC1">
        <w:rPr>
          <w:i/>
        </w:rPr>
        <w:t>y a absolument pas de différence. Les individus qui vont proposer des services d</w:t>
      </w:r>
      <w:r w:rsidR="00CE335F">
        <w:rPr>
          <w:i/>
        </w:rPr>
        <w:t>’</w:t>
      </w:r>
      <w:r w:rsidR="00A66CC1" w:rsidRPr="00A66CC1">
        <w:rPr>
          <w:i/>
        </w:rPr>
        <w:t>agent en Europe de l</w:t>
      </w:r>
      <w:r w:rsidR="00CE335F">
        <w:rPr>
          <w:i/>
        </w:rPr>
        <w:t>’</w:t>
      </w:r>
      <w:r w:rsidR="00A66CC1" w:rsidRPr="00A66CC1">
        <w:rPr>
          <w:i/>
        </w:rPr>
        <w:t>Est, qui peuvent d</w:t>
      </w:r>
      <w:r w:rsidR="00CE335F">
        <w:rPr>
          <w:i/>
        </w:rPr>
        <w:t>’</w:t>
      </w:r>
      <w:r w:rsidR="00A66CC1" w:rsidRPr="00A66CC1">
        <w:rPr>
          <w:i/>
        </w:rPr>
        <w:t xml:space="preserve">ailleurs récupérer des femmes françaises, vont pouvoir les introduire dans des circuits dits amateurs également. </w:t>
      </w:r>
      <w:r w:rsidR="00A66CC1" w:rsidRPr="00A66CC1">
        <w:rPr>
          <w:b/>
          <w:i/>
        </w:rPr>
        <w:t>La frontière est très floue. J</w:t>
      </w:r>
      <w:r w:rsidR="00CE335F">
        <w:rPr>
          <w:b/>
          <w:i/>
        </w:rPr>
        <w:t>’</w:t>
      </w:r>
      <w:r w:rsidR="00A66CC1" w:rsidRPr="00A66CC1">
        <w:rPr>
          <w:b/>
          <w:i/>
        </w:rPr>
        <w:t>ai</w:t>
      </w:r>
      <w:r w:rsidR="00CE1B47">
        <w:rPr>
          <w:b/>
          <w:i/>
        </w:rPr>
        <w:t> </w:t>
      </w:r>
      <w:r w:rsidR="00A66CC1" w:rsidRPr="00A66CC1">
        <w:rPr>
          <w:b/>
          <w:i/>
        </w:rPr>
        <w:t>tendance à voir cette idée de professionnalisation et d</w:t>
      </w:r>
      <w:r w:rsidR="00CE335F">
        <w:rPr>
          <w:b/>
          <w:i/>
        </w:rPr>
        <w:t>’</w:t>
      </w:r>
      <w:r w:rsidR="00A66CC1" w:rsidRPr="00A66CC1">
        <w:rPr>
          <w:b/>
          <w:i/>
        </w:rPr>
        <w:t>industrie du porno comme une sorte de maquillage</w:t>
      </w:r>
      <w:r w:rsidR="00A66CC1" w:rsidRPr="00A66CC1">
        <w:rPr>
          <w:i/>
        </w:rPr>
        <w:t>. C</w:t>
      </w:r>
      <w:r w:rsidR="00CE335F">
        <w:rPr>
          <w:i/>
        </w:rPr>
        <w:t>’</w:t>
      </w:r>
      <w:r w:rsidR="00A66CC1" w:rsidRPr="00A66CC1">
        <w:rPr>
          <w:i/>
        </w:rPr>
        <w:t xml:space="preserve">est tout le procédé de </w:t>
      </w:r>
      <w:proofErr w:type="spellStart"/>
      <w:r w:rsidR="00A66CC1" w:rsidRPr="002E61D1">
        <w:rPr>
          <w:i/>
        </w:rPr>
        <w:t>Dorcel</w:t>
      </w:r>
      <w:proofErr w:type="spellEnd"/>
      <w:r w:rsidR="00A66CC1" w:rsidRPr="00A66CC1">
        <w:rPr>
          <w:i/>
        </w:rPr>
        <w:t>, qui se qualifie de professionnel réalisant des productions scénarisées et indique ne pas faire d</w:t>
      </w:r>
      <w:r w:rsidR="00CE335F">
        <w:rPr>
          <w:i/>
        </w:rPr>
        <w:t>’</w:t>
      </w:r>
      <w:r w:rsidR="00A66CC1" w:rsidRPr="00A66CC1">
        <w:rPr>
          <w:i/>
        </w:rPr>
        <w:t>amateur. La réalité en est bien éloignée. Leurs producteurs qui produisent des contenus scénarisés font également de l</w:t>
      </w:r>
      <w:r w:rsidR="00CE335F">
        <w:rPr>
          <w:i/>
        </w:rPr>
        <w:t>’</w:t>
      </w:r>
      <w:r w:rsidR="00A66CC1" w:rsidRPr="00A66CC1">
        <w:rPr>
          <w:i/>
        </w:rPr>
        <w:t xml:space="preserve">amateur. (…) Je ne vois pas de différence entre un tournage amateur et scénarisé. (…) Dans les deux cas, on reste dans une </w:t>
      </w:r>
      <w:r w:rsidR="00A66CC1" w:rsidRPr="00A66CC1">
        <w:rPr>
          <w:b/>
          <w:i/>
        </w:rPr>
        <w:t>forme de marginalité totale</w:t>
      </w:r>
      <w:r w:rsidR="00A66CC1" w:rsidRPr="00A66CC1">
        <w:rPr>
          <w:i/>
        </w:rPr>
        <w:t>. (…) Beaucoup d</w:t>
      </w:r>
      <w:r w:rsidR="00CE335F">
        <w:rPr>
          <w:i/>
        </w:rPr>
        <w:t>’</w:t>
      </w:r>
      <w:r w:rsidR="00A66CC1" w:rsidRPr="00A66CC1">
        <w:rPr>
          <w:i/>
        </w:rPr>
        <w:t xml:space="preserve">actrices dites professionnelles vivent dans des </w:t>
      </w:r>
      <w:r w:rsidR="00A66CC1" w:rsidRPr="00A66CC1">
        <w:rPr>
          <w:b/>
          <w:i/>
        </w:rPr>
        <w:t>situations de précarité totale</w:t>
      </w:r>
      <w:r w:rsidR="00CE1B47">
        <w:t>. »</w:t>
      </w:r>
    </w:p>
    <w:p w14:paraId="506C550D" w14:textId="77777777" w:rsidR="008C6A6B" w:rsidRPr="000510EE" w:rsidRDefault="000510EE" w:rsidP="00930893">
      <w:pPr>
        <w:pStyle w:val="AlinaJustifi"/>
      </w:pPr>
      <w:r>
        <w:t>La précarité économique des « actrices » a également été constatée pa</w:t>
      </w:r>
      <w:r w:rsidR="00CE1B47">
        <w:t xml:space="preserve">r la journaliste Marie </w:t>
      </w:r>
      <w:proofErr w:type="spellStart"/>
      <w:r w:rsidR="00CE1B47">
        <w:t>Maurisse</w:t>
      </w:r>
      <w:proofErr w:type="spellEnd"/>
      <w:r>
        <w:t xml:space="preserve"> qui a précisé lors de son audition par la délégation, s</w:t>
      </w:r>
      <w:r w:rsidR="00CE335F">
        <w:t>’</w:t>
      </w:r>
      <w:r w:rsidR="00CD4D0C">
        <w:t>agissant</w:t>
      </w:r>
      <w:r>
        <w:t xml:space="preserve"> de tournage</w:t>
      </w:r>
      <w:r w:rsidR="00CD4D0C">
        <w:t>s</w:t>
      </w:r>
      <w:r>
        <w:t xml:space="preserve"> dans le secteur dit « amateur » en France : « </w:t>
      </w:r>
      <w:r w:rsidRPr="000510EE">
        <w:rPr>
          <w:i/>
        </w:rPr>
        <w:t>j</w:t>
      </w:r>
      <w:r w:rsidR="00CE335F">
        <w:rPr>
          <w:i/>
        </w:rPr>
        <w:t>’</w:t>
      </w:r>
      <w:r w:rsidRPr="000510EE">
        <w:rPr>
          <w:i/>
        </w:rPr>
        <w:t>ai assisté à des scènes surréalistes. Des femmes très précaires, en grande difficulté économique et sociale, étaient présentes sans savoir ce qu</w:t>
      </w:r>
      <w:r w:rsidR="00CE335F">
        <w:rPr>
          <w:i/>
        </w:rPr>
        <w:t>’</w:t>
      </w:r>
      <w:r w:rsidRPr="000510EE">
        <w:rPr>
          <w:i/>
        </w:rPr>
        <w:t>elles faisaient là, sans savoir comment elles avaient atterri là, parce qu</w:t>
      </w:r>
      <w:r w:rsidR="00CE335F">
        <w:rPr>
          <w:i/>
        </w:rPr>
        <w:t>’</w:t>
      </w:r>
      <w:r w:rsidRPr="000510EE">
        <w:rPr>
          <w:i/>
        </w:rPr>
        <w:t>elles avaient besoin d</w:t>
      </w:r>
      <w:r w:rsidR="00CE335F">
        <w:rPr>
          <w:i/>
        </w:rPr>
        <w:t>’</w:t>
      </w:r>
      <w:r w:rsidRPr="000510EE">
        <w:rPr>
          <w:i/>
        </w:rPr>
        <w:t>argent. Elles faisaient ça pour quelques dizaines d</w:t>
      </w:r>
      <w:r w:rsidR="00CE335F">
        <w:rPr>
          <w:i/>
        </w:rPr>
        <w:t>’</w:t>
      </w:r>
      <w:r w:rsidRPr="000510EE">
        <w:rPr>
          <w:i/>
        </w:rPr>
        <w:t>euros. Elles sont abusées, bien qu</w:t>
      </w:r>
      <w:r w:rsidR="00CE335F">
        <w:rPr>
          <w:i/>
        </w:rPr>
        <w:t>’</w:t>
      </w:r>
      <w:r w:rsidRPr="000510EE">
        <w:rPr>
          <w:i/>
        </w:rPr>
        <w:t>elles aient techniquement donné leur accord. C</w:t>
      </w:r>
      <w:r w:rsidR="00CE335F">
        <w:rPr>
          <w:i/>
        </w:rPr>
        <w:t>’</w:t>
      </w:r>
      <w:r w:rsidRPr="000510EE">
        <w:rPr>
          <w:i/>
        </w:rPr>
        <w:t>est un cercle infernal. Les scènes sont extrêmement violentes</w:t>
      </w:r>
      <w:r w:rsidRPr="000510EE">
        <w:t>.</w:t>
      </w:r>
      <w:r>
        <w:t> »</w:t>
      </w:r>
    </w:p>
    <w:p w14:paraId="6707C310" w14:textId="77777777" w:rsidR="00A250F5" w:rsidRDefault="000510EE" w:rsidP="00A250F5">
      <w:pPr>
        <w:pStyle w:val="AlinaJustifi"/>
      </w:pPr>
      <w:r>
        <w:t>Elle a ajouté, à ce sujet, « </w:t>
      </w:r>
      <w:r w:rsidRPr="000510EE">
        <w:rPr>
          <w:i/>
        </w:rPr>
        <w:t>en assistant à ces tournages, j</w:t>
      </w:r>
      <w:r w:rsidR="00CE335F">
        <w:rPr>
          <w:i/>
        </w:rPr>
        <w:t>’</w:t>
      </w:r>
      <w:r w:rsidRPr="000510EE">
        <w:rPr>
          <w:i/>
        </w:rPr>
        <w:t>ai compris que les producteurs étaient attentifs au contrôle de l</w:t>
      </w:r>
      <w:r w:rsidR="00CE335F">
        <w:rPr>
          <w:i/>
        </w:rPr>
        <w:t>’</w:t>
      </w:r>
      <w:r w:rsidRPr="000510EE">
        <w:rPr>
          <w:i/>
        </w:rPr>
        <w:t>âge, qu</w:t>
      </w:r>
      <w:r w:rsidR="00CE335F">
        <w:rPr>
          <w:i/>
        </w:rPr>
        <w:t>’</w:t>
      </w:r>
      <w:r w:rsidRPr="000510EE">
        <w:rPr>
          <w:i/>
        </w:rPr>
        <w:t>ils vérifiaient bien la carte d</w:t>
      </w:r>
      <w:r w:rsidR="00CE335F">
        <w:rPr>
          <w:i/>
        </w:rPr>
        <w:t>’</w:t>
      </w:r>
      <w:r w:rsidRPr="000510EE">
        <w:rPr>
          <w:i/>
        </w:rPr>
        <w:t>identité de la personne pour s</w:t>
      </w:r>
      <w:r w:rsidR="00CE335F">
        <w:rPr>
          <w:i/>
        </w:rPr>
        <w:t>’</w:t>
      </w:r>
      <w:r w:rsidRPr="000510EE">
        <w:rPr>
          <w:i/>
        </w:rPr>
        <w:t>assurer qu</w:t>
      </w:r>
      <w:r w:rsidR="00CE335F">
        <w:rPr>
          <w:i/>
        </w:rPr>
        <w:t>’</w:t>
      </w:r>
      <w:r w:rsidRPr="000510EE">
        <w:rPr>
          <w:i/>
        </w:rPr>
        <w:t>elle ait au moins 18 ans. Ils semblaient très prudents à ce sujet, de ce que j</w:t>
      </w:r>
      <w:r w:rsidR="00CE335F">
        <w:rPr>
          <w:i/>
        </w:rPr>
        <w:t>’</w:t>
      </w:r>
      <w:r w:rsidRPr="000510EE">
        <w:rPr>
          <w:i/>
        </w:rPr>
        <w:t xml:space="preserve">ai pu constater. En dehors de cet élément, </w:t>
      </w:r>
      <w:r w:rsidRPr="000510EE">
        <w:rPr>
          <w:b/>
          <w:i/>
        </w:rPr>
        <w:t>il n</w:t>
      </w:r>
      <w:r w:rsidR="00CE335F">
        <w:rPr>
          <w:b/>
          <w:i/>
        </w:rPr>
        <w:t>’</w:t>
      </w:r>
      <w:r w:rsidRPr="000510EE">
        <w:rPr>
          <w:b/>
          <w:i/>
        </w:rPr>
        <w:t>y avait absolument aucune règle, aucun contrôle</w:t>
      </w:r>
      <w:r w:rsidRPr="000510EE">
        <w:rPr>
          <w:i/>
        </w:rPr>
        <w:t xml:space="preserve">, pas même concernant le port du préservatif. </w:t>
      </w:r>
      <w:r w:rsidRPr="000510EE">
        <w:rPr>
          <w:b/>
          <w:i/>
        </w:rPr>
        <w:t>Souvent, la femme se retrouve seule face à des groupes d</w:t>
      </w:r>
      <w:r w:rsidR="00CE335F">
        <w:rPr>
          <w:b/>
          <w:i/>
        </w:rPr>
        <w:t>’</w:t>
      </w:r>
      <w:r w:rsidRPr="000510EE">
        <w:rPr>
          <w:b/>
          <w:i/>
        </w:rPr>
        <w:t>hommes. C</w:t>
      </w:r>
      <w:r w:rsidR="00CE335F">
        <w:rPr>
          <w:b/>
          <w:i/>
        </w:rPr>
        <w:t>’</w:t>
      </w:r>
      <w:r w:rsidRPr="000510EE">
        <w:rPr>
          <w:b/>
          <w:i/>
        </w:rPr>
        <w:t>était d</w:t>
      </w:r>
      <w:r w:rsidR="00CE335F">
        <w:rPr>
          <w:b/>
          <w:i/>
        </w:rPr>
        <w:t>’</w:t>
      </w:r>
      <w:r w:rsidRPr="000510EE">
        <w:rPr>
          <w:b/>
          <w:i/>
        </w:rPr>
        <w:t>une violence très difficile à observer pour une journaliste</w:t>
      </w:r>
      <w:r w:rsidRPr="000510EE">
        <w:t>.</w:t>
      </w:r>
      <w:r>
        <w:t> »</w:t>
      </w:r>
    </w:p>
    <w:p w14:paraId="2FD339DE" w14:textId="77777777" w:rsidR="001859D2" w:rsidRDefault="00DA1CB5" w:rsidP="00A250F5">
      <w:pPr>
        <w:pStyle w:val="AlinaJustifi"/>
      </w:pPr>
      <w:r>
        <w:t>Pour contourner cette industrie prédatrice et sortir d</w:t>
      </w:r>
      <w:r w:rsidR="00CE335F">
        <w:t>’</w:t>
      </w:r>
      <w:r>
        <w:t>une certaine précarité économique et sociale, certaines « actrices » du milieu pornographique décident de développer leur propre marque en ligne</w:t>
      </w:r>
      <w:r w:rsidR="00CE1B47">
        <w:t>,</w:t>
      </w:r>
      <w:r>
        <w:t xml:space="preserve"> comme le soulignait Marie </w:t>
      </w:r>
      <w:proofErr w:type="spellStart"/>
      <w:r>
        <w:t>Maurisse</w:t>
      </w:r>
      <w:proofErr w:type="spellEnd"/>
      <w:r>
        <w:t xml:space="preserve"> devant la délégation</w:t>
      </w:r>
      <w:r w:rsidR="00897BF5">
        <w:t> </w:t>
      </w:r>
      <w:r>
        <w:t>: « </w:t>
      </w:r>
      <w:r w:rsidRPr="00DA1CB5">
        <w:rPr>
          <w:i/>
        </w:rPr>
        <w:t xml:space="preserve">Certaines disposent de leur site Internet et de leur propre chaîne sur </w:t>
      </w:r>
      <w:proofErr w:type="spellStart"/>
      <w:r w:rsidRPr="00DA1CB5">
        <w:t>Chaturbate</w:t>
      </w:r>
      <w:proofErr w:type="spellEnd"/>
      <w:r w:rsidRPr="00DA1CB5">
        <w:rPr>
          <w:i/>
        </w:rPr>
        <w:t xml:space="preserve"> ou autres sites de live. Elles organisent des rendez-vous en direct avec des clients. Tout se passe à travers la caméra. Le rapport sexuel n</w:t>
      </w:r>
      <w:r w:rsidR="00CE335F">
        <w:rPr>
          <w:i/>
        </w:rPr>
        <w:t>’</w:t>
      </w:r>
      <w:r w:rsidRPr="00DA1CB5">
        <w:rPr>
          <w:i/>
        </w:rPr>
        <w:t>est pas réel. Grâce à ces plateformes, elles gagnent plus d</w:t>
      </w:r>
      <w:r w:rsidR="00CE335F">
        <w:rPr>
          <w:i/>
        </w:rPr>
        <w:t>’</w:t>
      </w:r>
      <w:r w:rsidRPr="00DA1CB5">
        <w:rPr>
          <w:i/>
        </w:rPr>
        <w:t>argent et complètent ainsi les revenus perdus dans le cinéma X classique</w:t>
      </w:r>
      <w:r w:rsidRPr="00DA1CB5">
        <w:t>.</w:t>
      </w:r>
      <w:r>
        <w:t> »</w:t>
      </w:r>
    </w:p>
    <w:p w14:paraId="555FD98E" w14:textId="77777777" w:rsidR="00DA1CB5" w:rsidRDefault="00DA1CB5" w:rsidP="00A250F5">
      <w:pPr>
        <w:pStyle w:val="AlinaJustifi"/>
      </w:pPr>
      <w:r>
        <w:t>C</w:t>
      </w:r>
      <w:r w:rsidR="00CE335F">
        <w:t>’</w:t>
      </w:r>
      <w:r>
        <w:t>est ainsi que s</w:t>
      </w:r>
      <w:r w:rsidR="00CE335F">
        <w:t>’</w:t>
      </w:r>
      <w:r>
        <w:t xml:space="preserve">est récemment développé le phénomène des </w:t>
      </w:r>
      <w:proofErr w:type="spellStart"/>
      <w:r w:rsidRPr="00DA1CB5">
        <w:rPr>
          <w:i/>
        </w:rPr>
        <w:t>camgirls</w:t>
      </w:r>
      <w:proofErr w:type="spellEnd"/>
      <w:r>
        <w:t>, dont l</w:t>
      </w:r>
      <w:r w:rsidR="00CE335F">
        <w:t>’</w:t>
      </w:r>
      <w:r>
        <w:t>activité s</w:t>
      </w:r>
      <w:r w:rsidR="00CE335F">
        <w:t>’</w:t>
      </w:r>
      <w:r>
        <w:t>apparente</w:t>
      </w:r>
      <w:r w:rsidR="00503755">
        <w:t xml:space="preserve"> toutefois</w:t>
      </w:r>
      <w:r>
        <w:t xml:space="preserve"> à des services sexuels tarifés même en l</w:t>
      </w:r>
      <w:r w:rsidR="00CE335F">
        <w:t>’</w:t>
      </w:r>
      <w:r>
        <w:t xml:space="preserve">absence de contact physique réel entre le client et la </w:t>
      </w:r>
      <w:proofErr w:type="spellStart"/>
      <w:r w:rsidRPr="00DA1CB5">
        <w:rPr>
          <w:i/>
        </w:rPr>
        <w:t>camgirl</w:t>
      </w:r>
      <w:proofErr w:type="spellEnd"/>
      <w:r>
        <w:t>.</w:t>
      </w:r>
    </w:p>
    <w:p w14:paraId="592A099B" w14:textId="77777777" w:rsidR="007C2F02" w:rsidRDefault="00097605" w:rsidP="007C2F02">
      <w:pPr>
        <w:pStyle w:val="Titre5"/>
      </w:pPr>
      <w:bookmarkStart w:id="196" w:name="_Toc114073612"/>
      <w:bookmarkStart w:id="197" w:name="_Toc114584991"/>
      <w:bookmarkStart w:id="198" w:name="_Toc114817625"/>
      <w:bookmarkStart w:id="199" w:name="_Toc114849321"/>
      <w:r>
        <w:t>U</w:t>
      </w:r>
      <w:r w:rsidR="007C2F02">
        <w:t>ne concentration géographique des principaux lieux de tournage</w:t>
      </w:r>
      <w:bookmarkEnd w:id="196"/>
      <w:bookmarkEnd w:id="197"/>
      <w:bookmarkEnd w:id="198"/>
      <w:bookmarkEnd w:id="199"/>
    </w:p>
    <w:p w14:paraId="3CBF642A" w14:textId="77777777" w:rsidR="00A57B9B" w:rsidRDefault="00A57B9B" w:rsidP="000F1AA9">
      <w:pPr>
        <w:pStyle w:val="AlinaJustifi"/>
      </w:pPr>
      <w:r>
        <w:t>Aujourd</w:t>
      </w:r>
      <w:r w:rsidR="00CE335F">
        <w:t>’</w:t>
      </w:r>
      <w:r>
        <w:t>hui les principaux lieux de tournage de films pornographiques se situent, d</w:t>
      </w:r>
      <w:r w:rsidR="00CE335F">
        <w:t>’</w:t>
      </w:r>
      <w:r>
        <w:t xml:space="preserve">une part, en </w:t>
      </w:r>
      <w:r w:rsidRPr="004E7BAD">
        <w:rPr>
          <w:b/>
        </w:rPr>
        <w:t>Amérique du Nord</w:t>
      </w:r>
      <w:r>
        <w:t xml:space="preserve">, majoritairement aux </w:t>
      </w:r>
      <w:r w:rsidRPr="004E7BAD">
        <w:rPr>
          <w:b/>
        </w:rPr>
        <w:t>États-Unis</w:t>
      </w:r>
      <w:r>
        <w:t xml:space="preserve"> où les principaux centres de production se trouvent à Los Angeles, La</w:t>
      </w:r>
      <w:r w:rsidR="00CE1B47">
        <w:t>s Vegas et le sud de la Floride ;</w:t>
      </w:r>
      <w:r>
        <w:t xml:space="preserve"> d</w:t>
      </w:r>
      <w:r w:rsidR="00CE335F">
        <w:t>’</w:t>
      </w:r>
      <w:r>
        <w:t>autre part, en</w:t>
      </w:r>
      <w:r w:rsidR="00CE1B47">
        <w:t> </w:t>
      </w:r>
      <w:r w:rsidRPr="004E7BAD">
        <w:rPr>
          <w:b/>
        </w:rPr>
        <w:t>Europe de l</w:t>
      </w:r>
      <w:r w:rsidR="00CE335F">
        <w:rPr>
          <w:b/>
        </w:rPr>
        <w:t>’</w:t>
      </w:r>
      <w:r w:rsidRPr="004E7BAD">
        <w:rPr>
          <w:b/>
        </w:rPr>
        <w:t>Est</w:t>
      </w:r>
      <w:r w:rsidR="00823B35">
        <w:t xml:space="preserve">, principalement à Budapest, capitale de la </w:t>
      </w:r>
      <w:r>
        <w:t>Hongrie</w:t>
      </w:r>
      <w:r w:rsidR="00823B35">
        <w:t>,</w:t>
      </w:r>
      <w:r>
        <w:t xml:space="preserve"> et en</w:t>
      </w:r>
      <w:r w:rsidR="00CE1B47">
        <w:t> </w:t>
      </w:r>
      <w:r>
        <w:t>République Tchèque.</w:t>
      </w:r>
    </w:p>
    <w:p w14:paraId="15726578" w14:textId="77777777" w:rsidR="004E7BAD" w:rsidRDefault="0083126F" w:rsidP="000F1AA9">
      <w:pPr>
        <w:pStyle w:val="AlinaJustifi"/>
      </w:pPr>
      <w:r w:rsidRPr="00572310">
        <w:rPr>
          <w:b/>
        </w:rPr>
        <w:t>Aux États-Unis</w:t>
      </w:r>
      <w:r>
        <w:t>, la structuration et la professionnalisation de l</w:t>
      </w:r>
      <w:r w:rsidR="00CE335F">
        <w:t>’</w:t>
      </w:r>
      <w:r>
        <w:t>industrie des films pour adultes (</w:t>
      </w:r>
      <w:proofErr w:type="spellStart"/>
      <w:r w:rsidRPr="0083126F">
        <w:rPr>
          <w:i/>
        </w:rPr>
        <w:t>adult</w:t>
      </w:r>
      <w:proofErr w:type="spellEnd"/>
      <w:r w:rsidRPr="0083126F">
        <w:rPr>
          <w:i/>
        </w:rPr>
        <w:t xml:space="preserve"> films </w:t>
      </w:r>
      <w:proofErr w:type="spellStart"/>
      <w:r w:rsidRPr="0083126F">
        <w:rPr>
          <w:i/>
        </w:rPr>
        <w:t>industry</w:t>
      </w:r>
      <w:proofErr w:type="spellEnd"/>
      <w:r>
        <w:t xml:space="preserve">) </w:t>
      </w:r>
      <w:r w:rsidR="004E7BAD">
        <w:t>a entraîné un certain encadrement des conditions de tournage sans pour autant permettre de lutter contre la banalisation de pratiques extrêmes ni contre la pression exercée, sur les actrices notamment, pour accepter ces pratiques.</w:t>
      </w:r>
    </w:p>
    <w:p w14:paraId="60AB67A3" w14:textId="77777777" w:rsidR="004E7BAD" w:rsidRDefault="004E7BAD" w:rsidP="004E7BAD">
      <w:pPr>
        <w:pStyle w:val="AlinaJustifi"/>
      </w:pPr>
      <w:r>
        <w:t>À la demande de la délégation, la division de la législation comparée du Sénat a mené une recherche</w:t>
      </w:r>
      <w:r w:rsidR="007D6518">
        <w:rPr>
          <w:rStyle w:val="Appelnotedebasdep"/>
        </w:rPr>
        <w:footnoteReference w:id="12"/>
      </w:r>
      <w:r>
        <w:t xml:space="preserve"> sur l</w:t>
      </w:r>
      <w:r w:rsidR="00CE335F">
        <w:t>’</w:t>
      </w:r>
      <w:r>
        <w:t>encadrement des conditions de tournage et la protection des acteurs participant à des films à caractère pornographique aux États-Unis. Les informations fournies tendent à montrer qu</w:t>
      </w:r>
      <w:r w:rsidR="00CE335F">
        <w:t>’</w:t>
      </w:r>
      <w:r>
        <w:t>il s</w:t>
      </w:r>
      <w:r w:rsidR="00CE335F">
        <w:t>’</w:t>
      </w:r>
      <w:r>
        <w:t>agit d</w:t>
      </w:r>
      <w:r w:rsidR="00CE335F">
        <w:t>’</w:t>
      </w:r>
      <w:r>
        <w:t>un milieu peu régulé par la loi mais plutôt par des codes de conduite ou des procédures internes.</w:t>
      </w:r>
    </w:p>
    <w:p w14:paraId="2AB3B727" w14:textId="77777777" w:rsidR="004E7BAD" w:rsidRDefault="004E7BAD" w:rsidP="004E7BAD">
      <w:pPr>
        <w:pStyle w:val="AlinaJustifi"/>
      </w:pPr>
      <w:r>
        <w:t>Ainsi, si plusieurs tentatives de régulation ont eu lieu, notamment en Californie, elles se sont soldées par une opposition de la plupart des personnes de la profession. Mis à part la « mesure B » imposant le port du préservatif lors des tournages, les tentatives législatives visant à encadrer les conditions de tournage n</w:t>
      </w:r>
      <w:r w:rsidR="00CE335F">
        <w:t>’</w:t>
      </w:r>
      <w:r>
        <w:t>ont pas abouti.</w:t>
      </w:r>
    </w:p>
    <w:p w14:paraId="4B860BF7" w14:textId="77777777" w:rsidR="007D6518" w:rsidRDefault="007D6518" w:rsidP="007D6518">
      <w:pPr>
        <w:pStyle w:val="AlinaJustifi"/>
      </w:pPr>
      <w:r>
        <w:t>En 2012, le comté de Los Angeles a soumis au vote des électeurs la « mesure B »</w:t>
      </w:r>
      <w:r>
        <w:rPr>
          <w:rStyle w:val="Appelnotedebasdep"/>
        </w:rPr>
        <w:footnoteReference w:id="13"/>
      </w:r>
      <w:r>
        <w:t>, qui a été adoptée par près de 57 % des votants. Elle figure désormais dans le code du comté et dispose</w:t>
      </w:r>
      <w:r>
        <w:rPr>
          <w:rStyle w:val="Appelnotedebasdep"/>
        </w:rPr>
        <w:footnoteReference w:id="14"/>
      </w:r>
      <w:r>
        <w:t> :</w:t>
      </w:r>
    </w:p>
    <w:p w14:paraId="7085D06E" w14:textId="77777777" w:rsidR="007D6518" w:rsidRDefault="007D6518" w:rsidP="007D6518">
      <w:pPr>
        <w:pStyle w:val="AlinaJustifi"/>
      </w:pPr>
      <w:r>
        <w:t>- que les producteurs de films pour adultes doivent obtenir des autorités un « permis de santé publique » (</w:t>
      </w:r>
      <w:r w:rsidRPr="00F501B1">
        <w:rPr>
          <w:rStyle w:val="Italique"/>
        </w:rPr>
        <w:t xml:space="preserve">public </w:t>
      </w:r>
      <w:proofErr w:type="spellStart"/>
      <w:r w:rsidRPr="00F501B1">
        <w:rPr>
          <w:rStyle w:val="Italique"/>
        </w:rPr>
        <w:t>health</w:t>
      </w:r>
      <w:proofErr w:type="spellEnd"/>
      <w:r w:rsidRPr="00F501B1">
        <w:rPr>
          <w:rStyle w:val="Italique"/>
        </w:rPr>
        <w:t xml:space="preserve"> permit</w:t>
      </w:r>
      <w:r>
        <w:t>), lequel sera valide pendant deux ans à compter de la date de délivrance, sauf révocation. Dans le comté de Los Angeles, aucun producteur de films pornographiques ne peut s</w:t>
      </w:r>
      <w:r w:rsidR="00CE335F">
        <w:t>’</w:t>
      </w:r>
      <w:r>
        <w:t>engager dans une réalisation à des fins commerciales s</w:t>
      </w:r>
      <w:r w:rsidR="00CE335F">
        <w:t>’</w:t>
      </w:r>
      <w:r>
        <w:t>il ne dispose pas d</w:t>
      </w:r>
      <w:r w:rsidR="00CE335F">
        <w:t>’</w:t>
      </w:r>
      <w:r>
        <w:t>un permis de santé publique valide de production de films pour adultes. Ce permis doit être affiché sur les lieux de tournage à un endroit visible par les acteurs ;</w:t>
      </w:r>
    </w:p>
    <w:p w14:paraId="5899F3A9" w14:textId="77777777" w:rsidR="007D6518" w:rsidRDefault="007D6518" w:rsidP="007D6518">
      <w:pPr>
        <w:pStyle w:val="AlinaJustifi"/>
      </w:pPr>
      <w:r>
        <w:t>- et que l</w:t>
      </w:r>
      <w:r w:rsidR="00CE335F">
        <w:t>’</w:t>
      </w:r>
      <w:r>
        <w:t>utilisation de préservatifs est obligatoire pour tous les actes sexuels anaux ou vaginaux lors de la production de films pour adultes afin de protéger les acteurs contre les infections sexuellement transmissibles.</w:t>
      </w:r>
    </w:p>
    <w:p w14:paraId="25258339" w14:textId="77777777" w:rsidR="007D6518" w:rsidRDefault="007D6518" w:rsidP="007D6518">
      <w:pPr>
        <w:pStyle w:val="AlinaJustifi"/>
      </w:pPr>
      <w:r>
        <w:t>Lors de son audition par la délégation,</w:t>
      </w:r>
      <w:r w:rsidR="0000101D">
        <w:t xml:space="preserve"> Marie </w:t>
      </w:r>
      <w:proofErr w:type="spellStart"/>
      <w:r>
        <w:t>Maurisse</w:t>
      </w:r>
      <w:proofErr w:type="spellEnd"/>
      <w:r>
        <w:t>, journaliste qui a enquêté sur le secteur de la pornographie et s</w:t>
      </w:r>
      <w:r w:rsidR="00CE335F">
        <w:t>’</w:t>
      </w:r>
      <w:r>
        <w:t>est notamment rendue aux États-Unis pour les besoins de son enquête, a indiqué avoir constaté dans ce pays la mise en place de mesures pour contrôler et encadrer les pratiques de l</w:t>
      </w:r>
      <w:r w:rsidR="00CE335F">
        <w:t>’</w:t>
      </w:r>
      <w:r>
        <w:t>industrie pornographique « </w:t>
      </w:r>
      <w:r w:rsidRPr="007D6518">
        <w:rPr>
          <w:i/>
        </w:rPr>
        <w:t>notamment sur les tarifs, la manière dont ils étaient rémunérés (à la journée), ce qu</w:t>
      </w:r>
      <w:r w:rsidR="00CE335F">
        <w:rPr>
          <w:i/>
        </w:rPr>
        <w:t>’</w:t>
      </w:r>
      <w:r w:rsidRPr="007D6518">
        <w:rPr>
          <w:i/>
        </w:rPr>
        <w:t>ils pouvaient faire ou non, le respect de leur envie d</w:t>
      </w:r>
      <w:r w:rsidR="00CE335F">
        <w:rPr>
          <w:i/>
        </w:rPr>
        <w:t>’</w:t>
      </w:r>
      <w:r w:rsidRPr="007D6518">
        <w:rPr>
          <w:i/>
        </w:rPr>
        <w:t>accepter telle ou telle pratique</w:t>
      </w:r>
      <w:r w:rsidRPr="007D6518">
        <w:t>.</w:t>
      </w:r>
      <w:r>
        <w:t xml:space="preserve"> » Elle a pu </w:t>
      </w:r>
      <w:r w:rsidR="00CD4D0C">
        <w:t xml:space="preserve">y observer </w:t>
      </w:r>
      <w:r w:rsidR="007762B0">
        <w:t>« </w:t>
      </w:r>
      <w:r w:rsidR="007762B0" w:rsidRPr="007762B0">
        <w:rPr>
          <w:i/>
        </w:rPr>
        <w:t>une forte place des syndicats et des associations défendant les travailleuses du secteur. Il</w:t>
      </w:r>
      <w:r w:rsidR="0000101D">
        <w:rPr>
          <w:i/>
        </w:rPr>
        <w:t xml:space="preserve"> </w:t>
      </w:r>
      <w:r w:rsidR="007762B0" w:rsidRPr="007762B0">
        <w:rPr>
          <w:i/>
        </w:rPr>
        <w:t>y a davantage de procès en cours. Il y a quelques années, quand je m</w:t>
      </w:r>
      <w:r w:rsidR="00CE335F">
        <w:rPr>
          <w:i/>
        </w:rPr>
        <w:t>’</w:t>
      </w:r>
      <w:r w:rsidR="007762B0" w:rsidRPr="007762B0">
        <w:rPr>
          <w:i/>
        </w:rPr>
        <w:t>y suis rendue, un certain contrôle était encore assuré</w:t>
      </w:r>
      <w:r w:rsidR="007762B0" w:rsidRPr="007762B0">
        <w:t>.</w:t>
      </w:r>
      <w:r w:rsidR="007762B0">
        <w:t> »</w:t>
      </w:r>
    </w:p>
    <w:p w14:paraId="2B27D99B" w14:textId="77777777" w:rsidR="00823B35" w:rsidRDefault="007762B0" w:rsidP="007D6518">
      <w:pPr>
        <w:pStyle w:val="AlinaJustifi"/>
      </w:pPr>
      <w:r>
        <w:t xml:space="preserve">Toutefois, elle a également constaté une </w:t>
      </w:r>
      <w:r w:rsidRPr="00823B35">
        <w:rPr>
          <w:b/>
        </w:rPr>
        <w:t>pression de plus en plus forte sur les actrices</w:t>
      </w:r>
      <w:r>
        <w:t xml:space="preserve"> « </w:t>
      </w:r>
      <w:r w:rsidRPr="007762B0">
        <w:rPr>
          <w:i/>
        </w:rPr>
        <w:t>pour faire un maximum de choses devant la caméra</w:t>
      </w:r>
      <w:r>
        <w:t> » et une « </w:t>
      </w:r>
      <w:r w:rsidRPr="007762B0">
        <w:rPr>
          <w:b/>
          <w:i/>
        </w:rPr>
        <w:t>banalisation de pratiques assez extrêmes</w:t>
      </w:r>
      <w:r w:rsidRPr="007762B0">
        <w:rPr>
          <w:i/>
        </w:rPr>
        <w:t xml:space="preserve"> telles que les </w:t>
      </w:r>
      <w:r w:rsidRPr="007762B0">
        <w:t>gorges profondes</w:t>
      </w:r>
      <w:r w:rsidR="00823B35">
        <w:t> ».</w:t>
      </w:r>
    </w:p>
    <w:p w14:paraId="32D3D61E" w14:textId="77777777" w:rsidR="007762B0" w:rsidRDefault="007762B0" w:rsidP="007D6518">
      <w:pPr>
        <w:pStyle w:val="AlinaJustifi"/>
      </w:pPr>
      <w:r>
        <w:t xml:space="preserve">Toutes les actrices rencontrées par Marie </w:t>
      </w:r>
      <w:proofErr w:type="spellStart"/>
      <w:r>
        <w:t>Maurisse</w:t>
      </w:r>
      <w:proofErr w:type="spellEnd"/>
      <w:r>
        <w:t xml:space="preserve"> aux États-Unis lui ont dit « </w:t>
      </w:r>
      <w:r w:rsidRPr="007762B0">
        <w:rPr>
          <w:i/>
        </w:rPr>
        <w:t>constater une baisse de qualité dans les tournages. Aujourd</w:t>
      </w:r>
      <w:r w:rsidR="00CE335F">
        <w:rPr>
          <w:i/>
        </w:rPr>
        <w:t>’</w:t>
      </w:r>
      <w:r w:rsidRPr="007762B0">
        <w:rPr>
          <w:i/>
        </w:rPr>
        <w:t>hui, en une journée, elles font beaucoup plus de choses que par le passé. Elles doivent tourner plus de scènes qu</w:t>
      </w:r>
      <w:r w:rsidR="00CE335F">
        <w:rPr>
          <w:i/>
        </w:rPr>
        <w:t>’</w:t>
      </w:r>
      <w:r w:rsidRPr="007762B0">
        <w:rPr>
          <w:i/>
        </w:rPr>
        <w:t>auparavant, ce qui est plus fatigant et éprouvant. Les tarifs ont également diminué. Pour pouvoir continuer à travailler, ces personnes, payées à la journée, doivent élargir leur spectre de possibilités. Une actrice qui</w:t>
      </w:r>
      <w:r w:rsidR="0000101D">
        <w:rPr>
          <w:i/>
        </w:rPr>
        <w:t xml:space="preserve"> refusait certaines pratiques – </w:t>
      </w:r>
      <w:r w:rsidRPr="007762B0">
        <w:rPr>
          <w:i/>
        </w:rPr>
        <w:t>la sodomie, par exemple</w:t>
      </w:r>
      <w:r w:rsidR="0000101D">
        <w:rPr>
          <w:i/>
        </w:rPr>
        <w:t> </w:t>
      </w:r>
      <w:r w:rsidRPr="007762B0">
        <w:rPr>
          <w:i/>
        </w:rPr>
        <w:t>– est aujourd</w:t>
      </w:r>
      <w:r w:rsidR="00CE335F">
        <w:rPr>
          <w:i/>
        </w:rPr>
        <w:t>’</w:t>
      </w:r>
      <w:r w:rsidRPr="007762B0">
        <w:rPr>
          <w:i/>
        </w:rPr>
        <w:t>hui poussée à les accepter</w:t>
      </w:r>
      <w:r>
        <w:t xml:space="preserve">. » </w:t>
      </w:r>
    </w:p>
    <w:p w14:paraId="03CA0954" w14:textId="77777777" w:rsidR="000F1AA9" w:rsidRDefault="00B705BA" w:rsidP="000F1AA9">
      <w:pPr>
        <w:pStyle w:val="AlinaJustifi"/>
      </w:pPr>
      <w:r>
        <w:t xml:space="preserve"> </w:t>
      </w:r>
      <w:r w:rsidR="0056139A">
        <w:t xml:space="preserve">Outre les États-Unis, le </w:t>
      </w:r>
      <w:r w:rsidR="0056139A" w:rsidRPr="00572310">
        <w:rPr>
          <w:b/>
        </w:rPr>
        <w:t>nouvel eldorado</w:t>
      </w:r>
      <w:r w:rsidR="0056139A">
        <w:t xml:space="preserve"> des tournages de films pornographiques se situe en </w:t>
      </w:r>
      <w:r w:rsidR="0056139A" w:rsidRPr="00572310">
        <w:rPr>
          <w:b/>
        </w:rPr>
        <w:t>Europe de l</w:t>
      </w:r>
      <w:r w:rsidR="00CE335F">
        <w:rPr>
          <w:b/>
        </w:rPr>
        <w:t>’</w:t>
      </w:r>
      <w:r w:rsidR="0056139A" w:rsidRPr="00572310">
        <w:rPr>
          <w:b/>
        </w:rPr>
        <w:t>Est</w:t>
      </w:r>
      <w:r w:rsidR="0000101D">
        <w:t>,</w:t>
      </w:r>
      <w:r w:rsidR="0056139A">
        <w:t xml:space="preserve"> plus précisément à Budapest, capitale de la Hongrie.</w:t>
      </w:r>
      <w:r w:rsidR="00A56847">
        <w:t xml:space="preserve"> Pour son enquête sur l</w:t>
      </w:r>
      <w:r w:rsidR="00CE335F">
        <w:t>’</w:t>
      </w:r>
      <w:r w:rsidR="00A56847">
        <w:t xml:space="preserve">économie du milieu de </w:t>
      </w:r>
      <w:r w:rsidR="00CD4D0C">
        <w:t xml:space="preserve">la pornographie, </w:t>
      </w:r>
      <w:r w:rsidR="00A56847">
        <w:t xml:space="preserve">Marie </w:t>
      </w:r>
      <w:proofErr w:type="spellStart"/>
      <w:r w:rsidR="00A56847">
        <w:t>Maurisse</w:t>
      </w:r>
      <w:proofErr w:type="spellEnd"/>
      <w:r w:rsidR="00A56847">
        <w:t xml:space="preserve"> s</w:t>
      </w:r>
      <w:r w:rsidR="00CE335F">
        <w:t>’</w:t>
      </w:r>
      <w:r w:rsidR="00A56847">
        <w:t>est rendue en Hongrie et a fait état, devant la délégation, d</w:t>
      </w:r>
      <w:r w:rsidR="00CE335F">
        <w:t>’</w:t>
      </w:r>
      <w:r w:rsidR="00A56847">
        <w:t>une situation désastreuse en termes de respect de la dignité humaine :</w:t>
      </w:r>
    </w:p>
    <w:p w14:paraId="78D4997A" w14:textId="77777777" w:rsidR="00A56847" w:rsidRDefault="00A56847" w:rsidP="000F1AA9">
      <w:pPr>
        <w:pStyle w:val="AlinaJustifi"/>
      </w:pPr>
      <w:r>
        <w:t>« </w:t>
      </w:r>
      <w:r w:rsidRPr="006C5DB3">
        <w:rPr>
          <w:i/>
        </w:rPr>
        <w:t>La situation m</w:t>
      </w:r>
      <w:r w:rsidR="00CE335F">
        <w:rPr>
          <w:i/>
        </w:rPr>
        <w:t>’</w:t>
      </w:r>
      <w:r w:rsidR="0000101D">
        <w:rPr>
          <w:i/>
        </w:rPr>
        <w:t xml:space="preserve">a semblé mille fois pire à </w:t>
      </w:r>
      <w:r w:rsidRPr="006C5DB3">
        <w:rPr>
          <w:b/>
          <w:i/>
        </w:rPr>
        <w:t>Budapest</w:t>
      </w:r>
      <w:r w:rsidRPr="006C5DB3">
        <w:rPr>
          <w:i/>
        </w:rPr>
        <w:t>, qui a émergé comme place de pornographie parce que tout était devenu trop contraignant et</w:t>
      </w:r>
      <w:r w:rsidR="0000101D">
        <w:rPr>
          <w:i/>
        </w:rPr>
        <w:t xml:space="preserve"> trop cher aux États</w:t>
      </w:r>
      <w:r w:rsidR="0000101D">
        <w:rPr>
          <w:i/>
        </w:rPr>
        <w:noBreakHyphen/>
        <w:t xml:space="preserve">Unis (…) À </w:t>
      </w:r>
      <w:r w:rsidRPr="006C5DB3">
        <w:rPr>
          <w:i/>
        </w:rPr>
        <w:t>Budapest, tout est plus simple et plus souple. La</w:t>
      </w:r>
      <w:r w:rsidR="0000101D">
        <w:rPr>
          <w:i/>
        </w:rPr>
        <w:t xml:space="preserve"> pornographie y </w:t>
      </w:r>
      <w:r w:rsidRPr="006C5DB3">
        <w:rPr>
          <w:i/>
        </w:rPr>
        <w:t>est légale. Toute une industrie s</w:t>
      </w:r>
      <w:r w:rsidR="00CE335F">
        <w:rPr>
          <w:i/>
        </w:rPr>
        <w:t>’</w:t>
      </w:r>
      <w:r w:rsidRPr="006C5DB3">
        <w:rPr>
          <w:i/>
        </w:rPr>
        <w:t>y est mise en place, avec des agences, des studios où sont filmées les scènes. On y trouve une main d</w:t>
      </w:r>
      <w:r w:rsidR="00CE335F">
        <w:rPr>
          <w:i/>
        </w:rPr>
        <w:t>’</w:t>
      </w:r>
      <w:r w:rsidRPr="006C5DB3">
        <w:rPr>
          <w:i/>
        </w:rPr>
        <w:t>œuvre à volonté de jeunes femmes très peu chères, originaires des pays de l</w:t>
      </w:r>
      <w:r w:rsidR="00CE335F">
        <w:rPr>
          <w:i/>
        </w:rPr>
        <w:t>’</w:t>
      </w:r>
      <w:r w:rsidRPr="006C5DB3">
        <w:rPr>
          <w:i/>
        </w:rPr>
        <w:t>Est, notamment de la Russie, qui viennent gagner leur vie de cette manière. (…)</w:t>
      </w:r>
      <w:r>
        <w:rPr>
          <w:i/>
        </w:rPr>
        <w:t xml:space="preserve"> </w:t>
      </w:r>
      <w:r w:rsidR="0000101D">
        <w:rPr>
          <w:i/>
        </w:rPr>
        <w:t xml:space="preserve">Les filles sont ramenées à </w:t>
      </w:r>
      <w:r w:rsidRPr="006C5DB3">
        <w:rPr>
          <w:i/>
        </w:rPr>
        <w:t xml:space="preserve">Budapest où elles signent des sortes de contrats. Techniquement, certaines pratiques sont interdites mais les contrôles sont très peu fréquents. Tout se fait sous le radar. </w:t>
      </w:r>
      <w:r w:rsidRPr="00A56847">
        <w:rPr>
          <w:b/>
          <w:i/>
        </w:rPr>
        <w:t>J</w:t>
      </w:r>
      <w:r w:rsidR="00CE335F">
        <w:rPr>
          <w:b/>
          <w:i/>
        </w:rPr>
        <w:t>’</w:t>
      </w:r>
      <w:r w:rsidRPr="00A56847">
        <w:rPr>
          <w:b/>
          <w:i/>
        </w:rPr>
        <w:t>ai recueilli des témoignages assez extrêmes de jeunes filles mineures dont la première relation sexuelle s</w:t>
      </w:r>
      <w:r w:rsidR="00CE335F">
        <w:rPr>
          <w:b/>
          <w:i/>
        </w:rPr>
        <w:t>’</w:t>
      </w:r>
      <w:r w:rsidRPr="00A56847">
        <w:rPr>
          <w:b/>
          <w:i/>
        </w:rPr>
        <w:t>est déroulée devant une caméra. Des producteurs et acteurs connus pour des pratiques extrêmes se rendent là</w:t>
      </w:r>
      <w:r w:rsidRPr="00A56847">
        <w:rPr>
          <w:b/>
          <w:i/>
        </w:rPr>
        <w:noBreakHyphen/>
        <w:t>bas car ils savent qu</w:t>
      </w:r>
      <w:r w:rsidR="00CE335F">
        <w:rPr>
          <w:b/>
          <w:i/>
        </w:rPr>
        <w:t>’</w:t>
      </w:r>
      <w:r w:rsidRPr="00A56847">
        <w:rPr>
          <w:b/>
          <w:i/>
        </w:rPr>
        <w:t>ils ne seront pas inquiétés</w:t>
      </w:r>
      <w:r w:rsidRPr="006C5DB3">
        <w:rPr>
          <w:i/>
        </w:rPr>
        <w:t>. Typiquement, sur ces tournages, même lorsque la fille sait qu</w:t>
      </w:r>
      <w:r w:rsidR="00CE335F">
        <w:rPr>
          <w:i/>
        </w:rPr>
        <w:t>’</w:t>
      </w:r>
      <w:r w:rsidRPr="006C5DB3">
        <w:rPr>
          <w:i/>
        </w:rPr>
        <w:t>elle va faire de la pornographie, la situation dérape lorsqu</w:t>
      </w:r>
      <w:r w:rsidR="00CE335F">
        <w:rPr>
          <w:i/>
        </w:rPr>
        <w:t>’</w:t>
      </w:r>
      <w:r w:rsidRPr="006C5DB3">
        <w:rPr>
          <w:i/>
        </w:rPr>
        <w:t xml:space="preserve">elle arrive sur le plateau de tournage. </w:t>
      </w:r>
      <w:r w:rsidRPr="00A56847">
        <w:rPr>
          <w:b/>
          <w:i/>
        </w:rPr>
        <w:t>Elle se retrouve à faire des tas de choses qu</w:t>
      </w:r>
      <w:r w:rsidR="00CE335F">
        <w:rPr>
          <w:b/>
          <w:i/>
        </w:rPr>
        <w:t>’</w:t>
      </w:r>
      <w:r w:rsidRPr="00A56847">
        <w:rPr>
          <w:b/>
          <w:i/>
        </w:rPr>
        <w:t>elle ne souhaitait pas faire, dont elle n</w:t>
      </w:r>
      <w:r w:rsidR="00CE335F">
        <w:rPr>
          <w:b/>
          <w:i/>
        </w:rPr>
        <w:t>’</w:t>
      </w:r>
      <w:r w:rsidRPr="00A56847">
        <w:rPr>
          <w:b/>
          <w:i/>
        </w:rPr>
        <w:t>était pas informée, y compris des scènes assez violentes. C</w:t>
      </w:r>
      <w:r w:rsidR="00CE335F">
        <w:rPr>
          <w:b/>
          <w:i/>
        </w:rPr>
        <w:t>’</w:t>
      </w:r>
      <w:r w:rsidRPr="00A56847">
        <w:rPr>
          <w:b/>
          <w:i/>
        </w:rPr>
        <w:t>est très traumatisant pour ces femmes</w:t>
      </w:r>
      <w:r w:rsidR="0000101D">
        <w:rPr>
          <w:i/>
        </w:rPr>
        <w:t xml:space="preserve">. À </w:t>
      </w:r>
      <w:r w:rsidRPr="006C5DB3">
        <w:rPr>
          <w:i/>
        </w:rPr>
        <w:t>Budapest, je n</w:t>
      </w:r>
      <w:r w:rsidR="00CE335F">
        <w:rPr>
          <w:i/>
        </w:rPr>
        <w:t>’</w:t>
      </w:r>
      <w:r w:rsidRPr="006C5DB3">
        <w:rPr>
          <w:i/>
        </w:rPr>
        <w:t>ai à l</w:t>
      </w:r>
      <w:r w:rsidR="00CE335F">
        <w:rPr>
          <w:i/>
        </w:rPr>
        <w:t>’</w:t>
      </w:r>
      <w:r w:rsidRPr="006C5DB3">
        <w:rPr>
          <w:i/>
        </w:rPr>
        <w:t>époque pas constaté d</w:t>
      </w:r>
      <w:r w:rsidR="00CE335F">
        <w:rPr>
          <w:i/>
        </w:rPr>
        <w:t>’</w:t>
      </w:r>
      <w:r w:rsidRPr="006C5DB3">
        <w:rPr>
          <w:i/>
        </w:rPr>
        <w:t>encadrement spécifique en la matière</w:t>
      </w:r>
      <w:r>
        <w:t>. »</w:t>
      </w:r>
    </w:p>
    <w:p w14:paraId="0F10E5D8" w14:textId="77777777" w:rsidR="00A32EDE" w:rsidRDefault="00CD4D0C" w:rsidP="00A32EDE">
      <w:pPr>
        <w:pStyle w:val="AlinaJustifi"/>
      </w:pPr>
      <w:r>
        <w:t>La délégation déplore</w:t>
      </w:r>
      <w:r w:rsidR="00A32EDE">
        <w:t xml:space="preserve"> cette </w:t>
      </w:r>
      <w:r w:rsidR="00A32EDE" w:rsidRPr="00BA66D1">
        <w:rPr>
          <w:b/>
        </w:rPr>
        <w:t>exploitation de la vulnérabilité économique et psychologique de femmes, souvent très jeunes</w:t>
      </w:r>
      <w:r w:rsidR="00A32EDE">
        <w:t>, en situation d</w:t>
      </w:r>
      <w:r w:rsidR="00CE335F">
        <w:t>’</w:t>
      </w:r>
      <w:r w:rsidR="00A32EDE">
        <w:t xml:space="preserve">exploitation sexuelle et livrées à elles-mêmes sur ces tournages pornographiques où elles subissent violences et pressions pour </w:t>
      </w:r>
      <w:r w:rsidR="00BA66D1">
        <w:t>accepter</w:t>
      </w:r>
      <w:r w:rsidR="00A32EDE">
        <w:t xml:space="preserve"> des pratiques sexuelles souvent extrêmes. En outre, il n</w:t>
      </w:r>
      <w:r w:rsidR="00CE335F">
        <w:t>’</w:t>
      </w:r>
      <w:r w:rsidR="00A32EDE">
        <w:t>est pas rare qu</w:t>
      </w:r>
      <w:r w:rsidR="00CE335F">
        <w:t>’</w:t>
      </w:r>
      <w:r w:rsidR="00A32EDE">
        <w:t xml:space="preserve">elles soient </w:t>
      </w:r>
      <w:r w:rsidR="00BA66D1">
        <w:t xml:space="preserve">placées sous </w:t>
      </w:r>
      <w:r w:rsidR="00BA66D1" w:rsidRPr="00DC7A95">
        <w:rPr>
          <w:b/>
        </w:rPr>
        <w:t>soumission chimique</w:t>
      </w:r>
      <w:r w:rsidR="00BA66D1">
        <w:t xml:space="preserve"> (alcool, drogues ou médicaments) pour pouvoir réaliser certaines scènes particulièrement violentes ou douloureuses.</w:t>
      </w:r>
    </w:p>
    <w:p w14:paraId="164E4126" w14:textId="77777777" w:rsidR="0056139A" w:rsidRDefault="00F059F0" w:rsidP="000F1AA9">
      <w:pPr>
        <w:pStyle w:val="AlinaJustifi"/>
      </w:pPr>
      <w:r w:rsidRPr="00047B5C">
        <w:rPr>
          <w:b/>
        </w:rPr>
        <w:t>Les tournages professionnels qui ont lieu en France aujourd</w:t>
      </w:r>
      <w:r w:rsidR="00CE335F">
        <w:rPr>
          <w:b/>
        </w:rPr>
        <w:t>’</w:t>
      </w:r>
      <w:r w:rsidRPr="00047B5C">
        <w:rPr>
          <w:b/>
        </w:rPr>
        <w:t>hui sont très peu nombreux</w:t>
      </w:r>
      <w:r w:rsidR="00CD4D0C">
        <w:t xml:space="preserve">, à savoir </w:t>
      </w:r>
      <w:r>
        <w:t>ceux réalisés dans le cadre de sociétés de production</w:t>
      </w:r>
      <w:r w:rsidR="000D6088">
        <w:t xml:space="preserve"> dites</w:t>
      </w:r>
      <w:r>
        <w:t xml:space="preserve"> </w:t>
      </w:r>
      <w:r w:rsidR="000D6088">
        <w:t>« </w:t>
      </w:r>
      <w:r>
        <w:t>professionnelles</w:t>
      </w:r>
      <w:r w:rsidR="000D6088">
        <w:t> »</w:t>
      </w:r>
      <w:r w:rsidR="00047B5C">
        <w:t xml:space="preserve"> et diffusés sur des sites payants ou par le diffuseur hertzien historique de films pour adultes </w:t>
      </w:r>
      <w:r w:rsidR="00047B5C" w:rsidRPr="00047B5C">
        <w:rPr>
          <w:i/>
        </w:rPr>
        <w:t>Canal+</w:t>
      </w:r>
      <w:r w:rsidR="00047B5C">
        <w:t>. Ainsi, lors de son audition par la délégation le 9 mars 2022, l</w:t>
      </w:r>
      <w:r w:rsidR="00CE335F">
        <w:t>’</w:t>
      </w:r>
      <w:r w:rsidR="00047B5C">
        <w:t>actrice</w:t>
      </w:r>
      <w:r w:rsidR="00483EED">
        <w:t xml:space="preserve"> et </w:t>
      </w:r>
      <w:r w:rsidR="0000101D">
        <w:t>réalisatrice</w:t>
      </w:r>
      <w:r w:rsidR="00047B5C">
        <w:t xml:space="preserve"> Nikita Bellucci a indiqué aux </w:t>
      </w:r>
      <w:proofErr w:type="spellStart"/>
      <w:r w:rsidR="00047B5C">
        <w:t>rapporteures</w:t>
      </w:r>
      <w:proofErr w:type="spellEnd"/>
      <w:r w:rsidR="00047B5C">
        <w:t> : « </w:t>
      </w:r>
      <w:r w:rsidR="00047B5C">
        <w:rPr>
          <w:i/>
        </w:rPr>
        <w:t>j</w:t>
      </w:r>
      <w:r w:rsidR="00CE335F">
        <w:rPr>
          <w:i/>
        </w:rPr>
        <w:t>’</w:t>
      </w:r>
      <w:r w:rsidR="00047B5C" w:rsidRPr="001A3673">
        <w:rPr>
          <w:i/>
        </w:rPr>
        <w:t>ai commencé à une époque où de multiples sociétés de production, de petite ou moyenne importance, existaient encore. Elles ont aujourd</w:t>
      </w:r>
      <w:r w:rsidR="00CE335F">
        <w:rPr>
          <w:i/>
        </w:rPr>
        <w:t>’</w:t>
      </w:r>
      <w:r w:rsidR="00047B5C" w:rsidRPr="001A3673">
        <w:rPr>
          <w:i/>
        </w:rPr>
        <w:t xml:space="preserve">hui toutes disparu ou ont été absorbées par les deux entités que sont </w:t>
      </w:r>
      <w:proofErr w:type="spellStart"/>
      <w:r w:rsidR="00047B5C" w:rsidRPr="001A3673">
        <w:rPr>
          <w:rStyle w:val="Italique"/>
          <w:i w:val="0"/>
        </w:rPr>
        <w:t>Dorcel</w:t>
      </w:r>
      <w:proofErr w:type="spellEnd"/>
      <w:r w:rsidR="00047B5C" w:rsidRPr="001A3673">
        <w:rPr>
          <w:i/>
        </w:rPr>
        <w:t xml:space="preserve"> et </w:t>
      </w:r>
      <w:r w:rsidR="00047B5C" w:rsidRPr="001A3673">
        <w:rPr>
          <w:rStyle w:val="Italique"/>
          <w:i w:val="0"/>
        </w:rPr>
        <w:t>Jacquie et Michel</w:t>
      </w:r>
      <w:r w:rsidR="00047B5C" w:rsidRPr="001A3673">
        <w:rPr>
          <w:i/>
        </w:rPr>
        <w:t>. Les tournages en France se font rares : la plupart des productions se font avec l</w:t>
      </w:r>
      <w:r w:rsidR="00CE335F">
        <w:rPr>
          <w:i/>
        </w:rPr>
        <w:t>’</w:t>
      </w:r>
      <w:r w:rsidR="00047B5C" w:rsidRPr="001A3673">
        <w:rPr>
          <w:i/>
        </w:rPr>
        <w:t xml:space="preserve">aide de </w:t>
      </w:r>
      <w:r w:rsidR="00047B5C" w:rsidRPr="001A3673">
        <w:rPr>
          <w:rStyle w:val="Italique"/>
          <w:i w:val="0"/>
        </w:rPr>
        <w:t>Canal+</w:t>
      </w:r>
      <w:r w:rsidR="00047B5C" w:rsidRPr="001A3673">
        <w:rPr>
          <w:i/>
        </w:rPr>
        <w:t>, diffuseur historique. Les actrices ne font plus carrière, puisqu</w:t>
      </w:r>
      <w:r w:rsidR="00CE335F">
        <w:rPr>
          <w:i/>
        </w:rPr>
        <w:t>’</w:t>
      </w:r>
      <w:r w:rsidR="00047B5C" w:rsidRPr="001A3673">
        <w:rPr>
          <w:i/>
        </w:rPr>
        <w:t>il n</w:t>
      </w:r>
      <w:r w:rsidR="00CE335F">
        <w:rPr>
          <w:i/>
        </w:rPr>
        <w:t>’</w:t>
      </w:r>
      <w:r w:rsidR="00047B5C" w:rsidRPr="001A3673">
        <w:rPr>
          <w:i/>
        </w:rPr>
        <w:t>y a pratiquement plus d</w:t>
      </w:r>
      <w:r w:rsidR="00CE335F">
        <w:rPr>
          <w:i/>
        </w:rPr>
        <w:t>’</w:t>
      </w:r>
      <w:r w:rsidR="00047B5C" w:rsidRPr="001A3673">
        <w:rPr>
          <w:i/>
        </w:rPr>
        <w:t>écosystème économique.</w:t>
      </w:r>
      <w:r w:rsidR="00047B5C">
        <w:t> »</w:t>
      </w:r>
    </w:p>
    <w:p w14:paraId="532612B0" w14:textId="77777777" w:rsidR="00047B5C" w:rsidRDefault="00047B5C" w:rsidP="000F1AA9">
      <w:pPr>
        <w:pStyle w:val="AlinaJustifi"/>
      </w:pPr>
      <w:r>
        <w:t>En revanche</w:t>
      </w:r>
      <w:r w:rsidR="00897BF5">
        <w:t>,</w:t>
      </w:r>
      <w:r>
        <w:t xml:space="preserve"> nombreux</w:t>
      </w:r>
      <w:r w:rsidR="00537C1B">
        <w:t xml:space="preserve"> en France</w:t>
      </w:r>
      <w:r>
        <w:t xml:space="preserve"> sont les tournages dits « amateurs » </w:t>
      </w:r>
      <w:r w:rsidR="00BA66D1">
        <w:t xml:space="preserve">qui se déroulent </w:t>
      </w:r>
      <w:r w:rsidR="00906FB1">
        <w:t>dans des conditions déplorables</w:t>
      </w:r>
      <w:r w:rsidR="00DC7A95">
        <w:t xml:space="preserve"> et sordides</w:t>
      </w:r>
      <w:r w:rsidR="00906FB1">
        <w:t>, dans des appartements privés, voire des hangars ou des caves, avec des femmes</w:t>
      </w:r>
      <w:r w:rsidR="002D70EF">
        <w:t xml:space="preserve"> souvent</w:t>
      </w:r>
      <w:r w:rsidR="00906FB1">
        <w:t xml:space="preserve"> recrutées par des petites annonces </w:t>
      </w:r>
      <w:r w:rsidR="002D70EF">
        <w:t xml:space="preserve">diffusées dans des journaux ou </w:t>
      </w:r>
      <w:r w:rsidR="002D70EF" w:rsidRPr="0091563B">
        <w:rPr>
          <w:rStyle w:val="Italique"/>
        </w:rPr>
        <w:t>via</w:t>
      </w:r>
      <w:r w:rsidR="002D70EF">
        <w:t xml:space="preserve"> les réseaux sociaux </w:t>
      </w:r>
      <w:r w:rsidR="002D70EF" w:rsidRPr="002D70EF">
        <w:rPr>
          <w:i/>
        </w:rPr>
        <w:t>Twitter</w:t>
      </w:r>
      <w:r w:rsidR="002D70EF">
        <w:t xml:space="preserve"> et </w:t>
      </w:r>
      <w:r w:rsidR="002D70EF" w:rsidRPr="002D70EF">
        <w:rPr>
          <w:i/>
        </w:rPr>
        <w:t>Instagram</w:t>
      </w:r>
      <w:r w:rsidR="002D70EF">
        <w:t xml:space="preserve"> comme l</w:t>
      </w:r>
      <w:r w:rsidR="00CE335F">
        <w:t>’</w:t>
      </w:r>
      <w:r w:rsidR="002D70EF">
        <w:t xml:space="preserve">a </w:t>
      </w:r>
      <w:r w:rsidR="00537C1B">
        <w:t xml:space="preserve">notamment </w:t>
      </w:r>
      <w:r w:rsidR="002D70EF">
        <w:t>souligné Robin D</w:t>
      </w:r>
      <w:r w:rsidR="00CE335F">
        <w:t>’</w:t>
      </w:r>
      <w:r w:rsidR="002D70EF">
        <w:t xml:space="preserve">Angelo, journaliste et auteur </w:t>
      </w:r>
      <w:r w:rsidR="00F17AE9">
        <w:t>de l</w:t>
      </w:r>
      <w:r w:rsidR="00CE335F">
        <w:t>’</w:t>
      </w:r>
      <w:r w:rsidR="002D70EF">
        <w:t>enquête</w:t>
      </w:r>
      <w:r w:rsidR="00F17AE9">
        <w:t xml:space="preserve"> précitée</w:t>
      </w:r>
      <w:r w:rsidR="002D70EF">
        <w:t xml:space="preserve"> sur le milieu de la pornographie en France, lors de son audition par la délégation le 17 février 2022 : « </w:t>
      </w:r>
      <w:r w:rsidR="002D70EF">
        <w:rPr>
          <w:i/>
        </w:rPr>
        <w:t>s</w:t>
      </w:r>
      <w:r w:rsidR="002D70EF" w:rsidRPr="00D5635E">
        <w:rPr>
          <w:i/>
        </w:rPr>
        <w:t>ur le recrutement, j</w:t>
      </w:r>
      <w:r w:rsidR="00CE335F">
        <w:rPr>
          <w:i/>
        </w:rPr>
        <w:t>’</w:t>
      </w:r>
      <w:r w:rsidR="002D70EF" w:rsidRPr="00D5635E">
        <w:rPr>
          <w:i/>
        </w:rPr>
        <w:t xml:space="preserve">ai </w:t>
      </w:r>
      <w:r w:rsidR="002D70EF">
        <w:rPr>
          <w:i/>
        </w:rPr>
        <w:t xml:space="preserve">(…) </w:t>
      </w:r>
      <w:r w:rsidR="002D70EF" w:rsidRPr="00D5635E">
        <w:rPr>
          <w:i/>
        </w:rPr>
        <w:t xml:space="preserve">été frappé de la force des réseaux sociaux. Généralement, quand les producteurs repèrent une jeune femme publiant des photos un peu sexy sur </w:t>
      </w:r>
      <w:r w:rsidR="002D70EF" w:rsidRPr="00D5635E">
        <w:t>Twitter</w:t>
      </w:r>
      <w:r w:rsidR="002D70EF" w:rsidRPr="00D5635E">
        <w:rPr>
          <w:i/>
        </w:rPr>
        <w:t xml:space="preserve"> ou </w:t>
      </w:r>
      <w:r w:rsidR="002D70EF" w:rsidRPr="00D5635E">
        <w:t>Instagram</w:t>
      </w:r>
      <w:r w:rsidR="002D70EF" w:rsidRPr="00D5635E">
        <w:rPr>
          <w:i/>
        </w:rPr>
        <w:t>, ils vont tous se passer son compte et essayer de la contacter en messages privés pour lui proposer des tournages</w:t>
      </w:r>
      <w:r w:rsidR="002D70EF">
        <w:t>. » </w:t>
      </w:r>
    </w:p>
    <w:p w14:paraId="76A7D981" w14:textId="77777777" w:rsidR="0056139A" w:rsidRPr="003537AD" w:rsidRDefault="00CD4D0C" w:rsidP="000F1AA9">
      <w:pPr>
        <w:pStyle w:val="AlinaJustifi"/>
      </w:pPr>
      <w:r>
        <w:t>Il a également</w:t>
      </w:r>
      <w:r w:rsidR="003537AD">
        <w:t xml:space="preserve"> rappelé</w:t>
      </w:r>
      <w:r w:rsidR="00DC7A95">
        <w:t xml:space="preserve"> ce que recouvre</w:t>
      </w:r>
      <w:r w:rsidR="003537AD">
        <w:t xml:space="preserve"> la « </w:t>
      </w:r>
      <w:r w:rsidR="003537AD" w:rsidRPr="00DC7A95">
        <w:rPr>
          <w:b/>
          <w:i/>
        </w:rPr>
        <w:t>réalité d</w:t>
      </w:r>
      <w:r w:rsidR="00CE335F">
        <w:rPr>
          <w:b/>
          <w:i/>
        </w:rPr>
        <w:t>’</w:t>
      </w:r>
      <w:r w:rsidR="003537AD" w:rsidRPr="00DC7A95">
        <w:rPr>
          <w:b/>
          <w:i/>
        </w:rPr>
        <w:t>un tournage porno</w:t>
      </w:r>
      <w:r w:rsidR="003537AD">
        <w:t xml:space="preserve">, </w:t>
      </w:r>
      <w:r w:rsidR="003537AD" w:rsidRPr="00EC1B2F">
        <w:rPr>
          <w:i/>
        </w:rPr>
        <w:t>qui se passe de la façon suivante : on arrive dans une pièce, avec des gens qui fument des joints, voire qui sniffent un rail de coke. Des acteurs arrivent à la dernière minute. Les actrices attendent dans leur coin, souvent dans une perspective d</w:t>
      </w:r>
      <w:r w:rsidR="00CE335F">
        <w:rPr>
          <w:i/>
        </w:rPr>
        <w:t>’</w:t>
      </w:r>
      <w:r w:rsidR="003537AD" w:rsidRPr="00EC1B2F">
        <w:rPr>
          <w:i/>
        </w:rPr>
        <w:t>argent rapide, et pas d</w:t>
      </w:r>
      <w:r w:rsidR="00CE335F">
        <w:rPr>
          <w:i/>
        </w:rPr>
        <w:t>’</w:t>
      </w:r>
      <w:r w:rsidR="003537AD" w:rsidRPr="00EC1B2F">
        <w:rPr>
          <w:i/>
        </w:rPr>
        <w:t xml:space="preserve">exercer un travail. Les billets passent de main en main. </w:t>
      </w:r>
      <w:r w:rsidR="003537AD" w:rsidRPr="003537AD">
        <w:rPr>
          <w:i/>
        </w:rPr>
        <w:t>L</w:t>
      </w:r>
      <w:r w:rsidR="00CE335F">
        <w:rPr>
          <w:i/>
        </w:rPr>
        <w:t>’</w:t>
      </w:r>
      <w:r w:rsidR="003537AD" w:rsidRPr="003537AD">
        <w:rPr>
          <w:i/>
        </w:rPr>
        <w:t>économi</w:t>
      </w:r>
      <w:r>
        <w:rPr>
          <w:i/>
        </w:rPr>
        <w:t xml:space="preserve">e est (…) </w:t>
      </w:r>
      <w:r w:rsidR="003537AD" w:rsidRPr="003537AD">
        <w:rPr>
          <w:i/>
        </w:rPr>
        <w:t>informelle avec des problématiques d</w:t>
      </w:r>
      <w:r w:rsidR="00CE335F">
        <w:rPr>
          <w:i/>
        </w:rPr>
        <w:t>’</w:t>
      </w:r>
      <w:r w:rsidR="003537AD" w:rsidRPr="003537AD">
        <w:rPr>
          <w:i/>
        </w:rPr>
        <w:t xml:space="preserve">abus qui sont structurelles </w:t>
      </w:r>
      <w:r w:rsidR="003537AD">
        <w:rPr>
          <w:i/>
        </w:rPr>
        <w:t>(…)</w:t>
      </w:r>
      <w:r w:rsidR="003537AD">
        <w:t> ».</w:t>
      </w:r>
    </w:p>
    <w:p w14:paraId="20501576" w14:textId="77777777" w:rsidR="005B6420" w:rsidRDefault="005B6420" w:rsidP="005B6420">
      <w:pPr>
        <w:pStyle w:val="Titre4"/>
      </w:pPr>
      <w:bookmarkStart w:id="200" w:name="_Toc109406152"/>
      <w:bookmarkStart w:id="201" w:name="_Toc112142320"/>
      <w:bookmarkStart w:id="202" w:name="_Toc112162344"/>
      <w:bookmarkStart w:id="203" w:name="_Toc112234479"/>
      <w:bookmarkStart w:id="204" w:name="_Toc112245455"/>
      <w:bookmarkStart w:id="205" w:name="_Toc114073613"/>
      <w:bookmarkStart w:id="206" w:name="_Toc114584992"/>
      <w:bookmarkStart w:id="207" w:name="_Toc114817626"/>
      <w:bookmarkStart w:id="208" w:name="_Toc114849322"/>
      <w:r>
        <w:t>Une machine à broyer les femmes</w:t>
      </w:r>
      <w:bookmarkEnd w:id="200"/>
      <w:bookmarkEnd w:id="201"/>
      <w:bookmarkEnd w:id="202"/>
      <w:bookmarkEnd w:id="203"/>
      <w:bookmarkEnd w:id="204"/>
      <w:bookmarkEnd w:id="205"/>
      <w:bookmarkEnd w:id="206"/>
      <w:bookmarkEnd w:id="207"/>
      <w:bookmarkEnd w:id="208"/>
    </w:p>
    <w:p w14:paraId="3B54236A" w14:textId="77777777" w:rsidR="00C47B82" w:rsidRDefault="00C47B82" w:rsidP="00C47B82">
      <w:pPr>
        <w:pStyle w:val="Titre5"/>
      </w:pPr>
      <w:bookmarkStart w:id="209" w:name="_Toc114073614"/>
      <w:bookmarkStart w:id="210" w:name="_Toc114584993"/>
      <w:bookmarkStart w:id="211" w:name="_Toc114817627"/>
      <w:bookmarkStart w:id="212" w:name="_Toc114849323"/>
      <w:r>
        <w:t xml:space="preserve">Des </w:t>
      </w:r>
      <w:r w:rsidR="00023E91">
        <w:t>violences</w:t>
      </w:r>
      <w:r w:rsidR="00C77A39">
        <w:t xml:space="preserve"> sexuelles,</w:t>
      </w:r>
      <w:r w:rsidR="00023E91">
        <w:t xml:space="preserve"> physiques et verbales envers les femmes </w:t>
      </w:r>
      <w:r>
        <w:t>massivement répandues dans le milieu du porno</w:t>
      </w:r>
      <w:bookmarkEnd w:id="209"/>
      <w:bookmarkEnd w:id="210"/>
      <w:bookmarkEnd w:id="211"/>
      <w:bookmarkEnd w:id="212"/>
    </w:p>
    <w:p w14:paraId="25DF614B" w14:textId="77777777" w:rsidR="007975DD" w:rsidRDefault="007975DD" w:rsidP="007975DD">
      <w:pPr>
        <w:pStyle w:val="AlinaJustifi"/>
      </w:pPr>
      <w:r>
        <w:t xml:space="preserve">Les travaux de la délégation ainsi que les récentes recherches et enquêtes sur le milieu de la pornographie ont </w:t>
      </w:r>
      <w:r w:rsidR="00897BF5">
        <w:t>mis</w:t>
      </w:r>
      <w:r>
        <w:t xml:space="preserve"> en évidence le </w:t>
      </w:r>
      <w:r w:rsidRPr="00582FA4">
        <w:rPr>
          <w:b/>
        </w:rPr>
        <w:t>caractère systémique et massif des violences envers les f</w:t>
      </w:r>
      <w:r w:rsidR="00A9763E" w:rsidRPr="00582FA4">
        <w:rPr>
          <w:b/>
        </w:rPr>
        <w:t>emmes</w:t>
      </w:r>
      <w:r w:rsidR="00A9763E">
        <w:t xml:space="preserve"> perpétrées dans ce milieu, qui plus est sur des femmes souvent dans des situations de précarité et de vulnérabilité économiques</w:t>
      </w:r>
      <w:r w:rsidR="00582FA4">
        <w:t xml:space="preserve"> </w:t>
      </w:r>
      <w:r w:rsidR="00A9763E">
        <w:t>et psychologiques extrêmes.</w:t>
      </w:r>
    </w:p>
    <w:p w14:paraId="05A42E2D" w14:textId="77777777" w:rsidR="00A9763E" w:rsidRDefault="00CD4D0C" w:rsidP="007975DD">
      <w:pPr>
        <w:pStyle w:val="AlinaJustifi"/>
      </w:pPr>
      <w:r>
        <w:t>L</w:t>
      </w:r>
      <w:r w:rsidR="00CE335F">
        <w:t>’</w:t>
      </w:r>
      <w:r w:rsidR="00A9763E">
        <w:t>évolution du modèle économique de l</w:t>
      </w:r>
      <w:r w:rsidR="00CE335F">
        <w:t>’</w:t>
      </w:r>
      <w:r w:rsidR="00A9763E">
        <w:t>industrie pornographique a eu pour conséquence l</w:t>
      </w:r>
      <w:r w:rsidR="00CE335F">
        <w:t>’</w:t>
      </w:r>
      <w:r w:rsidR="00A9763E">
        <w:t xml:space="preserve">apparition de contenus prônant une </w:t>
      </w:r>
      <w:r w:rsidR="00A9763E" w:rsidRPr="00582FA4">
        <w:rPr>
          <w:b/>
        </w:rPr>
        <w:t>sexualisation de la violence</w:t>
      </w:r>
      <w:r w:rsidR="00A9763E">
        <w:t xml:space="preserve"> poussée à son paroxysme, notamment dans ce qu</w:t>
      </w:r>
      <w:r w:rsidR="00CE335F">
        <w:t>’</w:t>
      </w:r>
      <w:r w:rsidR="00A9763E">
        <w:t>il est d</w:t>
      </w:r>
      <w:r w:rsidR="00CE335F">
        <w:t>’</w:t>
      </w:r>
      <w:r w:rsidR="00A9763E">
        <w:t>usage d</w:t>
      </w:r>
      <w:r w:rsidR="00CE335F">
        <w:t>’</w:t>
      </w:r>
      <w:r w:rsidR="00A9763E">
        <w:t>appeler le « </w:t>
      </w:r>
      <w:r w:rsidR="00A9763E" w:rsidRPr="00582FA4">
        <w:rPr>
          <w:b/>
          <w:i/>
        </w:rPr>
        <w:t>gonzo</w:t>
      </w:r>
      <w:r w:rsidR="00A9763E">
        <w:t> », un genre pornographique ultra violent, autrefois marginal et aujourd</w:t>
      </w:r>
      <w:r w:rsidR="00CE335F">
        <w:t>’</w:t>
      </w:r>
      <w:r w:rsidR="00A9763E">
        <w:t>hui devenu presque la norme parmi les millions de vidéos diffusé</w:t>
      </w:r>
      <w:r w:rsidR="00582FA4">
        <w:t>e</w:t>
      </w:r>
      <w:r w:rsidR="00A9763E">
        <w:t xml:space="preserve">s sur les </w:t>
      </w:r>
      <w:r w:rsidR="00A9763E" w:rsidRPr="00A9763E">
        <w:rPr>
          <w:i/>
        </w:rPr>
        <w:t>tubes</w:t>
      </w:r>
      <w:r w:rsidR="00A9763E">
        <w:t>.</w:t>
      </w:r>
    </w:p>
    <w:p w14:paraId="068C231B" w14:textId="77777777" w:rsidR="007975DD" w:rsidRDefault="00582FA4" w:rsidP="007975DD">
      <w:pPr>
        <w:pStyle w:val="AlinaJustifi"/>
      </w:pPr>
      <w:r>
        <w:t>La massification de la pornographie en ligne et l</w:t>
      </w:r>
      <w:r w:rsidR="00CE335F">
        <w:t>’</w:t>
      </w:r>
      <w:r>
        <w:t>industrialisation de ce secteur économique, qui s</w:t>
      </w:r>
      <w:r w:rsidR="00CE335F">
        <w:t>’</w:t>
      </w:r>
      <w:r>
        <w:t>est traduite à la fois par l</w:t>
      </w:r>
      <w:r w:rsidR="00CE335F">
        <w:t>’</w:t>
      </w:r>
      <w:r>
        <w:t>émergence de grosses multinationales détentrices des principales plateformes numériques de diffusion du porno et par l</w:t>
      </w:r>
      <w:r w:rsidR="00CE335F">
        <w:t>’</w:t>
      </w:r>
      <w:r>
        <w:t xml:space="preserve">éclatement et la multiplication des sources de production des contenus pornographiques pour alimenter les </w:t>
      </w:r>
      <w:r w:rsidRPr="00582FA4">
        <w:rPr>
          <w:i/>
        </w:rPr>
        <w:t>tubes</w:t>
      </w:r>
      <w:r>
        <w:t>, ont eu pour conséquence :</w:t>
      </w:r>
    </w:p>
    <w:p w14:paraId="492B8379" w14:textId="77777777" w:rsidR="00582FA4" w:rsidRDefault="00582FA4" w:rsidP="007975DD">
      <w:pPr>
        <w:pStyle w:val="AlinaJustifi"/>
      </w:pPr>
      <w:r>
        <w:t>- d</w:t>
      </w:r>
      <w:r w:rsidR="00CE335F">
        <w:t>’</w:t>
      </w:r>
      <w:r>
        <w:t xml:space="preserve">une part, </w:t>
      </w:r>
      <w:r w:rsidR="006979FD">
        <w:t xml:space="preserve">la </w:t>
      </w:r>
      <w:r w:rsidR="006979FD" w:rsidRPr="0091090E">
        <w:rPr>
          <w:b/>
        </w:rPr>
        <w:t>construction</w:t>
      </w:r>
      <w:r w:rsidR="006979FD">
        <w:t xml:space="preserve"> d</w:t>
      </w:r>
      <w:r w:rsidR="00CE335F">
        <w:t>’</w:t>
      </w:r>
      <w:r w:rsidR="006979FD">
        <w:t xml:space="preserve">un </w:t>
      </w:r>
      <w:r w:rsidR="006979FD" w:rsidRPr="0091090E">
        <w:rPr>
          <w:b/>
        </w:rPr>
        <w:t>système de domination et de violences faites aux femmes</w:t>
      </w:r>
      <w:r w:rsidR="006979FD">
        <w:t xml:space="preserve"> dans l</w:t>
      </w:r>
      <w:r w:rsidR="00CE335F">
        <w:t>’</w:t>
      </w:r>
      <w:r w:rsidR="006979FD">
        <w:t>industrie pornographique ;</w:t>
      </w:r>
    </w:p>
    <w:p w14:paraId="255F896F" w14:textId="77777777" w:rsidR="00582FA4" w:rsidRDefault="00BC0A24" w:rsidP="007975DD">
      <w:pPr>
        <w:pStyle w:val="AlinaJustifi"/>
      </w:pPr>
      <w:r>
        <w:t>- </w:t>
      </w:r>
      <w:r w:rsidR="00582FA4">
        <w:t>d</w:t>
      </w:r>
      <w:r w:rsidR="00CE335F">
        <w:t>’</w:t>
      </w:r>
      <w:r w:rsidR="00582FA4">
        <w:t xml:space="preserve">autre part, </w:t>
      </w:r>
      <w:r w:rsidR="006979FD">
        <w:t>l</w:t>
      </w:r>
      <w:r w:rsidR="00CE335F">
        <w:t>’</w:t>
      </w:r>
      <w:r w:rsidR="006979FD">
        <w:t>affirmation d</w:t>
      </w:r>
      <w:r w:rsidR="00CE335F">
        <w:t>’</w:t>
      </w:r>
      <w:r w:rsidR="006979FD">
        <w:t xml:space="preserve">une </w:t>
      </w:r>
      <w:r w:rsidR="006979FD" w:rsidRPr="0091090E">
        <w:rPr>
          <w:b/>
        </w:rPr>
        <w:t>division sexuée et « racialisée » des rôles dans les rapports sexuels</w:t>
      </w:r>
      <w:r w:rsidR="006979FD">
        <w:t xml:space="preserve"> charriant un ensemble de </w:t>
      </w:r>
      <w:r w:rsidR="006979FD" w:rsidRPr="0091090E">
        <w:rPr>
          <w:b/>
        </w:rPr>
        <w:t xml:space="preserve">stéréotypes misogynes, racistes, lesbophobes </w:t>
      </w:r>
      <w:r w:rsidR="0091090E" w:rsidRPr="0091090E">
        <w:rPr>
          <w:b/>
        </w:rPr>
        <w:t>et hypersexualisés</w:t>
      </w:r>
      <w:r w:rsidR="00F90994">
        <w:t>,</w:t>
      </w:r>
      <w:r w:rsidR="0091090E">
        <w:t xml:space="preserve"> poussés à l</w:t>
      </w:r>
      <w:r w:rsidR="00CE335F">
        <w:t>’</w:t>
      </w:r>
      <w:r w:rsidR="0091090E">
        <w:t>extrême.</w:t>
      </w:r>
    </w:p>
    <w:p w14:paraId="5D281DF2" w14:textId="77777777" w:rsidR="00470243" w:rsidRDefault="00470243" w:rsidP="00470243">
      <w:pPr>
        <w:pStyle w:val="Titre6"/>
      </w:pPr>
      <w:bookmarkStart w:id="213" w:name="_Toc114073615"/>
      <w:r>
        <w:t>La construction d</w:t>
      </w:r>
      <w:r w:rsidR="00CE335F">
        <w:t>’</w:t>
      </w:r>
      <w:r>
        <w:t>un système de domination et de violences faites aux femmes</w:t>
      </w:r>
      <w:bookmarkEnd w:id="213"/>
    </w:p>
    <w:p w14:paraId="6711B6B6" w14:textId="77777777" w:rsidR="0091090E" w:rsidRDefault="0091090E" w:rsidP="007975DD">
      <w:pPr>
        <w:pStyle w:val="AlinaJustifi"/>
      </w:pPr>
      <w:r>
        <w:t xml:space="preserve">Lors de leur audition par la délégation aux droits des femmes le 20 janvier 2022, les associations féministes entendues par les </w:t>
      </w:r>
      <w:proofErr w:type="spellStart"/>
      <w:r>
        <w:t>rapporteures</w:t>
      </w:r>
      <w:proofErr w:type="spellEnd"/>
      <w:r>
        <w:t xml:space="preserve"> ont fait part de violences sexuelles commanditées dans le milieu du porno et de témoignages de femmes ayant participé à des tournages pornographiques et ayant subi </w:t>
      </w:r>
      <w:r w:rsidR="00F90994">
        <w:t xml:space="preserve">des </w:t>
      </w:r>
      <w:r>
        <w:t>violences physiques, verbales et psychologiques.</w:t>
      </w:r>
    </w:p>
    <w:p w14:paraId="2D9B503D" w14:textId="77777777" w:rsidR="0091090E" w:rsidRDefault="0091090E" w:rsidP="007975DD">
      <w:pPr>
        <w:pStyle w:val="AlinaJustifi"/>
      </w:pPr>
      <w:r>
        <w:t xml:space="preserve">Sandrine Goldschmidt, chargée de communication au </w:t>
      </w:r>
      <w:r w:rsidRPr="0091563B">
        <w:rPr>
          <w:i/>
        </w:rPr>
        <w:t>Mouvement du Nid</w:t>
      </w:r>
      <w:r>
        <w:t xml:space="preserve">, </w:t>
      </w:r>
      <w:r w:rsidR="005240D7">
        <w:t xml:space="preserve">a fait part du témoignage de </w:t>
      </w:r>
      <w:r w:rsidR="005240D7" w:rsidRPr="005240D7">
        <w:rPr>
          <w:i/>
        </w:rPr>
        <w:t>Nadia</w:t>
      </w:r>
      <w:r w:rsidR="005240D7">
        <w:t xml:space="preserve">, initialement publié dans la revue </w:t>
      </w:r>
      <w:r w:rsidR="005240D7" w:rsidRPr="005240D7">
        <w:rPr>
          <w:i/>
        </w:rPr>
        <w:t>Prostitution et société</w:t>
      </w:r>
      <w:r w:rsidR="005240D7">
        <w:t xml:space="preserve"> en 2016 :</w:t>
      </w:r>
    </w:p>
    <w:p w14:paraId="3A62121F" w14:textId="77777777" w:rsidR="005240D7" w:rsidRDefault="005240D7" w:rsidP="007975DD">
      <w:pPr>
        <w:pStyle w:val="AlinaJustifi"/>
      </w:pPr>
      <w:r>
        <w:t>« </w:t>
      </w:r>
      <w:r w:rsidR="00567600">
        <w:rPr>
          <w:i/>
          <w:iCs/>
        </w:rPr>
        <w:t>Moi, la “beurette”, j</w:t>
      </w:r>
      <w:r w:rsidR="00CE335F">
        <w:rPr>
          <w:i/>
          <w:iCs/>
        </w:rPr>
        <w:t>’</w:t>
      </w:r>
      <w:r w:rsidR="00567600">
        <w:rPr>
          <w:i/>
          <w:iCs/>
        </w:rPr>
        <w:t xml:space="preserve">étais la seule arabe. </w:t>
      </w:r>
      <w:r w:rsidR="00567600" w:rsidRPr="003659B0">
        <w:rPr>
          <w:b/>
          <w:i/>
          <w:iCs/>
        </w:rPr>
        <w:t>Le porno est un milieu fermé et très raciste. Mais il utilise toutes sortes de femmes</w:t>
      </w:r>
      <w:r w:rsidR="00567600">
        <w:rPr>
          <w:i/>
          <w:iCs/>
        </w:rPr>
        <w:t>, j</w:t>
      </w:r>
      <w:r w:rsidR="00CE335F">
        <w:rPr>
          <w:i/>
          <w:iCs/>
        </w:rPr>
        <w:t>’</w:t>
      </w:r>
      <w:r w:rsidR="00567600">
        <w:rPr>
          <w:i/>
          <w:iCs/>
        </w:rPr>
        <w:t xml:space="preserve">en ai même vu une de 200 kilos, et il réunit toutes les perversions imaginables. </w:t>
      </w:r>
      <w:r w:rsidR="00567600" w:rsidRPr="003659B0">
        <w:rPr>
          <w:b/>
          <w:i/>
          <w:iCs/>
        </w:rPr>
        <w:t>Quand on se rebelle, on nous dit : “</w:t>
      </w:r>
      <w:r w:rsidR="002930EB">
        <w:rPr>
          <w:b/>
          <w:i/>
          <w:iCs/>
        </w:rPr>
        <w:t> </w:t>
      </w:r>
      <w:r w:rsidR="00567600" w:rsidRPr="003659B0">
        <w:rPr>
          <w:b/>
          <w:i/>
          <w:iCs/>
        </w:rPr>
        <w:t>Il y a de la demande</w:t>
      </w:r>
      <w:r w:rsidR="002930EB">
        <w:rPr>
          <w:b/>
          <w:i/>
          <w:iCs/>
        </w:rPr>
        <w:t> </w:t>
      </w:r>
      <w:r w:rsidR="00567600" w:rsidRPr="003659B0">
        <w:rPr>
          <w:b/>
          <w:i/>
          <w:iCs/>
        </w:rPr>
        <w:t>”. Il y a ce qu</w:t>
      </w:r>
      <w:r w:rsidR="00CE335F">
        <w:rPr>
          <w:b/>
          <w:i/>
          <w:iCs/>
        </w:rPr>
        <w:t>’</w:t>
      </w:r>
      <w:r w:rsidR="002930EB">
        <w:rPr>
          <w:b/>
          <w:i/>
          <w:iCs/>
        </w:rPr>
        <w:t xml:space="preserve">on appelle le </w:t>
      </w:r>
      <w:r w:rsidR="00567600" w:rsidRPr="003659B0">
        <w:rPr>
          <w:b/>
          <w:i/>
          <w:iCs/>
        </w:rPr>
        <w:t>“</w:t>
      </w:r>
      <w:r w:rsidR="002930EB">
        <w:rPr>
          <w:b/>
          <w:i/>
          <w:iCs/>
        </w:rPr>
        <w:t> </w:t>
      </w:r>
      <w:r w:rsidR="00567600" w:rsidRPr="003659B0">
        <w:rPr>
          <w:b/>
          <w:i/>
          <w:iCs/>
        </w:rPr>
        <w:t>gonzo</w:t>
      </w:r>
      <w:r w:rsidR="002930EB">
        <w:rPr>
          <w:b/>
          <w:i/>
          <w:iCs/>
        </w:rPr>
        <w:t> </w:t>
      </w:r>
      <w:r w:rsidR="00567600" w:rsidRPr="003659B0">
        <w:rPr>
          <w:b/>
          <w:i/>
          <w:iCs/>
        </w:rPr>
        <w:t>” : on prend des coups très violents, on se fait cracher dessus, tirer par les cheveux. J</w:t>
      </w:r>
      <w:r w:rsidR="00CE335F">
        <w:rPr>
          <w:b/>
          <w:i/>
          <w:iCs/>
        </w:rPr>
        <w:t>’</w:t>
      </w:r>
      <w:r w:rsidR="00567600" w:rsidRPr="003659B0">
        <w:rPr>
          <w:b/>
          <w:i/>
          <w:iCs/>
        </w:rPr>
        <w:t>ai tourné comme seule femme avec 35 types. Tous masqués. J</w:t>
      </w:r>
      <w:r w:rsidR="00CE335F">
        <w:rPr>
          <w:b/>
          <w:i/>
          <w:iCs/>
        </w:rPr>
        <w:t>’</w:t>
      </w:r>
      <w:r w:rsidR="00567600" w:rsidRPr="003659B0">
        <w:rPr>
          <w:b/>
          <w:i/>
          <w:iCs/>
        </w:rPr>
        <w:t>ai eu la peau brûlée par le sperme</w:t>
      </w:r>
      <w:r w:rsidR="00567600">
        <w:rPr>
          <w:i/>
          <w:iCs/>
        </w:rPr>
        <w:t>… J</w:t>
      </w:r>
      <w:r w:rsidR="00CE335F">
        <w:rPr>
          <w:i/>
          <w:iCs/>
        </w:rPr>
        <w:t>’</w:t>
      </w:r>
      <w:r w:rsidR="00567600">
        <w:rPr>
          <w:i/>
          <w:iCs/>
        </w:rPr>
        <w:t>avais dit : pas de scato, pas d</w:t>
      </w:r>
      <w:r w:rsidR="00CE335F">
        <w:rPr>
          <w:i/>
          <w:iCs/>
        </w:rPr>
        <w:t>’</w:t>
      </w:r>
      <w:proofErr w:type="spellStart"/>
      <w:r w:rsidR="00567600">
        <w:rPr>
          <w:i/>
          <w:iCs/>
        </w:rPr>
        <w:t>uro</w:t>
      </w:r>
      <w:proofErr w:type="spellEnd"/>
      <w:r w:rsidR="00567600">
        <w:rPr>
          <w:i/>
          <w:iCs/>
        </w:rPr>
        <w:t xml:space="preserve">, pas de zoophilie. Il a fallu que je me batte sans arrêt. </w:t>
      </w:r>
      <w:r w:rsidR="00567600" w:rsidRPr="003659B0">
        <w:rPr>
          <w:b/>
          <w:i/>
          <w:iCs/>
        </w:rPr>
        <w:t>J</w:t>
      </w:r>
      <w:r w:rsidR="00CE335F">
        <w:rPr>
          <w:b/>
          <w:i/>
          <w:iCs/>
        </w:rPr>
        <w:t>’</w:t>
      </w:r>
      <w:r w:rsidR="00567600" w:rsidRPr="003659B0">
        <w:rPr>
          <w:b/>
          <w:i/>
          <w:iCs/>
        </w:rPr>
        <w:t>ai connu une fille qui s</w:t>
      </w:r>
      <w:r w:rsidR="00CE335F">
        <w:rPr>
          <w:b/>
          <w:i/>
          <w:iCs/>
        </w:rPr>
        <w:t>’</w:t>
      </w:r>
      <w:r w:rsidR="00567600" w:rsidRPr="003659B0">
        <w:rPr>
          <w:b/>
          <w:i/>
          <w:iCs/>
        </w:rPr>
        <w:t xml:space="preserve">est suicidée après avoir tourné des scènes avec un chien. Le truc tournait sur </w:t>
      </w:r>
      <w:r w:rsidR="00971570">
        <w:rPr>
          <w:b/>
          <w:i/>
          <w:iCs/>
        </w:rPr>
        <w:t>I</w:t>
      </w:r>
      <w:r w:rsidR="00567600" w:rsidRPr="00971570">
        <w:rPr>
          <w:b/>
          <w:i/>
          <w:iCs/>
        </w:rPr>
        <w:t>nternet</w:t>
      </w:r>
      <w:r w:rsidR="00567600" w:rsidRPr="003659B0">
        <w:rPr>
          <w:b/>
          <w:i/>
          <w:iCs/>
        </w:rPr>
        <w:t>. Elle avait 18 ans. Maintenant, je réalise que la pornographie, c</w:t>
      </w:r>
      <w:r w:rsidR="00CE335F">
        <w:rPr>
          <w:b/>
          <w:i/>
          <w:iCs/>
        </w:rPr>
        <w:t>’</w:t>
      </w:r>
      <w:r w:rsidR="00567600" w:rsidRPr="003659B0">
        <w:rPr>
          <w:b/>
          <w:i/>
          <w:iCs/>
        </w:rPr>
        <w:t>est de l</w:t>
      </w:r>
      <w:r w:rsidR="00CE335F">
        <w:rPr>
          <w:b/>
          <w:i/>
          <w:iCs/>
        </w:rPr>
        <w:t>’</w:t>
      </w:r>
      <w:r w:rsidR="00567600" w:rsidRPr="003659B0">
        <w:rPr>
          <w:b/>
          <w:i/>
          <w:iCs/>
        </w:rPr>
        <w:t>esclavage moderne</w:t>
      </w:r>
      <w:r w:rsidR="00567600">
        <w:rPr>
          <w:i/>
          <w:iCs/>
        </w:rPr>
        <w:t>. J</w:t>
      </w:r>
      <w:r w:rsidR="00CE335F">
        <w:rPr>
          <w:i/>
          <w:iCs/>
        </w:rPr>
        <w:t>’</w:t>
      </w:r>
      <w:r w:rsidR="00567600">
        <w:rPr>
          <w:i/>
          <w:iCs/>
        </w:rPr>
        <w:t>ai été vraiment humiliée. À côté, j</w:t>
      </w:r>
      <w:r w:rsidR="00CE335F">
        <w:rPr>
          <w:i/>
          <w:iCs/>
        </w:rPr>
        <w:t>’</w:t>
      </w:r>
      <w:r w:rsidR="00567600">
        <w:rPr>
          <w:i/>
          <w:iCs/>
        </w:rPr>
        <w:t>ai trouvé que dans la prostitution il y avait au moins des hommes gentils ; j</w:t>
      </w:r>
      <w:r w:rsidR="00CE335F">
        <w:rPr>
          <w:i/>
          <w:iCs/>
        </w:rPr>
        <w:t>’</w:t>
      </w:r>
      <w:r w:rsidR="00567600">
        <w:rPr>
          <w:i/>
          <w:iCs/>
        </w:rPr>
        <w:t>ai été violée une seule fois et je n</w:t>
      </w:r>
      <w:r w:rsidR="00CE335F">
        <w:rPr>
          <w:i/>
          <w:iCs/>
        </w:rPr>
        <w:t>’</w:t>
      </w:r>
      <w:r w:rsidR="00567600">
        <w:rPr>
          <w:i/>
          <w:iCs/>
        </w:rPr>
        <w:t xml:space="preserve">ai pas été torturée. </w:t>
      </w:r>
      <w:r w:rsidR="00567600" w:rsidRPr="001231A6">
        <w:rPr>
          <w:b/>
          <w:i/>
          <w:iCs/>
        </w:rPr>
        <w:t>Le X, c</w:t>
      </w:r>
      <w:r w:rsidR="00CE335F">
        <w:rPr>
          <w:b/>
          <w:i/>
          <w:iCs/>
        </w:rPr>
        <w:t>’</w:t>
      </w:r>
      <w:r w:rsidR="00567600" w:rsidRPr="001231A6">
        <w:rPr>
          <w:b/>
          <w:i/>
          <w:iCs/>
        </w:rPr>
        <w:t>est des viols à répétition, c</w:t>
      </w:r>
      <w:r w:rsidR="00CE335F">
        <w:rPr>
          <w:b/>
          <w:i/>
          <w:iCs/>
        </w:rPr>
        <w:t>’</w:t>
      </w:r>
      <w:r w:rsidR="00567600" w:rsidRPr="001231A6">
        <w:rPr>
          <w:b/>
          <w:i/>
          <w:iCs/>
        </w:rPr>
        <w:t>est inhumain</w:t>
      </w:r>
      <w:r w:rsidR="00567600">
        <w:rPr>
          <w:i/>
          <w:iCs/>
        </w:rPr>
        <w:t>.</w:t>
      </w:r>
      <w:r w:rsidR="00567600">
        <w:t> »</w:t>
      </w:r>
    </w:p>
    <w:p w14:paraId="5F5E008F" w14:textId="77777777" w:rsidR="00F90994" w:rsidRDefault="00DA1C87" w:rsidP="007975DD">
      <w:pPr>
        <w:pStyle w:val="AlinaJustifi"/>
      </w:pPr>
      <w:r>
        <w:t>Sandrine Goldschmidt a également déclaré devant la délégation : « </w:t>
      </w:r>
      <w:r w:rsidRPr="00172826">
        <w:rPr>
          <w:b/>
          <w:i/>
        </w:rPr>
        <w:t>ces violences sont extrêmement répandues</w:t>
      </w:r>
      <w:r w:rsidRPr="006D26B5">
        <w:rPr>
          <w:i/>
        </w:rPr>
        <w:t xml:space="preserve">. </w:t>
      </w:r>
      <w:r w:rsidRPr="007632D0">
        <w:rPr>
          <w:b/>
          <w:i/>
        </w:rPr>
        <w:t>Elles sont la règle dans cette industrie, pas l</w:t>
      </w:r>
      <w:r w:rsidR="00CE335F">
        <w:rPr>
          <w:b/>
          <w:i/>
        </w:rPr>
        <w:t>’</w:t>
      </w:r>
      <w:r w:rsidRPr="007632D0">
        <w:rPr>
          <w:b/>
          <w:i/>
        </w:rPr>
        <w:t>exception</w:t>
      </w:r>
      <w:r w:rsidRPr="006D26B5">
        <w:t>.</w:t>
      </w:r>
      <w:r>
        <w:t xml:space="preserve"> </w:t>
      </w:r>
      <w:r>
        <w:rPr>
          <w:i/>
        </w:rPr>
        <w:t xml:space="preserve">(…) </w:t>
      </w:r>
      <w:r w:rsidRPr="006D26B5">
        <w:rPr>
          <w:i/>
        </w:rPr>
        <w:t>Il s</w:t>
      </w:r>
      <w:r w:rsidR="00CE335F">
        <w:rPr>
          <w:i/>
        </w:rPr>
        <w:t>’</w:t>
      </w:r>
      <w:r w:rsidRPr="006D26B5">
        <w:rPr>
          <w:i/>
        </w:rPr>
        <w:t xml:space="preserve">agit de </w:t>
      </w:r>
      <w:r w:rsidRPr="00172826">
        <w:rPr>
          <w:b/>
          <w:i/>
        </w:rPr>
        <w:t>violences sexuelles commanditées</w:t>
      </w:r>
      <w:r w:rsidRPr="006D26B5">
        <w:rPr>
          <w:i/>
        </w:rPr>
        <w:t>. Le consentement est extorqué par l</w:t>
      </w:r>
      <w:r w:rsidR="00CE335F">
        <w:rPr>
          <w:i/>
        </w:rPr>
        <w:t>’</w:t>
      </w:r>
      <w:r w:rsidRPr="006D26B5">
        <w:rPr>
          <w:i/>
        </w:rPr>
        <w:t>argent et l</w:t>
      </w:r>
      <w:r w:rsidR="00CE335F">
        <w:rPr>
          <w:i/>
        </w:rPr>
        <w:t>’</w:t>
      </w:r>
      <w:r w:rsidRPr="006D26B5">
        <w:rPr>
          <w:i/>
        </w:rPr>
        <w:t>exploitation de la vulnérabilité. Des</w:t>
      </w:r>
      <w:r w:rsidR="002930EB">
        <w:rPr>
          <w:i/>
        </w:rPr>
        <w:t> </w:t>
      </w:r>
      <w:r w:rsidRPr="006D26B5">
        <w:rPr>
          <w:i/>
        </w:rPr>
        <w:t>violences extrêmes sont infligées à des femmes qui sont filmées.</w:t>
      </w:r>
      <w:r>
        <w:rPr>
          <w:i/>
        </w:rPr>
        <w:t xml:space="preserve"> (…) </w:t>
      </w:r>
      <w:r w:rsidRPr="006D26B5">
        <w:rPr>
          <w:i/>
        </w:rPr>
        <w:t>Le fait que ces actes sexuels tarifés soient obtenus dans le cadre de l</w:t>
      </w:r>
      <w:r w:rsidR="00CE335F">
        <w:rPr>
          <w:i/>
        </w:rPr>
        <w:t>’</w:t>
      </w:r>
      <w:r w:rsidRPr="006D26B5">
        <w:rPr>
          <w:i/>
        </w:rPr>
        <w:t>industrie du film ne les rend pas légitimes, ni légaux. C</w:t>
      </w:r>
      <w:r w:rsidR="00CE335F">
        <w:rPr>
          <w:i/>
        </w:rPr>
        <w:t>’</w:t>
      </w:r>
      <w:r w:rsidRPr="006D26B5">
        <w:rPr>
          <w:i/>
        </w:rPr>
        <w:t>est selon nous un facteur aggravant de la violence</w:t>
      </w:r>
      <w:r w:rsidRPr="006D26B5">
        <w:t>.</w:t>
      </w:r>
      <w:r w:rsidR="002930EB">
        <w:t> </w:t>
      </w:r>
      <w:r>
        <w:t>»</w:t>
      </w:r>
    </w:p>
    <w:p w14:paraId="34484ADD" w14:textId="77777777" w:rsidR="006979FD" w:rsidRDefault="00F90994" w:rsidP="007975DD">
      <w:pPr>
        <w:pStyle w:val="AlinaJustifi"/>
      </w:pPr>
      <w:r>
        <w:t>Elle a précisé que « </w:t>
      </w:r>
      <w:r w:rsidRPr="00F90994">
        <w:rPr>
          <w:b/>
          <w:i/>
        </w:rPr>
        <w:t>ce n</w:t>
      </w:r>
      <w:r w:rsidR="00CE335F">
        <w:rPr>
          <w:b/>
          <w:i/>
        </w:rPr>
        <w:t>’</w:t>
      </w:r>
      <w:r w:rsidRPr="00F90994">
        <w:rPr>
          <w:b/>
          <w:i/>
        </w:rPr>
        <w:t>est pas le fait de représenter la sexualité, mais de commanditer des violences sexuelles pour y parvenir qui pose problème</w:t>
      </w:r>
      <w:r w:rsidRPr="00F90994">
        <w:rPr>
          <w:i/>
        </w:rPr>
        <w:t>. Il est tout à fait possible de représenter la sexualité humaine sans recourir à ces procédés. Après tout, il n</w:t>
      </w:r>
      <w:r w:rsidR="00CE335F">
        <w:rPr>
          <w:i/>
        </w:rPr>
        <w:t>’</w:t>
      </w:r>
      <w:r w:rsidRPr="00F90994">
        <w:rPr>
          <w:i/>
        </w:rPr>
        <w:t>est pas nécessaire de tuer pour représenter le meurtre</w:t>
      </w:r>
      <w:r w:rsidR="002930EB">
        <w:t>. »</w:t>
      </w:r>
    </w:p>
    <w:p w14:paraId="546CBCC0" w14:textId="77777777" w:rsidR="000754E8" w:rsidRDefault="00300402" w:rsidP="007975DD">
      <w:pPr>
        <w:pStyle w:val="AlinaJustifi"/>
      </w:pPr>
      <w:r>
        <w:t>La sociologue américaine Gail Dines, auteure en 2010 d</w:t>
      </w:r>
      <w:r w:rsidR="00CE335F">
        <w:t>’</w:t>
      </w:r>
      <w:r>
        <w:t xml:space="preserve">un ouvrage publié aux États-Unis intitulé </w:t>
      </w:r>
      <w:proofErr w:type="spellStart"/>
      <w:r w:rsidRPr="00300402">
        <w:rPr>
          <w:i/>
        </w:rPr>
        <w:t>Pornland</w:t>
      </w:r>
      <w:proofErr w:type="spellEnd"/>
      <w:r w:rsidRPr="00300402">
        <w:rPr>
          <w:i/>
        </w:rPr>
        <w:t> : comment le porno a envahi nos vies</w:t>
      </w:r>
      <w:r w:rsidR="000754E8">
        <w:rPr>
          <w:rStyle w:val="Appelnotedebasdep"/>
          <w:i/>
        </w:rPr>
        <w:footnoteReference w:id="15"/>
      </w:r>
      <w:r>
        <w:t>, a</w:t>
      </w:r>
      <w:r w:rsidR="002930EB">
        <w:t> </w:t>
      </w:r>
      <w:r>
        <w:t xml:space="preserve">montré à quel point les violences extrêmes dans le milieu du porno ne sont pas exceptionnelles dans le paysage de cette industrie mais au contraire de plus en plus répandues. Elle </w:t>
      </w:r>
      <w:r w:rsidR="00CD4D0C">
        <w:t xml:space="preserve">y </w:t>
      </w:r>
      <w:r>
        <w:t>dénonce le virage de l</w:t>
      </w:r>
      <w:r w:rsidR="00CE335F">
        <w:t>’</w:t>
      </w:r>
      <w:r>
        <w:t xml:space="preserve">industrie porno vers le </w:t>
      </w:r>
      <w:r w:rsidRPr="00300402">
        <w:rPr>
          <w:i/>
        </w:rPr>
        <w:t>hardcore</w:t>
      </w:r>
      <w:r w:rsidR="002930EB">
        <w:t xml:space="preserve"> </w:t>
      </w:r>
      <w:r>
        <w:t xml:space="preserve">en précisant que </w:t>
      </w:r>
      <w:r w:rsidRPr="000754E8">
        <w:t xml:space="preserve">le sexe </w:t>
      </w:r>
      <w:r w:rsidRPr="000754E8">
        <w:rPr>
          <w:i/>
        </w:rPr>
        <w:t>gonzo</w:t>
      </w:r>
      <w:r w:rsidRPr="000754E8">
        <w:t xml:space="preserve"> et ses châtiments corporels sont devenus la norme et ont évincé le porno plus soft</w:t>
      </w:r>
      <w:r w:rsidR="000754E8">
        <w:t> : « </w:t>
      </w:r>
      <w:r w:rsidR="000754E8" w:rsidRPr="000754E8">
        <w:rPr>
          <w:i/>
        </w:rPr>
        <w:t>j</w:t>
      </w:r>
      <w:r w:rsidR="00CE335F">
        <w:rPr>
          <w:i/>
        </w:rPr>
        <w:t>’</w:t>
      </w:r>
      <w:r w:rsidR="000754E8" w:rsidRPr="000754E8">
        <w:rPr>
          <w:i/>
        </w:rPr>
        <w:t>étudie l</w:t>
      </w:r>
      <w:r w:rsidR="00CE335F">
        <w:rPr>
          <w:i/>
        </w:rPr>
        <w:t>’</w:t>
      </w:r>
      <w:r w:rsidR="000754E8" w:rsidRPr="000754E8">
        <w:rPr>
          <w:i/>
        </w:rPr>
        <w:t xml:space="preserve">industrie du porno depuis plus de deux décennies. Néanmoins, la vitesse à laquelle le porno hardcore </w:t>
      </w:r>
      <w:r w:rsidR="00435835">
        <w:rPr>
          <w:i/>
        </w:rPr>
        <w:t>et cruel en est venu à dominer I</w:t>
      </w:r>
      <w:r w:rsidR="000754E8" w:rsidRPr="000754E8">
        <w:rPr>
          <w:i/>
        </w:rPr>
        <w:t>nternet m</w:t>
      </w:r>
      <w:r w:rsidR="00CE335F">
        <w:rPr>
          <w:i/>
        </w:rPr>
        <w:t>’</w:t>
      </w:r>
      <w:r w:rsidR="000754E8" w:rsidRPr="000754E8">
        <w:rPr>
          <w:i/>
        </w:rPr>
        <w:t>a stupéfaite. Au fil des ans, j</w:t>
      </w:r>
      <w:r w:rsidR="00CE335F">
        <w:rPr>
          <w:i/>
        </w:rPr>
        <w:t>’</w:t>
      </w:r>
      <w:r w:rsidR="000754E8" w:rsidRPr="000754E8">
        <w:rPr>
          <w:i/>
        </w:rPr>
        <w:t>ai</w:t>
      </w:r>
      <w:r w:rsidR="002930EB">
        <w:rPr>
          <w:i/>
        </w:rPr>
        <w:t> </w:t>
      </w:r>
      <w:r w:rsidR="000754E8" w:rsidRPr="000754E8">
        <w:rPr>
          <w:i/>
        </w:rPr>
        <w:t xml:space="preserve">vu les images devenir de plus en plus hardcore, mais elles étaient encore loin de la brutalité du </w:t>
      </w:r>
      <w:r w:rsidR="000754E8" w:rsidRPr="009D2E10">
        <w:t>gonzo</w:t>
      </w:r>
      <w:r w:rsidR="000754E8" w:rsidRPr="000754E8">
        <w:rPr>
          <w:i/>
        </w:rPr>
        <w:t xml:space="preserve"> désormais banal. Internet a entraîné une révolution du porno</w:t>
      </w:r>
      <w:r w:rsidR="000754E8">
        <w:t> »</w:t>
      </w:r>
      <w:r>
        <w:t>.</w:t>
      </w:r>
    </w:p>
    <w:p w14:paraId="6A9201FE" w14:textId="77777777" w:rsidR="00300402" w:rsidRDefault="00300402" w:rsidP="007975DD">
      <w:pPr>
        <w:pStyle w:val="AlinaJustifi"/>
      </w:pPr>
      <w:r w:rsidRPr="00300402">
        <w:rPr>
          <w:caps/>
        </w:rPr>
        <w:t>à</w:t>
      </w:r>
      <w:r>
        <w:t xml:space="preserve"> cet égard, elle cite l</w:t>
      </w:r>
      <w:r w:rsidR="00CE335F">
        <w:t>’</w:t>
      </w:r>
      <w:r>
        <w:t>une des rares études</w:t>
      </w:r>
      <w:r w:rsidR="00C77A39">
        <w:rPr>
          <w:rStyle w:val="Appelnotedebasdep"/>
        </w:rPr>
        <w:footnoteReference w:id="16"/>
      </w:r>
      <w:r>
        <w:t xml:space="preserve"> ayant été réalisées sur le contenu pornographique contemporain qui « </w:t>
      </w:r>
      <w:r w:rsidRPr="000754E8">
        <w:rPr>
          <w:i/>
        </w:rPr>
        <w:t>nous apprend que la majorité des scènes de cinquante films pornographiques parmi les plus loués sur le marché contient des abus physiques et verbaux à l</w:t>
      </w:r>
      <w:r w:rsidR="00CE335F">
        <w:rPr>
          <w:i/>
        </w:rPr>
        <w:t>’</w:t>
      </w:r>
      <w:r w:rsidRPr="000754E8">
        <w:rPr>
          <w:i/>
        </w:rPr>
        <w:t>encontre des exécutantes. 88 % des scènes en question présentent des agressions physiques dont des fessées, des gifles, d</w:t>
      </w:r>
      <w:r w:rsidR="009D2E10">
        <w:rPr>
          <w:i/>
        </w:rPr>
        <w:t>es</w:t>
      </w:r>
      <w:r w:rsidRPr="000754E8">
        <w:rPr>
          <w:i/>
        </w:rPr>
        <w:t xml:space="preserve"> « </w:t>
      </w:r>
      <w:proofErr w:type="spellStart"/>
      <w:r w:rsidRPr="009D2E10">
        <w:rPr>
          <w:i/>
        </w:rPr>
        <w:t>gagging</w:t>
      </w:r>
      <w:r w:rsidR="009D2E10">
        <w:rPr>
          <w:i/>
        </w:rPr>
        <w:t>s</w:t>
      </w:r>
      <w:proofErr w:type="spellEnd"/>
      <w:r w:rsidR="000754E8" w:rsidRPr="000754E8">
        <w:rPr>
          <w:rStyle w:val="Appelnotedebasdep"/>
          <w:i/>
        </w:rPr>
        <w:footnoteReference w:id="17"/>
      </w:r>
      <w:r w:rsidRPr="000754E8">
        <w:rPr>
          <w:i/>
        </w:rPr>
        <w:t> »</w:t>
      </w:r>
      <w:r w:rsidR="000754E8" w:rsidRPr="000754E8">
        <w:rPr>
          <w:i/>
        </w:rPr>
        <w:t>. 48 % présentent des agressions verbales, comme l</w:t>
      </w:r>
      <w:r w:rsidR="00CE335F">
        <w:rPr>
          <w:i/>
        </w:rPr>
        <w:t>’</w:t>
      </w:r>
      <w:r w:rsidR="000754E8" w:rsidRPr="000754E8">
        <w:rPr>
          <w:i/>
        </w:rPr>
        <w:t>emploi des termes « salope » ou « pute ». Les chercheurs concluent qu</w:t>
      </w:r>
      <w:r w:rsidR="00CE335F">
        <w:rPr>
          <w:i/>
        </w:rPr>
        <w:t>’</w:t>
      </w:r>
      <w:r w:rsidR="000754E8" w:rsidRPr="000754E8">
        <w:rPr>
          <w:b/>
          <w:i/>
        </w:rPr>
        <w:t>en combinant les agressions physiques et verbales, près de 90 % de ces scènes présentent au moins un acte agressif, avec en moyenne près de douze mauvais traitements par scène</w:t>
      </w:r>
      <w:r w:rsidR="000754E8" w:rsidRPr="000754E8">
        <w:rPr>
          <w:b/>
        </w:rPr>
        <w:t> </w:t>
      </w:r>
      <w:r w:rsidR="000754E8">
        <w:t>».</w:t>
      </w:r>
    </w:p>
    <w:p w14:paraId="7E634ADB" w14:textId="77777777" w:rsidR="0087654F" w:rsidRDefault="0087654F" w:rsidP="007975DD">
      <w:pPr>
        <w:pStyle w:val="AlinaJustifi"/>
      </w:pPr>
      <w:r>
        <w:t xml:space="preserve">Les chiffres cités par la </w:t>
      </w:r>
      <w:r w:rsidRPr="00D42336">
        <w:rPr>
          <w:i/>
        </w:rPr>
        <w:t>Fondation Scelles</w:t>
      </w:r>
      <w:r>
        <w:t xml:space="preserve"> dans son cinquième rapport</w:t>
      </w:r>
      <w:r w:rsidR="00190034">
        <w:rPr>
          <w:rStyle w:val="Appelnotedebasdep"/>
        </w:rPr>
        <w:footnoteReference w:id="18"/>
      </w:r>
      <w:r>
        <w:t xml:space="preserve"> mondial sur le système prostitutionnel en 2019, au sein de son chapitre intitulé </w:t>
      </w:r>
      <w:r w:rsidRPr="0087654F">
        <w:rPr>
          <w:i/>
        </w:rPr>
        <w:t>Pornographie : toujours pas une histoire d</w:t>
      </w:r>
      <w:r w:rsidR="00CE335F">
        <w:rPr>
          <w:i/>
        </w:rPr>
        <w:t>’</w:t>
      </w:r>
      <w:r w:rsidRPr="0087654F">
        <w:rPr>
          <w:i/>
        </w:rPr>
        <w:t>amour</w:t>
      </w:r>
      <w:r>
        <w:t>, sont du même ordre</w:t>
      </w:r>
      <w:r w:rsidR="00D42336">
        <w:t xml:space="preserve"> et révèlent que les scènes de violence tournées dans le milieu pornographique sont nombreuses. Ainsi, en 2010, un </w:t>
      </w:r>
      <w:r w:rsidR="00D42336" w:rsidRPr="00D42336">
        <w:rPr>
          <w:b/>
        </w:rPr>
        <w:t>échantillon de 55 films</w:t>
      </w:r>
      <w:r w:rsidR="00D42336">
        <w:t xml:space="preserve">, sélectionnés parmi les meilleures ventes du site </w:t>
      </w:r>
      <w:proofErr w:type="spellStart"/>
      <w:r w:rsidR="00D42336" w:rsidRPr="00D42336">
        <w:rPr>
          <w:i/>
        </w:rPr>
        <w:t>Adult</w:t>
      </w:r>
      <w:proofErr w:type="spellEnd"/>
      <w:r w:rsidR="00D42336" w:rsidRPr="00D42336">
        <w:rPr>
          <w:i/>
        </w:rPr>
        <w:t xml:space="preserve"> </w:t>
      </w:r>
      <w:proofErr w:type="spellStart"/>
      <w:r w:rsidR="00D42336" w:rsidRPr="00D42336">
        <w:rPr>
          <w:i/>
        </w:rPr>
        <w:t>Video</w:t>
      </w:r>
      <w:proofErr w:type="spellEnd"/>
      <w:r w:rsidR="00D42336" w:rsidRPr="00D42336">
        <w:rPr>
          <w:i/>
        </w:rPr>
        <w:t xml:space="preserve"> News</w:t>
      </w:r>
      <w:r w:rsidR="00D42336">
        <w:t xml:space="preserve">, a été étudié pendant sept mois par des chercheurs. </w:t>
      </w:r>
      <w:r w:rsidR="00D42336" w:rsidRPr="00D42336">
        <w:rPr>
          <w:b/>
        </w:rPr>
        <w:t>Après analyse de 304 scènes de pornographie, les résultats sont les suivants : près de 90 % des scènes contenaient des actes de violence</w:t>
      </w:r>
      <w:r w:rsidR="00D42336">
        <w:t xml:space="preserve">. Presque la moitié des scènes </w:t>
      </w:r>
      <w:r w:rsidR="005C0B3E">
        <w:t>(</w:t>
      </w:r>
      <w:r w:rsidR="005C0B3E" w:rsidRPr="005C0B3E">
        <w:rPr>
          <w:b/>
        </w:rPr>
        <w:t>48,7 %)</w:t>
      </w:r>
      <w:r w:rsidR="005C0B3E">
        <w:t xml:space="preserve"> </w:t>
      </w:r>
      <w:r w:rsidR="00D42336">
        <w:t xml:space="preserve">comportaient de la </w:t>
      </w:r>
      <w:r w:rsidR="00D42336" w:rsidRPr="00D42336">
        <w:rPr>
          <w:b/>
        </w:rPr>
        <w:t>violence verbale</w:t>
      </w:r>
      <w:r w:rsidR="00D42336">
        <w:t xml:space="preserve">, la grande majorité de ces violences étaient des </w:t>
      </w:r>
      <w:r w:rsidR="00D42336" w:rsidRPr="00D42336">
        <w:rPr>
          <w:b/>
        </w:rPr>
        <w:t>insultes</w:t>
      </w:r>
      <w:r w:rsidR="00D42336">
        <w:t>, le</w:t>
      </w:r>
      <w:r w:rsidR="002930EB">
        <w:t> </w:t>
      </w:r>
      <w:r w:rsidR="00D42336">
        <w:t xml:space="preserve">reste contenant des </w:t>
      </w:r>
      <w:r w:rsidR="00D42336" w:rsidRPr="00D42336">
        <w:rPr>
          <w:b/>
        </w:rPr>
        <w:t>menaces</w:t>
      </w:r>
      <w:r w:rsidR="00D42336">
        <w:t xml:space="preserve">. En outre, il a été noté que les violences verbales sont les prémices des </w:t>
      </w:r>
      <w:r w:rsidR="00D42336" w:rsidRPr="00D42336">
        <w:rPr>
          <w:b/>
        </w:rPr>
        <w:t>violences physiques quasi omniprésentes</w:t>
      </w:r>
      <w:r w:rsidR="00D42336">
        <w:t>.</w:t>
      </w:r>
    </w:p>
    <w:p w14:paraId="423BAEBE" w14:textId="77777777" w:rsidR="000027B3" w:rsidRDefault="000027B3" w:rsidP="007975DD">
      <w:pPr>
        <w:pStyle w:val="AlinaJustifi"/>
      </w:pPr>
      <w:r>
        <w:t>Lors de son audition le 20 janvier</w:t>
      </w:r>
      <w:r w:rsidR="002930EB">
        <w:t xml:space="preserve"> 2022 par la délégation, Claire </w:t>
      </w:r>
      <w:proofErr w:type="spellStart"/>
      <w:r>
        <w:t>Charlès</w:t>
      </w:r>
      <w:proofErr w:type="spellEnd"/>
      <w:r>
        <w:t>, porte-parole de l</w:t>
      </w:r>
      <w:r w:rsidR="00CE335F">
        <w:t>’</w:t>
      </w:r>
      <w:r>
        <w:t xml:space="preserve">association </w:t>
      </w:r>
      <w:r w:rsidRPr="000027B3">
        <w:rPr>
          <w:i/>
        </w:rPr>
        <w:t>Les Effronté.es</w:t>
      </w:r>
      <w:r>
        <w:t xml:space="preserve">, a fait part aux </w:t>
      </w:r>
      <w:proofErr w:type="spellStart"/>
      <w:r>
        <w:t>rapporteures</w:t>
      </w:r>
      <w:proofErr w:type="spellEnd"/>
      <w:r>
        <w:t xml:space="preserve"> de « </w:t>
      </w:r>
      <w:r w:rsidRPr="000027B3">
        <w:rPr>
          <w:i/>
        </w:rPr>
        <w:t>véritables actes de torture, de violence inouïe, dans une recherche de déshumanisation, pas du tout de liberté sexuelle comme le prétendent les défenseurs de cette industrie</w:t>
      </w:r>
      <w:r w:rsidR="002930EB">
        <w:t>. »</w:t>
      </w:r>
    </w:p>
    <w:p w14:paraId="06AB7A2E" w14:textId="77777777" w:rsidR="00DA1C87" w:rsidRDefault="00CD4D0C" w:rsidP="007975DD">
      <w:pPr>
        <w:pStyle w:val="AlinaJustifi"/>
      </w:pPr>
      <w:r>
        <w:t>E</w:t>
      </w:r>
      <w:r w:rsidR="000027B3">
        <w:t xml:space="preserve">lle a également rappelé </w:t>
      </w:r>
      <w:r w:rsidR="00677711">
        <w:t xml:space="preserve">devant la délégation </w:t>
      </w:r>
      <w:r w:rsidR="000027B3">
        <w:t>que « </w:t>
      </w:r>
      <w:r w:rsidR="002930EB">
        <w:rPr>
          <w:i/>
        </w:rPr>
        <w:t>88 </w:t>
      </w:r>
      <w:r w:rsidR="000027B3" w:rsidRPr="007802CB">
        <w:rPr>
          <w:i/>
        </w:rPr>
        <w:t>% des scènes pornographiques contiennent de la violence explicite. Le porno dit trash il y a quelques dizaines d</w:t>
      </w:r>
      <w:r w:rsidR="00CE335F">
        <w:rPr>
          <w:i/>
        </w:rPr>
        <w:t>’</w:t>
      </w:r>
      <w:r w:rsidR="000027B3" w:rsidRPr="007802CB">
        <w:rPr>
          <w:i/>
        </w:rPr>
        <w:t xml:space="preserve">années est devenu le porno </w:t>
      </w:r>
      <w:r w:rsidR="000027B3" w:rsidRPr="007802CB">
        <w:t xml:space="preserve">mainstream </w:t>
      </w:r>
      <w:r w:rsidR="000027B3" w:rsidRPr="007802CB">
        <w:rPr>
          <w:i/>
        </w:rPr>
        <w:t>d</w:t>
      </w:r>
      <w:r w:rsidR="00CE335F">
        <w:rPr>
          <w:i/>
        </w:rPr>
        <w:t>’</w:t>
      </w:r>
      <w:r w:rsidR="000027B3" w:rsidRPr="007802CB">
        <w:rPr>
          <w:i/>
        </w:rPr>
        <w:t>aujourd</w:t>
      </w:r>
      <w:r w:rsidR="00CE335F">
        <w:rPr>
          <w:i/>
        </w:rPr>
        <w:t>’</w:t>
      </w:r>
      <w:r w:rsidR="000027B3" w:rsidRPr="007802CB">
        <w:rPr>
          <w:i/>
        </w:rPr>
        <w:t xml:space="preserve">hui. </w:t>
      </w:r>
      <w:r w:rsidR="000027B3" w:rsidRPr="00550152">
        <w:rPr>
          <w:b/>
          <w:i/>
        </w:rPr>
        <w:t xml:space="preserve">Les contenus les plus violents sont les plus regardés. Les vidéos figurant dans les </w:t>
      </w:r>
      <w:r w:rsidR="000027B3" w:rsidRPr="00550152">
        <w:rPr>
          <w:b/>
        </w:rPr>
        <w:t xml:space="preserve">top </w:t>
      </w:r>
      <w:proofErr w:type="spellStart"/>
      <w:r w:rsidR="000027B3" w:rsidRPr="00550152">
        <w:rPr>
          <w:b/>
        </w:rPr>
        <w:t>rated</w:t>
      </w:r>
      <w:proofErr w:type="spellEnd"/>
      <w:r w:rsidR="000027B3" w:rsidRPr="00550152">
        <w:rPr>
          <w:b/>
          <w:i/>
        </w:rPr>
        <w:t xml:space="preserve"> contiennent des pratiques extrêmement violentes</w:t>
      </w:r>
      <w:r w:rsidR="002930EB">
        <w:rPr>
          <w:b/>
          <w:i/>
        </w:rPr>
        <w:t> </w:t>
      </w:r>
      <w:r w:rsidR="002930EB">
        <w:rPr>
          <w:i/>
        </w:rPr>
        <w:t>:</w:t>
      </w:r>
      <w:r w:rsidR="000027B3" w:rsidRPr="007802CB">
        <w:rPr>
          <w:i/>
        </w:rPr>
        <w:t xml:space="preserve"> la pratique du </w:t>
      </w:r>
      <w:proofErr w:type="spellStart"/>
      <w:r w:rsidR="000027B3" w:rsidRPr="007802CB">
        <w:t>gagging</w:t>
      </w:r>
      <w:proofErr w:type="spellEnd"/>
      <w:r w:rsidR="000027B3" w:rsidRPr="007802CB">
        <w:rPr>
          <w:i/>
        </w:rPr>
        <w:t>, ou étouffement avec le pénis lors d</w:t>
      </w:r>
      <w:r w:rsidR="00CE335F">
        <w:rPr>
          <w:i/>
        </w:rPr>
        <w:t>’</w:t>
      </w:r>
      <w:r w:rsidR="000027B3" w:rsidRPr="007802CB">
        <w:rPr>
          <w:i/>
        </w:rPr>
        <w:t>une fellation pouvant aller jusqu</w:t>
      </w:r>
      <w:r w:rsidR="00CE335F">
        <w:rPr>
          <w:i/>
        </w:rPr>
        <w:t>’</w:t>
      </w:r>
      <w:r w:rsidR="000027B3" w:rsidRPr="007802CB">
        <w:rPr>
          <w:i/>
        </w:rPr>
        <w:t>au v</w:t>
      </w:r>
      <w:r w:rsidR="002930EB">
        <w:rPr>
          <w:i/>
        </w:rPr>
        <w:t>omissement de la femme victime ;</w:t>
      </w:r>
      <w:r w:rsidR="000027B3" w:rsidRPr="007802CB">
        <w:rPr>
          <w:i/>
        </w:rPr>
        <w:t xml:space="preserve"> double ou triple pén</w:t>
      </w:r>
      <w:r w:rsidR="002930EB">
        <w:rPr>
          <w:i/>
        </w:rPr>
        <w:t>étration, dans un même orifice ;</w:t>
      </w:r>
      <w:r w:rsidR="000027B3" w:rsidRPr="007802CB">
        <w:rPr>
          <w:i/>
        </w:rPr>
        <w:t xml:space="preserve"> étranglements, </w:t>
      </w:r>
      <w:r w:rsidR="000027B3" w:rsidRPr="007802CB">
        <w:t>Bukkake</w:t>
      </w:r>
      <w:r w:rsidR="000027B3">
        <w:t xml:space="preserve"> (…) </w:t>
      </w:r>
      <w:r w:rsidR="000027B3" w:rsidRPr="007802CB">
        <w:rPr>
          <w:i/>
        </w:rPr>
        <w:t>où une cinquantaine d</w:t>
      </w:r>
      <w:r w:rsidR="00CE335F">
        <w:rPr>
          <w:i/>
        </w:rPr>
        <w:t>’</w:t>
      </w:r>
      <w:r w:rsidR="000027B3" w:rsidRPr="007802CB">
        <w:rPr>
          <w:i/>
        </w:rPr>
        <w:t>hommes font subir des fellations et éjaculent ensuite sur le visage d</w:t>
      </w:r>
      <w:r w:rsidR="00CE335F">
        <w:rPr>
          <w:i/>
        </w:rPr>
        <w:t>’</w:t>
      </w:r>
      <w:r w:rsidR="000027B3" w:rsidRPr="007802CB">
        <w:rPr>
          <w:i/>
        </w:rPr>
        <w:t xml:space="preserve">une actrice, </w:t>
      </w:r>
      <w:r w:rsidR="002930EB">
        <w:rPr>
          <w:i/>
        </w:rPr>
        <w:t>qui peut en subir des brûlures ;</w:t>
      </w:r>
      <w:r w:rsidR="000027B3" w:rsidRPr="007802CB">
        <w:rPr>
          <w:i/>
        </w:rPr>
        <w:t xml:space="preserve"> des femmes enceintes de huit mois, et donc un abus de faiblesse. S</w:t>
      </w:r>
      <w:r w:rsidR="00CE335F">
        <w:rPr>
          <w:i/>
        </w:rPr>
        <w:t>’</w:t>
      </w:r>
      <w:r w:rsidR="000027B3" w:rsidRPr="007802CB">
        <w:rPr>
          <w:i/>
        </w:rPr>
        <w:t>y</w:t>
      </w:r>
      <w:r w:rsidR="002930EB">
        <w:rPr>
          <w:i/>
        </w:rPr>
        <w:t> </w:t>
      </w:r>
      <w:r w:rsidR="000027B3" w:rsidRPr="007802CB">
        <w:rPr>
          <w:i/>
        </w:rPr>
        <w:t>ajoutent des catégories telles que le BDSM (pratiques sadomasochistes) avec des femmes hurlant de douleur. Ce n</w:t>
      </w:r>
      <w:r w:rsidR="00CE335F">
        <w:rPr>
          <w:i/>
        </w:rPr>
        <w:t>’</w:t>
      </w:r>
      <w:r w:rsidR="000027B3" w:rsidRPr="007802CB">
        <w:rPr>
          <w:i/>
        </w:rPr>
        <w:t>est pas du cinéma, pas de la simulation. Nous ne pouvons pas considérer qu</w:t>
      </w:r>
      <w:r w:rsidR="00CE335F">
        <w:rPr>
          <w:i/>
        </w:rPr>
        <w:t>’</w:t>
      </w:r>
      <w:r w:rsidR="000027B3" w:rsidRPr="007802CB">
        <w:rPr>
          <w:i/>
        </w:rPr>
        <w:t>une femme qui pleure et qui saigne feint ou simule. Quiconque en serait témoin dans l</w:t>
      </w:r>
      <w:r w:rsidR="00CE335F">
        <w:rPr>
          <w:i/>
        </w:rPr>
        <w:t>’</w:t>
      </w:r>
      <w:r w:rsidR="000027B3" w:rsidRPr="007802CB">
        <w:rPr>
          <w:i/>
        </w:rPr>
        <w:t>espace public ne pourrait pas tolérer ce type de violences. Quand c</w:t>
      </w:r>
      <w:r w:rsidR="00CE335F">
        <w:rPr>
          <w:i/>
        </w:rPr>
        <w:t>’</w:t>
      </w:r>
      <w:r w:rsidR="000027B3" w:rsidRPr="007802CB">
        <w:rPr>
          <w:i/>
        </w:rPr>
        <w:t>est de la pornographie, personne ne le remet en question. C</w:t>
      </w:r>
      <w:r w:rsidR="00CE335F">
        <w:rPr>
          <w:i/>
        </w:rPr>
        <w:t>’</w:t>
      </w:r>
      <w:r w:rsidR="000027B3" w:rsidRPr="007802CB">
        <w:rPr>
          <w:i/>
        </w:rPr>
        <w:t xml:space="preserve">est ce qui ne nous semble plus acceptable. Des infractions caractérisées telles que du racisme, du sexisme ou de la </w:t>
      </w:r>
      <w:proofErr w:type="spellStart"/>
      <w:r w:rsidR="000027B3" w:rsidRPr="007802CB">
        <w:rPr>
          <w:i/>
        </w:rPr>
        <w:t>pédocriminalité</w:t>
      </w:r>
      <w:proofErr w:type="spellEnd"/>
      <w:r w:rsidR="000027B3" w:rsidRPr="007802CB">
        <w:rPr>
          <w:i/>
        </w:rPr>
        <w:t>, de la lesbophobie, des incitations à la haine raciale sont diffusées.</w:t>
      </w:r>
      <w:r w:rsidR="000027B3">
        <w:t> »</w:t>
      </w:r>
    </w:p>
    <w:p w14:paraId="7B7AF14D" w14:textId="77777777" w:rsidR="004B70E0" w:rsidRDefault="002930EB" w:rsidP="007975DD">
      <w:pPr>
        <w:pStyle w:val="AlinaJustifi"/>
      </w:pPr>
      <w:r>
        <w:t>Le journaliste Robin D</w:t>
      </w:r>
      <w:r w:rsidR="00CE335F">
        <w:t>’</w:t>
      </w:r>
      <w:r w:rsidR="00D010D4">
        <w:t>Angelo</w:t>
      </w:r>
      <w:r w:rsidR="00F17AE9">
        <w:t xml:space="preserve"> </w:t>
      </w:r>
      <w:r w:rsidR="00D010D4">
        <w:t>a également précisé à la délégation avoir constaté</w:t>
      </w:r>
      <w:r w:rsidR="00F17AE9">
        <w:t>, au cours de son enquête</w:t>
      </w:r>
      <w:r w:rsidR="00D010D4">
        <w:t xml:space="preserve"> </w:t>
      </w:r>
      <w:r w:rsidR="00F17AE9">
        <w:t>sur le milieu du porno « pro-</w:t>
      </w:r>
      <w:proofErr w:type="spellStart"/>
      <w:r w:rsidR="00F17AE9">
        <w:t>am</w:t>
      </w:r>
      <w:proofErr w:type="spellEnd"/>
      <w:r w:rsidR="00F17AE9">
        <w:rPr>
          <w:rStyle w:val="Appelnotedebasdep"/>
        </w:rPr>
        <w:footnoteReference w:id="19"/>
      </w:r>
      <w:r w:rsidR="00F17AE9">
        <w:t> » en</w:t>
      </w:r>
      <w:r>
        <w:t> </w:t>
      </w:r>
      <w:r w:rsidR="00F17AE9">
        <w:t xml:space="preserve">France, </w:t>
      </w:r>
      <w:r w:rsidR="00D010D4">
        <w:t>dans le milieu de la pornographie « </w:t>
      </w:r>
      <w:r w:rsidR="00D010D4" w:rsidRPr="00D010D4">
        <w:rPr>
          <w:i/>
        </w:rPr>
        <w:t xml:space="preserve">une forme de </w:t>
      </w:r>
      <w:r w:rsidR="00D010D4" w:rsidRPr="00D010D4">
        <w:rPr>
          <w:b/>
          <w:i/>
        </w:rPr>
        <w:t>normalisation de la violence</w:t>
      </w:r>
      <w:r w:rsidR="00D010D4" w:rsidRPr="00D010D4">
        <w:rPr>
          <w:i/>
        </w:rPr>
        <w:t>, assez marquante et assez forte</w:t>
      </w:r>
      <w:r w:rsidR="00D010D4">
        <w:t> » qui conduit forcément à des abus.</w:t>
      </w:r>
    </w:p>
    <w:p w14:paraId="368818D3" w14:textId="77777777" w:rsidR="00AA6895" w:rsidRDefault="00D010D4" w:rsidP="00AA6895">
      <w:pPr>
        <w:pStyle w:val="AlinaJustifi"/>
      </w:pPr>
      <w:r>
        <w:t xml:space="preserve">Il a notamment </w:t>
      </w:r>
      <w:r w:rsidR="004B70E0">
        <w:t>raconté avoir « </w:t>
      </w:r>
      <w:r w:rsidR="004B70E0" w:rsidRPr="004B70E0">
        <w:rPr>
          <w:i/>
        </w:rPr>
        <w:t xml:space="preserve">été confronté à un producteur qui avait vendu à son diffuseur une scène de sodomie. </w:t>
      </w:r>
      <w:r w:rsidR="004B70E0" w:rsidRPr="00AA6895">
        <w:rPr>
          <w:b/>
          <w:i/>
        </w:rPr>
        <w:t>L</w:t>
      </w:r>
      <w:r w:rsidR="00CE335F">
        <w:rPr>
          <w:b/>
          <w:i/>
        </w:rPr>
        <w:t>’</w:t>
      </w:r>
      <w:r w:rsidR="004B70E0" w:rsidRPr="00AA6895">
        <w:rPr>
          <w:b/>
          <w:i/>
        </w:rPr>
        <w:t>actrice avait à l</w:t>
      </w:r>
      <w:r w:rsidR="00CE335F">
        <w:rPr>
          <w:b/>
          <w:i/>
        </w:rPr>
        <w:t>’</w:t>
      </w:r>
      <w:r w:rsidR="004B70E0" w:rsidRPr="00AA6895">
        <w:rPr>
          <w:b/>
          <w:i/>
        </w:rPr>
        <w:t>origine donné son accord mais arrivée au moment de tourner la scène, elle ne voulait plus réaliser cette pratique</w:t>
      </w:r>
      <w:r w:rsidR="004B70E0" w:rsidRPr="004B70E0">
        <w:rPr>
          <w:i/>
        </w:rPr>
        <w:t>. Le problème, c</w:t>
      </w:r>
      <w:r w:rsidR="00CE335F">
        <w:rPr>
          <w:i/>
        </w:rPr>
        <w:t>’</w:t>
      </w:r>
      <w:r w:rsidR="004B70E0" w:rsidRPr="004B70E0">
        <w:rPr>
          <w:i/>
        </w:rPr>
        <w:t>est qu</w:t>
      </w:r>
      <w:r w:rsidR="00CE335F">
        <w:rPr>
          <w:i/>
        </w:rPr>
        <w:t>’</w:t>
      </w:r>
      <w:r w:rsidR="004B70E0" w:rsidRPr="004B70E0">
        <w:rPr>
          <w:i/>
        </w:rPr>
        <w:t>elle s</w:t>
      </w:r>
      <w:r w:rsidR="00CE335F">
        <w:rPr>
          <w:i/>
        </w:rPr>
        <w:t>’</w:t>
      </w:r>
      <w:r w:rsidR="004B70E0" w:rsidRPr="004B70E0">
        <w:rPr>
          <w:i/>
        </w:rPr>
        <w:t>était engagée au préalable à la réaliser quoi qu</w:t>
      </w:r>
      <w:r w:rsidR="00CE335F">
        <w:rPr>
          <w:i/>
        </w:rPr>
        <w:t>’</w:t>
      </w:r>
      <w:r w:rsidR="004B70E0" w:rsidRPr="004B70E0">
        <w:rPr>
          <w:i/>
        </w:rPr>
        <w:t>il arrive. Le producteur s</w:t>
      </w:r>
      <w:r w:rsidR="00CE335F">
        <w:rPr>
          <w:i/>
        </w:rPr>
        <w:t>’</w:t>
      </w:r>
      <w:r w:rsidR="004B70E0" w:rsidRPr="004B70E0">
        <w:rPr>
          <w:i/>
        </w:rPr>
        <w:t xml:space="preserve">estimait dans son bon droit, il avait vendu cette pratique à son diffuseur. </w:t>
      </w:r>
      <w:r w:rsidR="004B70E0" w:rsidRPr="00AA6895">
        <w:rPr>
          <w:b/>
          <w:i/>
        </w:rPr>
        <w:t>L</w:t>
      </w:r>
      <w:r w:rsidR="00CE335F">
        <w:rPr>
          <w:b/>
          <w:i/>
        </w:rPr>
        <w:t>’</w:t>
      </w:r>
      <w:r w:rsidR="004B70E0" w:rsidRPr="00AA6895">
        <w:rPr>
          <w:b/>
          <w:i/>
        </w:rPr>
        <w:t>actrice ayant donné son accord préalable, il a insisté jusqu</w:t>
      </w:r>
      <w:r w:rsidR="00CE335F">
        <w:rPr>
          <w:b/>
          <w:i/>
        </w:rPr>
        <w:t>’</w:t>
      </w:r>
      <w:r w:rsidR="004B70E0" w:rsidRPr="00AA6895">
        <w:rPr>
          <w:b/>
          <w:i/>
        </w:rPr>
        <w:t>à ce qu</w:t>
      </w:r>
      <w:r w:rsidR="00CE335F">
        <w:rPr>
          <w:b/>
          <w:i/>
        </w:rPr>
        <w:t>’</w:t>
      </w:r>
      <w:r w:rsidR="004B70E0" w:rsidRPr="00AA6895">
        <w:rPr>
          <w:b/>
          <w:i/>
        </w:rPr>
        <w:t>elle cède</w:t>
      </w:r>
      <w:r w:rsidR="004B70E0" w:rsidRPr="004B70E0">
        <w:rPr>
          <w:i/>
        </w:rPr>
        <w:t>. C</w:t>
      </w:r>
      <w:r w:rsidR="00CE335F">
        <w:rPr>
          <w:i/>
        </w:rPr>
        <w:t>’</w:t>
      </w:r>
      <w:r w:rsidR="004B70E0" w:rsidRPr="004B70E0">
        <w:rPr>
          <w:i/>
        </w:rPr>
        <w:t xml:space="preserve">est évidemment un </w:t>
      </w:r>
      <w:r w:rsidR="004B70E0" w:rsidRPr="004B70E0">
        <w:rPr>
          <w:b/>
          <w:i/>
        </w:rPr>
        <w:t>abus sexuel</w:t>
      </w:r>
      <w:r w:rsidR="004B70E0" w:rsidRPr="004B70E0">
        <w:rPr>
          <w:i/>
        </w:rPr>
        <w:t xml:space="preserve">. </w:t>
      </w:r>
      <w:r w:rsidR="004B70E0" w:rsidRPr="00060238">
        <w:rPr>
          <w:i/>
        </w:rPr>
        <w:t>Si on se place d</w:t>
      </w:r>
      <w:r w:rsidR="00CE335F">
        <w:rPr>
          <w:i/>
        </w:rPr>
        <w:t>’</w:t>
      </w:r>
      <w:r w:rsidR="004B70E0" w:rsidRPr="00060238">
        <w:rPr>
          <w:i/>
        </w:rPr>
        <w:t>un point de vue professionnel et qu</w:t>
      </w:r>
      <w:r w:rsidR="00CE335F">
        <w:rPr>
          <w:i/>
        </w:rPr>
        <w:t>’</w:t>
      </w:r>
      <w:r w:rsidR="004B70E0" w:rsidRPr="00060238">
        <w:rPr>
          <w:i/>
        </w:rPr>
        <w:t>on considère la pornographie comme un métier comme un autre, on peut toutefois estimer que l</w:t>
      </w:r>
      <w:r w:rsidR="00CE335F">
        <w:rPr>
          <w:i/>
        </w:rPr>
        <w:t>’</w:t>
      </w:r>
      <w:r w:rsidR="004B70E0" w:rsidRPr="00060238">
        <w:rPr>
          <w:i/>
        </w:rPr>
        <w:t>actrice n</w:t>
      </w:r>
      <w:r w:rsidR="00CE335F">
        <w:rPr>
          <w:i/>
        </w:rPr>
        <w:t>’</w:t>
      </w:r>
      <w:r w:rsidR="004B70E0" w:rsidRPr="00060238">
        <w:rPr>
          <w:i/>
        </w:rPr>
        <w:t>était pas dans son droit. C</w:t>
      </w:r>
      <w:r w:rsidR="00CE335F">
        <w:rPr>
          <w:i/>
        </w:rPr>
        <w:t>’</w:t>
      </w:r>
      <w:r w:rsidR="004B70E0" w:rsidRPr="00060238">
        <w:rPr>
          <w:i/>
        </w:rPr>
        <w:t>est le point de vue du producteur, qui a terminé la scène en disant « </w:t>
      </w:r>
      <w:r w:rsidR="004B70E0" w:rsidRPr="00060238">
        <w:t>Dis donc, tu crois qu</w:t>
      </w:r>
      <w:r w:rsidR="00CE335F">
        <w:t>’</w:t>
      </w:r>
      <w:r w:rsidR="004B70E0" w:rsidRPr="00060238">
        <w:t>une patineuse artistique ne se foule jamais la cheville ?</w:t>
      </w:r>
      <w:r w:rsidR="004B70E0" w:rsidRPr="00060238">
        <w:rPr>
          <w:i/>
        </w:rPr>
        <w:t> » avant de lui dire « </w:t>
      </w:r>
      <w:r w:rsidR="004B70E0" w:rsidRPr="00060238">
        <w:t>Toi, tu es vraiment la CGT du trou de balle</w:t>
      </w:r>
      <w:r w:rsidR="002930EB">
        <w:rPr>
          <w:i/>
        </w:rPr>
        <w:t xml:space="preserve"> ». À </w:t>
      </w:r>
      <w:r w:rsidR="004B70E0" w:rsidRPr="00060238">
        <w:rPr>
          <w:i/>
        </w:rPr>
        <w:t>partir du moment où on considère l</w:t>
      </w:r>
      <w:r w:rsidR="00CE335F">
        <w:rPr>
          <w:i/>
        </w:rPr>
        <w:t>’</w:t>
      </w:r>
      <w:r w:rsidR="004B70E0" w:rsidRPr="00060238">
        <w:rPr>
          <w:i/>
        </w:rPr>
        <w:t>échange, la transaction sexe contre argent comme un métier comme un autre, on va se retrouver confrontés à ces situations d</w:t>
      </w:r>
      <w:r w:rsidR="00CE335F">
        <w:rPr>
          <w:i/>
        </w:rPr>
        <w:t>’</w:t>
      </w:r>
      <w:r w:rsidR="004B70E0" w:rsidRPr="00060238">
        <w:rPr>
          <w:i/>
        </w:rPr>
        <w:t>abus.</w:t>
      </w:r>
      <w:r w:rsidR="004B70E0">
        <w:rPr>
          <w:i/>
        </w:rPr>
        <w:t xml:space="preserve"> (…) </w:t>
      </w:r>
      <w:r w:rsidR="004B70E0" w:rsidRPr="00060238">
        <w:rPr>
          <w:i/>
        </w:rPr>
        <w:t>Un consentement ne se basant que sur une transaction expose forcément à des abus</w:t>
      </w:r>
      <w:r w:rsidR="004B70E0">
        <w:t>. »</w:t>
      </w:r>
    </w:p>
    <w:p w14:paraId="1E2D2840" w14:textId="77777777" w:rsidR="00470243" w:rsidRDefault="00AA6895" w:rsidP="00AA6895">
      <w:pPr>
        <w:pStyle w:val="AlinaJustifi"/>
      </w:pPr>
      <w:r w:rsidRPr="00AA6895">
        <w:t xml:space="preserve">La </w:t>
      </w:r>
      <w:r w:rsidRPr="00AA6895">
        <w:rPr>
          <w:b/>
        </w:rPr>
        <w:t>scénarisation du viol</w:t>
      </w:r>
      <w:r w:rsidRPr="00AA6895">
        <w:t xml:space="preserve"> </w:t>
      </w:r>
      <w:r>
        <w:t>et l</w:t>
      </w:r>
      <w:r w:rsidR="00CE335F">
        <w:t>’</w:t>
      </w:r>
      <w:r w:rsidRPr="00AA6895">
        <w:rPr>
          <w:b/>
        </w:rPr>
        <w:t xml:space="preserve">érotisation de la violence sexuelle </w:t>
      </w:r>
      <w:r>
        <w:t>participent également de ce système de domination et de violences envers les femmes érigé par l</w:t>
      </w:r>
      <w:r w:rsidR="00CE335F">
        <w:t>’</w:t>
      </w:r>
      <w:r>
        <w:t>industrie de la pornographie à l</w:t>
      </w:r>
      <w:r w:rsidR="00CE335F">
        <w:t>’</w:t>
      </w:r>
      <w:r>
        <w:t>échelle mondiale.</w:t>
      </w:r>
    </w:p>
    <w:p w14:paraId="456DF1AC" w14:textId="77777777" w:rsidR="00AA6895" w:rsidRDefault="00435835" w:rsidP="00AA6895">
      <w:pPr>
        <w:pStyle w:val="AlinaJustifi"/>
      </w:pPr>
      <w:r>
        <w:t xml:space="preserve">Ainsi que le soulignait Claire </w:t>
      </w:r>
      <w:proofErr w:type="spellStart"/>
      <w:r>
        <w:t>Quidet</w:t>
      </w:r>
      <w:proofErr w:type="spellEnd"/>
      <w:r>
        <w:t xml:space="preserve">, présidente du </w:t>
      </w:r>
      <w:r w:rsidRPr="00435835">
        <w:rPr>
          <w:i/>
        </w:rPr>
        <w:t>Mouvement du Nid</w:t>
      </w:r>
      <w:r>
        <w:t>, lors de son audition par la délégation le 20 janvier 2002 : « </w:t>
      </w:r>
      <w:r>
        <w:rPr>
          <w:i/>
        </w:rPr>
        <w:t>l</w:t>
      </w:r>
      <w:r w:rsidRPr="007D2BD3">
        <w:rPr>
          <w:i/>
        </w:rPr>
        <w:t>a pornographie réactive à l</w:t>
      </w:r>
      <w:r w:rsidR="00CE335F">
        <w:rPr>
          <w:i/>
        </w:rPr>
        <w:t>’</w:t>
      </w:r>
      <w:r w:rsidRPr="007D2BD3">
        <w:rPr>
          <w:i/>
        </w:rPr>
        <w:t xml:space="preserve">infini le vieil adage selon lequel un </w:t>
      </w:r>
      <w:r w:rsidR="002930EB">
        <w:rPr>
          <w:i/>
        </w:rPr>
        <w:t>“ non ”</w:t>
      </w:r>
      <w:r w:rsidRPr="007D2BD3">
        <w:rPr>
          <w:i/>
        </w:rPr>
        <w:t xml:space="preserve"> n</w:t>
      </w:r>
      <w:r w:rsidR="00CE335F">
        <w:rPr>
          <w:i/>
        </w:rPr>
        <w:t>’</w:t>
      </w:r>
      <w:r w:rsidRPr="007D2BD3">
        <w:rPr>
          <w:i/>
        </w:rPr>
        <w:t>est pas toujours à prendre en compte ou à respecter, et qui dirait que les rares limites exprimées par les personnages féminins ou féminisés ne sont pas respectées. La scénarisation du viol est d</w:t>
      </w:r>
      <w:r w:rsidR="00CE335F">
        <w:rPr>
          <w:i/>
        </w:rPr>
        <w:t>’</w:t>
      </w:r>
      <w:r w:rsidRPr="007D2BD3">
        <w:rPr>
          <w:i/>
        </w:rPr>
        <w:t>ailleurs un argument commercial souvent mis en avant</w:t>
      </w:r>
      <w:r w:rsidRPr="007D2BD3">
        <w:t>.</w:t>
      </w:r>
      <w:r>
        <w:t> »</w:t>
      </w:r>
    </w:p>
    <w:p w14:paraId="25DD25D5" w14:textId="77777777" w:rsidR="0087654F" w:rsidRDefault="00435835" w:rsidP="0087654F">
      <w:pPr>
        <w:pStyle w:val="AlinaJustifi"/>
      </w:pPr>
      <w:r>
        <w:t>En effet, parmi les catégories de contenus pornographiques que l</w:t>
      </w:r>
      <w:r w:rsidR="00CE335F">
        <w:t>’</w:t>
      </w:r>
      <w:r>
        <w:t xml:space="preserve">on peut trouver sur les plateformes numériques de diffusion de vidéos porno, on retrouve très régulièrement des </w:t>
      </w:r>
      <w:r w:rsidRPr="00435835">
        <w:rPr>
          <w:b/>
        </w:rPr>
        <w:t>noms de catégories incitant au viol</w:t>
      </w:r>
      <w:r>
        <w:t xml:space="preserve"> comme l</w:t>
      </w:r>
      <w:r w:rsidR="00CE335F">
        <w:t>’</w:t>
      </w:r>
      <w:r>
        <w:t xml:space="preserve">a souligné Claire </w:t>
      </w:r>
      <w:proofErr w:type="spellStart"/>
      <w:r>
        <w:t>Charlès</w:t>
      </w:r>
      <w:proofErr w:type="spellEnd"/>
      <w:r>
        <w:t>, porte-parole de l</w:t>
      </w:r>
      <w:r w:rsidR="00CE335F">
        <w:t>’</w:t>
      </w:r>
      <w:r>
        <w:t xml:space="preserve">association </w:t>
      </w:r>
      <w:r w:rsidRPr="00435835">
        <w:rPr>
          <w:i/>
        </w:rPr>
        <w:t>Les Effronté.es</w:t>
      </w:r>
      <w:r w:rsidRPr="00435835">
        <w:t xml:space="preserve">, </w:t>
      </w:r>
      <w:r>
        <w:t>« </w:t>
      </w:r>
      <w:r>
        <w:rPr>
          <w:i/>
        </w:rPr>
        <w:t>v</w:t>
      </w:r>
      <w:r w:rsidRPr="00483346">
        <w:rPr>
          <w:i/>
        </w:rPr>
        <w:t xml:space="preserve">ous trouverez </w:t>
      </w:r>
      <w:r>
        <w:rPr>
          <w:i/>
        </w:rPr>
        <w:t xml:space="preserve">(…) </w:t>
      </w:r>
      <w:r w:rsidRPr="00483346">
        <w:rPr>
          <w:i/>
        </w:rPr>
        <w:t xml:space="preserve">la </w:t>
      </w:r>
      <w:r w:rsidRPr="00172826">
        <w:rPr>
          <w:b/>
          <w:i/>
        </w:rPr>
        <w:t>catégorie des viols</w:t>
      </w:r>
      <w:r w:rsidRPr="00483346">
        <w:rPr>
          <w:i/>
        </w:rPr>
        <w:t xml:space="preserve">, avec </w:t>
      </w:r>
      <w:r w:rsidR="003C7711">
        <w:rPr>
          <w:i/>
        </w:rPr>
        <w:t>des mots clés sans ambivalence :</w:t>
      </w:r>
      <w:r w:rsidRPr="00483346">
        <w:rPr>
          <w:i/>
        </w:rPr>
        <w:t xml:space="preserve"> </w:t>
      </w:r>
      <w:r w:rsidRPr="00483346">
        <w:t>surprise anale, surprise fuck, prise par surprise, faciale non voulue</w:t>
      </w:r>
      <w:r w:rsidRPr="00483346">
        <w:rPr>
          <w:i/>
        </w:rPr>
        <w:t>… Ce sont des incitations à commettre des crimes.</w:t>
      </w:r>
      <w:r w:rsidR="003C7711">
        <w:t xml:space="preserve"> </w:t>
      </w:r>
      <w:r>
        <w:t xml:space="preserve">(…) </w:t>
      </w:r>
      <w:r w:rsidRPr="00483346">
        <w:rPr>
          <w:i/>
        </w:rPr>
        <w:t xml:space="preserve">Il existe également des catégories enlèvement ou séquestration avec les mots clé </w:t>
      </w:r>
      <w:r w:rsidRPr="00483346">
        <w:rPr>
          <w:b/>
          <w:i/>
        </w:rPr>
        <w:t>enlèvement, kidnapping</w:t>
      </w:r>
      <w:r w:rsidRPr="00483346">
        <w:rPr>
          <w:i/>
        </w:rPr>
        <w:t xml:space="preserve">, ou </w:t>
      </w:r>
      <w:r w:rsidRPr="00435835">
        <w:rPr>
          <w:b/>
          <w:i/>
        </w:rPr>
        <w:t>humiliation</w:t>
      </w:r>
      <w:r w:rsidRPr="00483346">
        <w:rPr>
          <w:i/>
        </w:rPr>
        <w:t xml:space="preserve">, avec des insultes sexistes, correspondant aux mots clés </w:t>
      </w:r>
      <w:r w:rsidRPr="00483346">
        <w:t xml:space="preserve">pleurs, </w:t>
      </w:r>
      <w:proofErr w:type="spellStart"/>
      <w:r w:rsidRPr="00483346">
        <w:t>tears</w:t>
      </w:r>
      <w:proofErr w:type="spellEnd"/>
      <w:r w:rsidRPr="00483346">
        <w:t xml:space="preserve">, elle pleure, douleur </w:t>
      </w:r>
      <w:r w:rsidRPr="00483346">
        <w:rPr>
          <w:i/>
        </w:rPr>
        <w:t xml:space="preserve">ou </w:t>
      </w:r>
      <w:r w:rsidRPr="00483346">
        <w:t>crachat</w:t>
      </w:r>
      <w:r w:rsidRPr="00483346">
        <w:rPr>
          <w:i/>
        </w:rPr>
        <w:t xml:space="preserve">. Encore une fois, </w:t>
      </w:r>
      <w:r w:rsidRPr="00820ABD">
        <w:rPr>
          <w:b/>
          <w:i/>
        </w:rPr>
        <w:t>ce n</w:t>
      </w:r>
      <w:r w:rsidR="00CE335F">
        <w:rPr>
          <w:b/>
          <w:i/>
        </w:rPr>
        <w:t>’</w:t>
      </w:r>
      <w:r w:rsidRPr="00820ABD">
        <w:rPr>
          <w:b/>
          <w:i/>
        </w:rPr>
        <w:t>est pas feint. Lorsque la femme pleure, elle pleure vraiment</w:t>
      </w:r>
      <w:r w:rsidRPr="003C7711">
        <w:rPr>
          <w:i/>
        </w:rPr>
        <w:t>.</w:t>
      </w:r>
      <w:r>
        <w:t> »</w:t>
      </w:r>
    </w:p>
    <w:p w14:paraId="300127C2" w14:textId="77777777" w:rsidR="0087654F" w:rsidRDefault="00FD69AB" w:rsidP="0087654F">
      <w:pPr>
        <w:pStyle w:val="AlinaJustifi"/>
      </w:pPr>
      <w:r>
        <w:t>À cet égard, ainsi que le soulignait Céline Piques, porte-parole de l</w:t>
      </w:r>
      <w:r w:rsidR="00CE335F">
        <w:t>’</w:t>
      </w:r>
      <w:r>
        <w:t xml:space="preserve">association </w:t>
      </w:r>
      <w:r w:rsidRPr="00FD69AB">
        <w:rPr>
          <w:i/>
        </w:rPr>
        <w:t xml:space="preserve">Osez le </w:t>
      </w:r>
      <w:proofErr w:type="gramStart"/>
      <w:r w:rsidRPr="00FD69AB">
        <w:rPr>
          <w:i/>
        </w:rPr>
        <w:t>féminisme !</w:t>
      </w:r>
      <w:r w:rsidRPr="00FD69AB">
        <w:t>,</w:t>
      </w:r>
      <w:proofErr w:type="gramEnd"/>
      <w:r>
        <w:t xml:space="preserve"> devant la délégation aux droits des femmes le 20 janvier 2022 : « </w:t>
      </w:r>
      <w:r>
        <w:rPr>
          <w:i/>
        </w:rPr>
        <w:t>d</w:t>
      </w:r>
      <w:r w:rsidR="00CE335F">
        <w:rPr>
          <w:i/>
        </w:rPr>
        <w:t>’</w:t>
      </w:r>
      <w:r w:rsidRPr="00696965">
        <w:rPr>
          <w:i/>
        </w:rPr>
        <w:t xml:space="preserve">un point de vue juridique, les vidéos et leurs synopsis sont condamnables pour apologie de crime, de </w:t>
      </w:r>
      <w:proofErr w:type="spellStart"/>
      <w:r w:rsidRPr="00696965">
        <w:rPr>
          <w:i/>
        </w:rPr>
        <w:t>pédocriminalité</w:t>
      </w:r>
      <w:proofErr w:type="spellEnd"/>
      <w:r w:rsidRPr="00696965">
        <w:rPr>
          <w:i/>
        </w:rPr>
        <w:t>, d</w:t>
      </w:r>
      <w:r w:rsidR="00CE335F">
        <w:rPr>
          <w:i/>
        </w:rPr>
        <w:t>’</w:t>
      </w:r>
      <w:r w:rsidRPr="00696965">
        <w:rPr>
          <w:i/>
        </w:rPr>
        <w:t>inceste, de haine raciale ou de lesbophobie. Ce sont toutes des incitations à commettre des crimes, punies par la loi. Les plateformes pourraient être poursuivies pour le caractère illégal de ces vidéos.</w:t>
      </w:r>
      <w:r>
        <w:t> »</w:t>
      </w:r>
    </w:p>
    <w:p w14:paraId="375F0CFA" w14:textId="77777777" w:rsidR="00E706B7" w:rsidRDefault="0087654F" w:rsidP="0087654F">
      <w:pPr>
        <w:pStyle w:val="AlinaJustifi"/>
      </w:pPr>
      <w:r>
        <w:t xml:space="preserve">La </w:t>
      </w:r>
      <w:r w:rsidRPr="005964B8">
        <w:rPr>
          <w:b/>
        </w:rPr>
        <w:t xml:space="preserve">procureure de la République de Paris, Laure </w:t>
      </w:r>
      <w:proofErr w:type="spellStart"/>
      <w:r w:rsidRPr="005964B8">
        <w:rPr>
          <w:b/>
        </w:rPr>
        <w:t>Beccuau</w:t>
      </w:r>
      <w:proofErr w:type="spellEnd"/>
      <w:r>
        <w:t xml:space="preserve">, lors de son audition par la délégation le 15 juin 2022, </w:t>
      </w:r>
      <w:r w:rsidR="005964B8">
        <w:t xml:space="preserve">a pour </w:t>
      </w:r>
      <w:proofErr w:type="gramStart"/>
      <w:r w:rsidR="005964B8">
        <w:t>sa part rappelé</w:t>
      </w:r>
      <w:proofErr w:type="gramEnd"/>
      <w:r w:rsidR="005964B8">
        <w:t xml:space="preserve"> que « </w:t>
      </w:r>
      <w:r w:rsidR="005964B8" w:rsidRPr="005964B8">
        <w:rPr>
          <w:i/>
        </w:rPr>
        <w:t>les incriminations applicables aux sites pornographiques violents sont nombreuses : viol aggravé, agression sexuelle, actes de torture et de barbarie, traite des êtres humains, proxénétisme. La lutte contre ces infractions est significative car</w:t>
      </w:r>
      <w:r w:rsidR="005964B8" w:rsidRPr="005964B8">
        <w:rPr>
          <w:b/>
          <w:i/>
        </w:rPr>
        <w:t xml:space="preserve"> le milieu pornographique est quasi-exclusivement celui de la violence</w:t>
      </w:r>
      <w:r w:rsidR="005964B8">
        <w:t> ».</w:t>
      </w:r>
    </w:p>
    <w:p w14:paraId="5481A1F2" w14:textId="77777777" w:rsidR="00967F8A" w:rsidRDefault="00967F8A">
      <w:pPr>
        <w:overflowPunct/>
        <w:autoSpaceDE/>
        <w:autoSpaceDN/>
        <w:adjustRightInd/>
        <w:textAlignment w:val="auto"/>
        <w:rPr>
          <w:b/>
          <w:sz w:val="22"/>
          <w:szCs w:val="22"/>
        </w:rPr>
      </w:pPr>
      <w:r>
        <w:rPr>
          <w:b/>
          <w:sz w:val="22"/>
          <w:szCs w:val="22"/>
        </w:rPr>
        <w:br w:type="page"/>
      </w:r>
    </w:p>
    <w:p w14:paraId="0C2E9390" w14:textId="77777777" w:rsidR="00280692" w:rsidRPr="00967F8A" w:rsidRDefault="00280692" w:rsidP="00820ABD">
      <w:pPr>
        <w:pStyle w:val="AlinaJustifi"/>
        <w:ind w:firstLine="0"/>
        <w:jc w:val="center"/>
        <w:rPr>
          <w:b/>
          <w:sz w:val="22"/>
          <w:szCs w:val="22"/>
        </w:rPr>
      </w:pPr>
      <w:r w:rsidRPr="00967F8A">
        <w:rPr>
          <w:b/>
          <w:sz w:val="22"/>
          <w:szCs w:val="22"/>
        </w:rPr>
        <w:t>Violences lors des tournages pornographiques</w:t>
      </w:r>
    </w:p>
    <w:p w14:paraId="71DFBC33" w14:textId="77777777" w:rsidR="009C2F91" w:rsidRDefault="009C2F91" w:rsidP="00FC2F35">
      <w:pPr>
        <w:pStyle w:val="AlinaJustifi"/>
        <w:ind w:firstLine="0"/>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10"/>
        <w:gridCol w:w="2821"/>
        <w:gridCol w:w="10"/>
        <w:gridCol w:w="2822"/>
        <w:gridCol w:w="10"/>
      </w:tblGrid>
      <w:tr w:rsidR="00FC2F35" w14:paraId="5642488D" w14:textId="77777777" w:rsidTr="000D16E2">
        <w:tc>
          <w:tcPr>
            <w:tcW w:w="2891" w:type="dxa"/>
            <w:gridSpan w:val="2"/>
          </w:tcPr>
          <w:p w14:paraId="2F43D5E8" w14:textId="77777777" w:rsidR="00FC2F35" w:rsidRDefault="005860E0" w:rsidP="00FC2F35">
            <w:pPr>
              <w:pStyle w:val="AlinaJustifi"/>
              <w:ind w:firstLine="0"/>
              <w:jc w:val="center"/>
            </w:pPr>
            <w:r>
              <w:rPr>
                <w:noProof/>
              </w:rPr>
              <w:drawing>
                <wp:inline distT="0" distB="0" distL="0" distR="0" wp14:anchorId="656042BD" wp14:editId="38ED3303">
                  <wp:extent cx="792000" cy="792000"/>
                  <wp:effectExtent l="0" t="0" r="8255"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pic:spPr>
                      </pic:pic>
                    </a:graphicData>
                  </a:graphic>
                </wp:inline>
              </w:drawing>
            </w:r>
          </w:p>
        </w:tc>
        <w:tc>
          <w:tcPr>
            <w:tcW w:w="2881" w:type="dxa"/>
            <w:gridSpan w:val="2"/>
          </w:tcPr>
          <w:p w14:paraId="5871F5FA" w14:textId="77777777" w:rsidR="00FC2F35" w:rsidRDefault="005860E0" w:rsidP="00FC2F35">
            <w:pPr>
              <w:pStyle w:val="AlinaJustifi"/>
              <w:ind w:firstLine="0"/>
              <w:jc w:val="center"/>
            </w:pPr>
            <w:r>
              <w:rPr>
                <w:noProof/>
              </w:rPr>
              <w:drawing>
                <wp:inline distT="0" distB="0" distL="0" distR="0" wp14:anchorId="7ECAD892" wp14:editId="46E35B1D">
                  <wp:extent cx="792000" cy="792000"/>
                  <wp:effectExtent l="0" t="0" r="8255"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pic:spPr>
                      </pic:pic>
                    </a:graphicData>
                  </a:graphic>
                </wp:inline>
              </w:drawing>
            </w:r>
          </w:p>
        </w:tc>
        <w:tc>
          <w:tcPr>
            <w:tcW w:w="2882" w:type="dxa"/>
            <w:gridSpan w:val="2"/>
          </w:tcPr>
          <w:p w14:paraId="26F669B7" w14:textId="77777777" w:rsidR="00FC2F35" w:rsidRDefault="005860E0" w:rsidP="00FC2F35">
            <w:pPr>
              <w:pStyle w:val="AlinaJustifi"/>
              <w:ind w:firstLine="0"/>
              <w:jc w:val="center"/>
            </w:pPr>
            <w:r>
              <w:rPr>
                <w:noProof/>
              </w:rPr>
              <w:drawing>
                <wp:inline distT="0" distB="0" distL="0" distR="0" wp14:anchorId="1B2B4DF7" wp14:editId="675ABBD1">
                  <wp:extent cx="792000" cy="792000"/>
                  <wp:effectExtent l="0" t="0" r="8255"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pic:spPr>
                      </pic:pic>
                    </a:graphicData>
                  </a:graphic>
                </wp:inline>
              </w:drawing>
            </w:r>
          </w:p>
        </w:tc>
      </w:tr>
      <w:tr w:rsidR="00FC2F35" w14:paraId="05758F6F" w14:textId="77777777" w:rsidTr="00FC2F35">
        <w:trPr>
          <w:gridAfter w:val="1"/>
          <w:wAfter w:w="10" w:type="dxa"/>
        </w:trPr>
        <w:tc>
          <w:tcPr>
            <w:tcW w:w="2881" w:type="dxa"/>
          </w:tcPr>
          <w:p w14:paraId="47E63678" w14:textId="77777777" w:rsidR="00FC2F35" w:rsidRPr="00967F8A" w:rsidRDefault="00FC2F35" w:rsidP="005860E0">
            <w:pPr>
              <w:pStyle w:val="AlinaJustifi"/>
              <w:ind w:firstLine="0"/>
              <w:jc w:val="center"/>
              <w:rPr>
                <w:sz w:val="22"/>
                <w:szCs w:val="22"/>
              </w:rPr>
            </w:pPr>
            <w:proofErr w:type="gramStart"/>
            <w:r w:rsidRPr="00967F8A">
              <w:rPr>
                <w:sz w:val="22"/>
                <w:szCs w:val="22"/>
              </w:rPr>
              <w:t>des</w:t>
            </w:r>
            <w:proofErr w:type="gramEnd"/>
            <w:r w:rsidRPr="00967F8A">
              <w:rPr>
                <w:sz w:val="22"/>
                <w:szCs w:val="22"/>
              </w:rPr>
              <w:t xml:space="preserve"> scènes comportent de</w:t>
            </w:r>
            <w:r w:rsidR="005860E0" w:rsidRPr="00967F8A">
              <w:rPr>
                <w:sz w:val="22"/>
                <w:szCs w:val="22"/>
              </w:rPr>
              <w:t>s violences physiques</w:t>
            </w:r>
          </w:p>
        </w:tc>
        <w:tc>
          <w:tcPr>
            <w:tcW w:w="2881" w:type="dxa"/>
            <w:gridSpan w:val="2"/>
          </w:tcPr>
          <w:p w14:paraId="65C46CFD" w14:textId="77777777" w:rsidR="00FC2F35" w:rsidRPr="00967F8A" w:rsidRDefault="005860E0" w:rsidP="005860E0">
            <w:pPr>
              <w:pStyle w:val="AlinaJustifi"/>
              <w:ind w:firstLine="0"/>
              <w:jc w:val="center"/>
              <w:rPr>
                <w:sz w:val="22"/>
                <w:szCs w:val="22"/>
              </w:rPr>
            </w:pPr>
            <w:proofErr w:type="gramStart"/>
            <w:r w:rsidRPr="00967F8A">
              <w:rPr>
                <w:sz w:val="22"/>
                <w:szCs w:val="22"/>
              </w:rPr>
              <w:t>des</w:t>
            </w:r>
            <w:proofErr w:type="gramEnd"/>
            <w:r w:rsidRPr="00967F8A">
              <w:rPr>
                <w:sz w:val="22"/>
                <w:szCs w:val="22"/>
              </w:rPr>
              <w:t xml:space="preserve"> scènes comportent </w:t>
            </w:r>
            <w:r w:rsidR="00FC2F35" w:rsidRPr="00967F8A">
              <w:rPr>
                <w:sz w:val="22"/>
                <w:szCs w:val="22"/>
              </w:rPr>
              <w:t>de</w:t>
            </w:r>
            <w:r w:rsidR="00280692" w:rsidRPr="00967F8A">
              <w:rPr>
                <w:sz w:val="22"/>
                <w:szCs w:val="22"/>
              </w:rPr>
              <w:t>s</w:t>
            </w:r>
            <w:r w:rsidR="00FC2F35" w:rsidRPr="00967F8A">
              <w:rPr>
                <w:sz w:val="22"/>
                <w:szCs w:val="22"/>
              </w:rPr>
              <w:t xml:space="preserve"> </w:t>
            </w:r>
            <w:r w:rsidRPr="00967F8A">
              <w:rPr>
                <w:sz w:val="22"/>
                <w:szCs w:val="22"/>
              </w:rPr>
              <w:t xml:space="preserve">agressions verbales </w:t>
            </w:r>
          </w:p>
        </w:tc>
        <w:tc>
          <w:tcPr>
            <w:tcW w:w="2882" w:type="dxa"/>
            <w:gridSpan w:val="2"/>
          </w:tcPr>
          <w:p w14:paraId="3B96061E" w14:textId="77777777" w:rsidR="00FC2F35" w:rsidRPr="00967F8A" w:rsidRDefault="005860E0" w:rsidP="005860E0">
            <w:pPr>
              <w:pStyle w:val="AlinaJustifi"/>
              <w:ind w:firstLine="0"/>
              <w:jc w:val="center"/>
              <w:rPr>
                <w:sz w:val="22"/>
                <w:szCs w:val="22"/>
              </w:rPr>
            </w:pPr>
            <w:proofErr w:type="gramStart"/>
            <w:r w:rsidRPr="00967F8A">
              <w:rPr>
                <w:sz w:val="22"/>
                <w:szCs w:val="22"/>
              </w:rPr>
              <w:t>mauvais</w:t>
            </w:r>
            <w:proofErr w:type="gramEnd"/>
            <w:r w:rsidRPr="00967F8A">
              <w:rPr>
                <w:sz w:val="22"/>
                <w:szCs w:val="22"/>
              </w:rPr>
              <w:t xml:space="preserve"> traitements par scène en moyenne</w:t>
            </w:r>
            <w:r w:rsidR="00280692" w:rsidRPr="00967F8A">
              <w:rPr>
                <w:sz w:val="22"/>
                <w:szCs w:val="22"/>
              </w:rPr>
              <w:t xml:space="preserve"> </w:t>
            </w:r>
          </w:p>
        </w:tc>
      </w:tr>
    </w:tbl>
    <w:p w14:paraId="0A0C4355" w14:textId="77777777" w:rsidR="009C2F91" w:rsidRDefault="009C2F91" w:rsidP="00FC2F35">
      <w:pPr>
        <w:pStyle w:val="AlinaJustifi"/>
        <w:ind w:firstLine="0"/>
        <w:rPr>
          <w:i/>
          <w:sz w:val="18"/>
          <w:szCs w:val="18"/>
        </w:rPr>
      </w:pPr>
      <w:r w:rsidRPr="00FC2F35">
        <w:rPr>
          <w:i/>
          <w:sz w:val="18"/>
          <w:szCs w:val="18"/>
        </w:rPr>
        <w:t>Source</w:t>
      </w:r>
      <w:r w:rsidR="00FC2F35">
        <w:rPr>
          <w:i/>
          <w:sz w:val="18"/>
          <w:szCs w:val="18"/>
        </w:rPr>
        <w:t>s</w:t>
      </w:r>
      <w:r w:rsidRPr="00FC2F35">
        <w:rPr>
          <w:i/>
          <w:sz w:val="18"/>
          <w:szCs w:val="18"/>
        </w:rPr>
        <w:t xml:space="preserve"> : </w:t>
      </w:r>
      <w:r w:rsidR="00FC2F35" w:rsidRPr="000D16E2">
        <w:rPr>
          <w:sz w:val="18"/>
          <w:szCs w:val="18"/>
        </w:rPr>
        <w:t>Fondation Scelles</w:t>
      </w:r>
      <w:r w:rsidR="00FC2F35">
        <w:rPr>
          <w:i/>
          <w:sz w:val="18"/>
          <w:szCs w:val="18"/>
        </w:rPr>
        <w:t xml:space="preserve">, Gail Dines, </w:t>
      </w:r>
      <w:r w:rsidR="00FC2F35" w:rsidRPr="000D16E2">
        <w:rPr>
          <w:sz w:val="18"/>
          <w:szCs w:val="18"/>
        </w:rPr>
        <w:t>Mouvement du Nid</w:t>
      </w:r>
    </w:p>
    <w:p w14:paraId="137FDB97" w14:textId="77777777" w:rsidR="00967F8A" w:rsidRPr="00FC2F35" w:rsidRDefault="00967F8A" w:rsidP="000D16E2">
      <w:pPr>
        <w:pStyle w:val="AlinaJustifi"/>
        <w:ind w:firstLine="0"/>
        <w:jc w:val="center"/>
      </w:pPr>
    </w:p>
    <w:p w14:paraId="2B17DCD0" w14:textId="77777777" w:rsidR="004E4AB4" w:rsidRDefault="004E4AB4" w:rsidP="004E4AB4">
      <w:pPr>
        <w:pStyle w:val="Titre6"/>
      </w:pPr>
      <w:bookmarkStart w:id="214" w:name="_Toc114073616"/>
      <w:r>
        <w:t>Un ensemble de stéréotypes misogynes, racistes, lesbophobes et hypersexualisés</w:t>
      </w:r>
      <w:bookmarkEnd w:id="214"/>
    </w:p>
    <w:p w14:paraId="4D7EF0CD" w14:textId="77777777" w:rsidR="00613884" w:rsidRDefault="004E4AB4" w:rsidP="00613884">
      <w:pPr>
        <w:pStyle w:val="AlinaJustifi"/>
      </w:pPr>
      <w:r>
        <w:t>Outre les violences exercées à l</w:t>
      </w:r>
      <w:r w:rsidR="00CE335F">
        <w:t>’</w:t>
      </w:r>
      <w:r>
        <w:t xml:space="preserve">encontre des femmes qui tournent dans des productions pornographiques, </w:t>
      </w:r>
      <w:r w:rsidR="006B7EED">
        <w:t xml:space="preserve">le porno véhicule également un ensemble de stéréotypes misogynes, racistes, lesbophobes, inégalitaires et hypersexualisés qui contribuent à renforcer </w:t>
      </w:r>
      <w:r w:rsidR="00613884">
        <w:t>les violences et maltraitances envers les femmes dans la société en général.</w:t>
      </w:r>
    </w:p>
    <w:p w14:paraId="19E8CF21" w14:textId="77777777" w:rsidR="008858A6" w:rsidRDefault="008858A6" w:rsidP="00613884">
      <w:pPr>
        <w:pStyle w:val="AlinaJustifi"/>
      </w:pPr>
      <w:r>
        <w:t xml:space="preserve">Pour reprendre les propos du sociologue Mathieu </w:t>
      </w:r>
      <w:proofErr w:type="spellStart"/>
      <w:r>
        <w:t>Trachman</w:t>
      </w:r>
      <w:proofErr w:type="spellEnd"/>
      <w:r>
        <w:t xml:space="preserve"> dans son livre-enquête </w:t>
      </w:r>
      <w:r w:rsidRPr="008858A6">
        <w:rPr>
          <w:i/>
        </w:rPr>
        <w:t>Le travail pornographique</w:t>
      </w:r>
      <w:r>
        <w:rPr>
          <w:rStyle w:val="Appelnotedebasdep"/>
          <w:i/>
        </w:rPr>
        <w:footnoteReference w:id="20"/>
      </w:r>
      <w:r>
        <w:t>, « </w:t>
      </w:r>
      <w:r w:rsidRPr="008858A6">
        <w:rPr>
          <w:i/>
        </w:rPr>
        <w:t>les pornographes ne mettent pas seulement en images des fantasmes, ce sont des hommes qui mettent en scène des corps féminins </w:t>
      </w:r>
      <w:r>
        <w:t>».</w:t>
      </w:r>
    </w:p>
    <w:p w14:paraId="135ED29F" w14:textId="77777777" w:rsidR="00613884" w:rsidRDefault="00613884" w:rsidP="00613884">
      <w:pPr>
        <w:pStyle w:val="AlinaJustifi"/>
      </w:pPr>
      <w:r>
        <w:t>Com</w:t>
      </w:r>
      <w:r w:rsidR="001743D1">
        <w:t xml:space="preserve">me le soulignait très justement, lors de son audition, </w:t>
      </w:r>
      <w:r>
        <w:t xml:space="preserve">Claire </w:t>
      </w:r>
      <w:proofErr w:type="spellStart"/>
      <w:r>
        <w:t>Quidet</w:t>
      </w:r>
      <w:proofErr w:type="spellEnd"/>
      <w:r>
        <w:t xml:space="preserve">, présidente du </w:t>
      </w:r>
      <w:r w:rsidRPr="0091563B">
        <w:rPr>
          <w:rStyle w:val="Italique"/>
        </w:rPr>
        <w:t>Mouvement du Nid</w:t>
      </w:r>
      <w:r>
        <w:t>, la pornographie conforte « </w:t>
      </w:r>
      <w:r w:rsidRPr="00613884">
        <w:rPr>
          <w:i/>
        </w:rPr>
        <w:t>des stéréotypes, des identités de genre et des rôles sexuels. Il s</w:t>
      </w:r>
      <w:r w:rsidR="00CE335F">
        <w:rPr>
          <w:i/>
        </w:rPr>
        <w:t>’</w:t>
      </w:r>
      <w:r w:rsidRPr="00613884">
        <w:rPr>
          <w:i/>
        </w:rPr>
        <w:t>agit là d</w:t>
      </w:r>
      <w:r w:rsidR="00CE335F">
        <w:rPr>
          <w:i/>
        </w:rPr>
        <w:t>’</w:t>
      </w:r>
      <w:r w:rsidRPr="00613884">
        <w:rPr>
          <w:i/>
        </w:rPr>
        <w:t>une représentation d</w:t>
      </w:r>
      <w:r w:rsidR="00CE335F">
        <w:rPr>
          <w:i/>
        </w:rPr>
        <w:t>’</w:t>
      </w:r>
      <w:r w:rsidRPr="00613884">
        <w:rPr>
          <w:i/>
        </w:rPr>
        <w:t>un univers très hétéronormé où les hommes sont à l</w:t>
      </w:r>
      <w:r w:rsidR="00CE335F">
        <w:rPr>
          <w:i/>
        </w:rPr>
        <w:t>’</w:t>
      </w:r>
      <w:r w:rsidRPr="00613884">
        <w:rPr>
          <w:i/>
        </w:rPr>
        <w:t>initiative et où les femmes sont réceptives. L</w:t>
      </w:r>
      <w:r w:rsidR="00CE335F">
        <w:rPr>
          <w:i/>
        </w:rPr>
        <w:t>’</w:t>
      </w:r>
      <w:r w:rsidRPr="00613884">
        <w:rPr>
          <w:i/>
        </w:rPr>
        <w:t>hypersexualisation et l</w:t>
      </w:r>
      <w:r w:rsidR="00CE335F">
        <w:rPr>
          <w:i/>
        </w:rPr>
        <w:t>’</w:t>
      </w:r>
      <w:r w:rsidRPr="00613884">
        <w:rPr>
          <w:i/>
        </w:rPr>
        <w:t>objectification des filles et des femmes y est la norme</w:t>
      </w:r>
      <w:r w:rsidRPr="00613884">
        <w:t>. »</w:t>
      </w:r>
    </w:p>
    <w:p w14:paraId="37C2E8FE" w14:textId="77777777" w:rsidR="00613884" w:rsidRDefault="00851CFB" w:rsidP="00613884">
      <w:pPr>
        <w:pStyle w:val="AlinaJustifi"/>
      </w:pPr>
      <w:r>
        <w:t xml:space="preserve">En promouvant une division sexuée et « racialisée » des rôles dans les rapports sexuels, la pornographie génère également, outre ces stéréotypes sexistes, de nombreux stéréotypes racistes, comme le soulignait devant la délégation Claire </w:t>
      </w:r>
      <w:proofErr w:type="spellStart"/>
      <w:r>
        <w:t>Charlès</w:t>
      </w:r>
      <w:proofErr w:type="spellEnd"/>
      <w:r>
        <w:t>, porte-parole de l</w:t>
      </w:r>
      <w:r w:rsidR="00CE335F">
        <w:t>’</w:t>
      </w:r>
      <w:r>
        <w:t xml:space="preserve">association </w:t>
      </w:r>
      <w:r w:rsidRPr="0091563B">
        <w:rPr>
          <w:rStyle w:val="Italique"/>
        </w:rPr>
        <w:t>Les Effronté.es</w:t>
      </w:r>
      <w:r>
        <w:t> :</w:t>
      </w:r>
    </w:p>
    <w:p w14:paraId="4B7119D6" w14:textId="77777777" w:rsidR="00851CFB" w:rsidRDefault="00851CFB" w:rsidP="00613884">
      <w:pPr>
        <w:pStyle w:val="AlinaJustifi"/>
      </w:pPr>
      <w:r>
        <w:t>« </w:t>
      </w:r>
      <w:r w:rsidRPr="00851CFB">
        <w:rPr>
          <w:i/>
        </w:rPr>
        <w:t xml:space="preserve">Vous trouverez aussi le côté raciste, extrêmement présent, avec </w:t>
      </w:r>
      <w:proofErr w:type="gramStart"/>
      <w:r w:rsidRPr="00851CFB">
        <w:rPr>
          <w:i/>
        </w:rPr>
        <w:t xml:space="preserve">les catégories </w:t>
      </w:r>
      <w:r w:rsidRPr="00851CFB">
        <w:t>interracial</w:t>
      </w:r>
      <w:proofErr w:type="gramEnd"/>
      <w:r w:rsidRPr="00851CFB">
        <w:rPr>
          <w:i/>
        </w:rPr>
        <w:t>, mettant en scène des hommes noirs animalisés avec une frêle jeune femme blonde, stéréotypé</w:t>
      </w:r>
      <w:r>
        <w:rPr>
          <w:i/>
        </w:rPr>
        <w:t>e aryenne, illustrant le côté « </w:t>
      </w:r>
      <w:r w:rsidRPr="00851CFB">
        <w:t>ils violent nos femmes</w:t>
      </w:r>
      <w:r>
        <w:t> </w:t>
      </w:r>
      <w:r w:rsidRPr="00851CFB">
        <w:rPr>
          <w:i/>
        </w:rPr>
        <w:t>». L</w:t>
      </w:r>
      <w:r w:rsidR="00CE335F">
        <w:rPr>
          <w:i/>
        </w:rPr>
        <w:t>’</w:t>
      </w:r>
      <w:r w:rsidRPr="00851CFB">
        <w:rPr>
          <w:i/>
        </w:rPr>
        <w:t xml:space="preserve">imaginaire raciste est très présent. Vous trouverez également la catégorie </w:t>
      </w:r>
      <w:r w:rsidRPr="00851CFB">
        <w:t>black</w:t>
      </w:r>
      <w:r w:rsidRPr="00851CFB">
        <w:rPr>
          <w:i/>
        </w:rPr>
        <w:t xml:space="preserve">, avec des mots clés tels que </w:t>
      </w:r>
      <w:proofErr w:type="spellStart"/>
      <w:r w:rsidRPr="00851CFB">
        <w:t>monster</w:t>
      </w:r>
      <w:proofErr w:type="spellEnd"/>
      <w:r w:rsidRPr="00851CFB">
        <w:t xml:space="preserve"> </w:t>
      </w:r>
      <w:proofErr w:type="spellStart"/>
      <w:r w:rsidRPr="00851CFB">
        <w:t>dick</w:t>
      </w:r>
      <w:proofErr w:type="spellEnd"/>
      <w:r w:rsidRPr="00851CFB">
        <w:rPr>
          <w:i/>
        </w:rPr>
        <w:t xml:space="preserve"> et autres stéréotypes coloniaux et racistes trouvables dans les synopsis des vidéos</w:t>
      </w:r>
      <w:r w:rsidRPr="00851CFB">
        <w:t>. »</w:t>
      </w:r>
    </w:p>
    <w:p w14:paraId="4CF8FE1C" w14:textId="77777777" w:rsidR="00E706B7" w:rsidRDefault="00851CFB" w:rsidP="00E706B7">
      <w:pPr>
        <w:pStyle w:val="AlinaJustifi"/>
      </w:pPr>
      <w:r>
        <w:t>Elle précise que toutes les catégories raciales sont représentées au sein des vidéos diffusées sur les sites pornographiques : « </w:t>
      </w:r>
      <w:r w:rsidRPr="00851CFB">
        <w:rPr>
          <w:i/>
        </w:rPr>
        <w:t xml:space="preserve">asiatique avec le stéréotype de la femme soumise, beurette avec le stéréotype de la </w:t>
      </w:r>
      <w:r w:rsidR="00AE5D8D">
        <w:rPr>
          <w:i/>
        </w:rPr>
        <w:t>“ </w:t>
      </w:r>
      <w:r w:rsidRPr="00851CFB">
        <w:t>salope</w:t>
      </w:r>
      <w:r w:rsidR="00AE5D8D">
        <w:t> </w:t>
      </w:r>
      <w:r w:rsidR="00AE5D8D">
        <w:rPr>
          <w:i/>
        </w:rPr>
        <w:t>”</w:t>
      </w:r>
      <w:r w:rsidRPr="00851CFB">
        <w:rPr>
          <w:i/>
        </w:rPr>
        <w:t xml:space="preserve"> devant être </w:t>
      </w:r>
      <w:r w:rsidR="00AE5D8D">
        <w:rPr>
          <w:i/>
        </w:rPr>
        <w:t>“ </w:t>
      </w:r>
      <w:r w:rsidRPr="00851CFB">
        <w:t>souillée</w:t>
      </w:r>
      <w:r w:rsidR="00AE5D8D">
        <w:rPr>
          <w:i/>
        </w:rPr>
        <w:t> ”</w:t>
      </w:r>
      <w:r w:rsidRPr="00851CFB">
        <w:rPr>
          <w:i/>
        </w:rPr>
        <w:t xml:space="preserve"> par des hommes blancs… Lorsque vous cherchez des vidéos sur </w:t>
      </w:r>
      <w:r w:rsidRPr="00971570">
        <w:rPr>
          <w:i/>
        </w:rPr>
        <w:t>Internet</w:t>
      </w:r>
      <w:r w:rsidRPr="00851CFB">
        <w:rPr>
          <w:i/>
        </w:rPr>
        <w:t>, vous ne tombez que sur ce genre de contenus. Ce n</w:t>
      </w:r>
      <w:r w:rsidR="00CE335F">
        <w:rPr>
          <w:i/>
        </w:rPr>
        <w:t>’</w:t>
      </w:r>
      <w:r w:rsidRPr="00851CFB">
        <w:rPr>
          <w:i/>
        </w:rPr>
        <w:t>est ni anodin ni marginal. Ils représentent la grande majorité des vidéos. C</w:t>
      </w:r>
      <w:r w:rsidR="00CE335F">
        <w:rPr>
          <w:i/>
        </w:rPr>
        <w:t>’</w:t>
      </w:r>
      <w:r w:rsidRPr="00851CFB">
        <w:rPr>
          <w:i/>
        </w:rPr>
        <w:t>est ce que recherchent les gens. On flatte leurs plus bas instincts, ceux qui ne peuvent pas s</w:t>
      </w:r>
      <w:r w:rsidR="00CE335F">
        <w:rPr>
          <w:i/>
        </w:rPr>
        <w:t>’</w:t>
      </w:r>
      <w:r w:rsidRPr="00851CFB">
        <w:rPr>
          <w:i/>
        </w:rPr>
        <w:t xml:space="preserve">exprimer dans la société. </w:t>
      </w:r>
      <w:r w:rsidRPr="00690358">
        <w:rPr>
          <w:b/>
          <w:i/>
        </w:rPr>
        <w:t>Toutes ces représentations racistes sont encadrées par la liberté d</w:t>
      </w:r>
      <w:r w:rsidR="00CE335F">
        <w:rPr>
          <w:b/>
          <w:i/>
        </w:rPr>
        <w:t>’</w:t>
      </w:r>
      <w:r w:rsidRPr="00690358">
        <w:rPr>
          <w:b/>
          <w:i/>
        </w:rPr>
        <w:t>expression. Normalement, ils ne devraient pas pouvoir être exprimés. Dans n</w:t>
      </w:r>
      <w:r w:rsidR="00CE335F">
        <w:rPr>
          <w:b/>
          <w:i/>
        </w:rPr>
        <w:t>’</w:t>
      </w:r>
      <w:r w:rsidRPr="00690358">
        <w:rPr>
          <w:b/>
          <w:i/>
        </w:rPr>
        <w:t>importe quel autre film, sur n</w:t>
      </w:r>
      <w:r w:rsidR="00CE335F">
        <w:rPr>
          <w:b/>
          <w:i/>
        </w:rPr>
        <w:t>’</w:t>
      </w:r>
      <w:r w:rsidRPr="00690358">
        <w:rPr>
          <w:b/>
          <w:i/>
        </w:rPr>
        <w:t>importe quel autre support, ils seraient censurés, interdits. Dans la pornographie, il y a cette zone de non-droit dans laquelle on peut expérimenter les stéréotypes racistes qui vont créer ou flatter des fantasmes racistes ou sexistes chez les gens</w:t>
      </w:r>
      <w:r w:rsidRPr="00851CFB">
        <w:t>. »</w:t>
      </w:r>
    </w:p>
    <w:p w14:paraId="07394A13" w14:textId="77777777" w:rsidR="00AA6895" w:rsidRPr="005D547C" w:rsidRDefault="00457802" w:rsidP="003362DF">
      <w:pPr>
        <w:pStyle w:val="AlinaJustifi"/>
        <w:rPr>
          <w:highlight w:val="yellow"/>
        </w:rPr>
      </w:pPr>
      <w:r>
        <w:t>La délégation estime</w:t>
      </w:r>
      <w:r w:rsidR="00CD4D0C">
        <w:t xml:space="preserve"> en effet</w:t>
      </w:r>
      <w:r>
        <w:t xml:space="preserve"> que l</w:t>
      </w:r>
      <w:r w:rsidR="00CE335F">
        <w:t>’</w:t>
      </w:r>
      <w:r>
        <w:t xml:space="preserve">ensemble des vidéos pornographiques qui véhiculent ce genre de représentations basées sur des stéréotypes et clichés sexistes, racistes ou lesbophobes, constitue assurément une </w:t>
      </w:r>
      <w:r w:rsidRPr="00457802">
        <w:rPr>
          <w:b/>
        </w:rPr>
        <w:t>atteinte à la dignité humaine</w:t>
      </w:r>
      <w:r>
        <w:t xml:space="preserve"> qu</w:t>
      </w:r>
      <w:r w:rsidR="00CE335F">
        <w:t>’</w:t>
      </w:r>
      <w:r>
        <w:t>il faut dénoncer.</w:t>
      </w:r>
    </w:p>
    <w:p w14:paraId="3BDB5C79" w14:textId="77777777" w:rsidR="00C47B82" w:rsidRDefault="00C47B82" w:rsidP="00C47B82">
      <w:pPr>
        <w:pStyle w:val="Titre5"/>
      </w:pPr>
      <w:bookmarkStart w:id="215" w:name="_Toc114073617"/>
      <w:bookmarkStart w:id="216" w:name="_Toc114584994"/>
      <w:bookmarkStart w:id="217" w:name="_Toc114817628"/>
      <w:bookmarkStart w:id="218" w:name="_Toc114849324"/>
      <w:r>
        <w:t>Une porosité avérée entre le monde de la prostitution et celui de la pornographie</w:t>
      </w:r>
      <w:bookmarkEnd w:id="215"/>
      <w:bookmarkEnd w:id="216"/>
      <w:bookmarkEnd w:id="217"/>
      <w:bookmarkEnd w:id="218"/>
    </w:p>
    <w:p w14:paraId="69774FD1" w14:textId="77777777" w:rsidR="00825391" w:rsidRDefault="005964B8" w:rsidP="00825391">
      <w:pPr>
        <w:pStyle w:val="AlinaJustifi"/>
      </w:pPr>
      <w:r>
        <w:t>De nombreux experts auditionnés par la délégation dans le cadre de ses travaux sur l</w:t>
      </w:r>
      <w:r w:rsidR="00CE335F">
        <w:t>’</w:t>
      </w:r>
      <w:r>
        <w:t>industrie de la pornographie ont fait état d</w:t>
      </w:r>
      <w:r w:rsidR="00CE335F">
        <w:t>’</w:t>
      </w:r>
      <w:r>
        <w:t xml:space="preserve">une </w:t>
      </w:r>
      <w:r w:rsidRPr="001626C6">
        <w:rPr>
          <w:b/>
        </w:rPr>
        <w:t>porosité évidente entre le monde de la prostitution et celui de la pornographie</w:t>
      </w:r>
      <w:r>
        <w:t>.</w:t>
      </w:r>
      <w:r w:rsidR="002B7505">
        <w:t xml:space="preserve"> Des passerelles existent en effet entre prostitution et pornographie.</w:t>
      </w:r>
    </w:p>
    <w:p w14:paraId="213DF82B" w14:textId="77777777" w:rsidR="002B7505" w:rsidRDefault="002B7505" w:rsidP="00825391">
      <w:pPr>
        <w:pStyle w:val="AlinaJustifi"/>
      </w:pPr>
      <w:r>
        <w:t>C</w:t>
      </w:r>
      <w:r w:rsidR="00CE335F">
        <w:t>’</w:t>
      </w:r>
      <w:r>
        <w:t>est ainsi qu</w:t>
      </w:r>
      <w:r w:rsidR="00CE335F">
        <w:t>’</w:t>
      </w:r>
      <w:r>
        <w:t>Elvire Arrighi, chef de l</w:t>
      </w:r>
      <w:r w:rsidR="00CE335F">
        <w:t>’</w:t>
      </w:r>
      <w:r>
        <w:t>Office central pour la répression de la traite des êtres humains (OCRTEH) au ministère de l</w:t>
      </w:r>
      <w:r w:rsidR="00CE335F">
        <w:t>’</w:t>
      </w:r>
      <w:r w:rsidR="00AE5D8D">
        <w:t>in</w:t>
      </w:r>
      <w:r>
        <w:t>térieur, a déclaré devant la délégation lors de son audition le 18 mai 2022, « </w:t>
      </w:r>
      <w:r w:rsidRPr="002B7505">
        <w:rPr>
          <w:b/>
          <w:i/>
        </w:rPr>
        <w:t>la porosité entre le monde de la prostitution et celui de la pornographie est évidente</w:t>
      </w:r>
      <w:r w:rsidRPr="002B7505">
        <w:rPr>
          <w:i/>
        </w:rPr>
        <w:t xml:space="preserve">. Mes enquêteurs, dans leur travail quotidien sur </w:t>
      </w:r>
      <w:r w:rsidRPr="00971570">
        <w:rPr>
          <w:i/>
        </w:rPr>
        <w:t>Internet</w:t>
      </w:r>
      <w:r w:rsidRPr="002B7505">
        <w:rPr>
          <w:i/>
        </w:rPr>
        <w:t xml:space="preserve"> pour démanteler des réseaux de proxénétisme, tombent très régulièrement sur des annonces vantant l</w:t>
      </w:r>
      <w:r w:rsidR="00CE335F">
        <w:rPr>
          <w:i/>
        </w:rPr>
        <w:t>’</w:t>
      </w:r>
      <w:r w:rsidRPr="002B7505">
        <w:rPr>
          <w:i/>
        </w:rPr>
        <w:t>expérience des prostituées dans le domaine de la pornographie.</w:t>
      </w:r>
      <w:r w:rsidR="00AE5D8D">
        <w:rPr>
          <w:i/>
        </w:rPr>
        <w:t xml:space="preserve"> Il y a un acronyme bien connu :</w:t>
      </w:r>
      <w:r w:rsidRPr="002B7505">
        <w:rPr>
          <w:i/>
        </w:rPr>
        <w:t xml:space="preserve"> </w:t>
      </w:r>
      <w:r w:rsidRPr="002B7505">
        <w:t>PSE</w:t>
      </w:r>
      <w:r w:rsidRPr="002B7505">
        <w:rPr>
          <w:i/>
        </w:rPr>
        <w:t xml:space="preserve">, à savoir </w:t>
      </w:r>
      <w:r w:rsidRPr="002B7505">
        <w:t xml:space="preserve">porn star </w:t>
      </w:r>
      <w:proofErr w:type="spellStart"/>
      <w:r w:rsidRPr="002B7505">
        <w:t>experience</w:t>
      </w:r>
      <w:proofErr w:type="spellEnd"/>
      <w:r w:rsidRPr="002B7505">
        <w:rPr>
          <w:i/>
        </w:rPr>
        <w:t xml:space="preserve">, ce qui veut tout dire. </w:t>
      </w:r>
      <w:r w:rsidRPr="002B7505">
        <w:rPr>
          <w:b/>
          <w:i/>
        </w:rPr>
        <w:t>L</w:t>
      </w:r>
      <w:r w:rsidR="00CE335F">
        <w:rPr>
          <w:b/>
          <w:i/>
        </w:rPr>
        <w:t>’</w:t>
      </w:r>
      <w:r w:rsidR="00AE5D8D">
        <w:rPr>
          <w:b/>
          <w:i/>
        </w:rPr>
        <w:t>intersection est incontestable :</w:t>
      </w:r>
      <w:r w:rsidRPr="002B7505">
        <w:rPr>
          <w:b/>
          <w:i/>
        </w:rPr>
        <w:t xml:space="preserve"> celles qui sont exploitées dans le domaine de la prostitution le sont également régulièrement dans le cadre de la pornographie</w:t>
      </w:r>
      <w:r w:rsidRPr="002B7505">
        <w:t>.</w:t>
      </w:r>
      <w:r>
        <w:t> »</w:t>
      </w:r>
    </w:p>
    <w:p w14:paraId="61664B08" w14:textId="77777777" w:rsidR="00A167E0" w:rsidRDefault="00615CF3" w:rsidP="00825391">
      <w:pPr>
        <w:pStyle w:val="AlinaJustifi"/>
      </w:pPr>
      <w:r>
        <w:t>Son</w:t>
      </w:r>
      <w:r w:rsidR="00EA67F8">
        <w:t>n</w:t>
      </w:r>
      <w:r>
        <w:t xml:space="preserve">y </w:t>
      </w:r>
      <w:proofErr w:type="spellStart"/>
      <w:r>
        <w:t>Perseil</w:t>
      </w:r>
      <w:proofErr w:type="spellEnd"/>
      <w:r>
        <w:t xml:space="preserve">, docteur </w:t>
      </w:r>
      <w:proofErr w:type="spellStart"/>
      <w:r>
        <w:t>HDR</w:t>
      </w:r>
      <w:proofErr w:type="spellEnd"/>
      <w:r>
        <w:t xml:space="preserve"> en science politique, chercheur au Conservatoire national des arts et métiers (C</w:t>
      </w:r>
      <w:r w:rsidR="00AE5D8D">
        <w:t>nam</w:t>
      </w:r>
      <w:r w:rsidR="00E43AE4">
        <w:t xml:space="preserve">), a présenté à la délégation, lors de son audition le 3 février 2022, le résultat de ses recherches sur les « cadres de la pornographie » et </w:t>
      </w:r>
      <w:r w:rsidR="00D439FA">
        <w:t>fait état du</w:t>
      </w:r>
      <w:r w:rsidR="00E43AE4">
        <w:t xml:space="preserve"> caractère prostitutionnel de la pornographie</w:t>
      </w:r>
      <w:r w:rsidR="00D439FA">
        <w:t> : « </w:t>
      </w:r>
      <w:r w:rsidR="00D439FA" w:rsidRPr="00D439FA">
        <w:rPr>
          <w:i/>
        </w:rPr>
        <w:t>quand des personnes acceptent contre rétribution de réali</w:t>
      </w:r>
      <w:r w:rsidR="00AE5D8D">
        <w:rPr>
          <w:i/>
        </w:rPr>
        <w:t>ser des prestations sexuelles – </w:t>
      </w:r>
      <w:r w:rsidR="00D439FA" w:rsidRPr="00D439FA">
        <w:rPr>
          <w:i/>
        </w:rPr>
        <w:t>ce qui est le cas parfois pour des films présentés pa</w:t>
      </w:r>
      <w:r w:rsidR="00AE5D8D">
        <w:rPr>
          <w:i/>
        </w:rPr>
        <w:t>r leur marketing comme amateurs </w:t>
      </w:r>
      <w:r w:rsidR="00D439FA" w:rsidRPr="00D439FA">
        <w:rPr>
          <w:i/>
        </w:rPr>
        <w:t>–, on peut commencer à parler de prostitution. En plus de ce premier niveau d</w:t>
      </w:r>
      <w:r w:rsidR="00CE335F">
        <w:rPr>
          <w:i/>
        </w:rPr>
        <w:t>’</w:t>
      </w:r>
      <w:r w:rsidR="00D439FA" w:rsidRPr="00D439FA">
        <w:rPr>
          <w:i/>
        </w:rPr>
        <w:t>explication par la définition même de la prostitution en tant qu</w:t>
      </w:r>
      <w:r w:rsidR="00CE335F">
        <w:rPr>
          <w:i/>
        </w:rPr>
        <w:t>’</w:t>
      </w:r>
      <w:r w:rsidR="00D439FA" w:rsidRPr="00D439FA">
        <w:rPr>
          <w:i/>
        </w:rPr>
        <w:t>acte sexuel tarifé, tout un faisceau d</w:t>
      </w:r>
      <w:r w:rsidR="00CE335F">
        <w:rPr>
          <w:i/>
        </w:rPr>
        <w:t>’</w:t>
      </w:r>
      <w:r w:rsidR="00D439FA" w:rsidRPr="00D439FA">
        <w:rPr>
          <w:i/>
        </w:rPr>
        <w:t>indices a conduit à établir plus rigoureusement cette qualification prostitutionnelle</w:t>
      </w:r>
      <w:r w:rsidR="00D439FA" w:rsidRPr="00D439FA">
        <w:t>.</w:t>
      </w:r>
      <w:r w:rsidR="00D439FA">
        <w:t> »</w:t>
      </w:r>
    </w:p>
    <w:p w14:paraId="2C5961B3" w14:textId="77777777" w:rsidR="00190034" w:rsidRDefault="006F26F6" w:rsidP="00280692">
      <w:pPr>
        <w:pStyle w:val="AlinaJustifi"/>
      </w:pPr>
      <w:r>
        <w:t xml:space="preserve">De même, </w:t>
      </w:r>
      <w:r w:rsidR="001626C6" w:rsidRPr="001626C6">
        <w:rPr>
          <w:b/>
        </w:rPr>
        <w:t>l</w:t>
      </w:r>
      <w:r w:rsidR="00CE335F">
        <w:rPr>
          <w:b/>
        </w:rPr>
        <w:t>’</w:t>
      </w:r>
      <w:r w:rsidR="001626C6" w:rsidRPr="001626C6">
        <w:rPr>
          <w:b/>
        </w:rPr>
        <w:t>évolution des pratiques prostitutionnelles</w:t>
      </w:r>
      <w:r w:rsidR="001626C6">
        <w:t xml:space="preserve"> </w:t>
      </w:r>
      <w:r w:rsidR="00001D51">
        <w:t>caractérisée</w:t>
      </w:r>
      <w:r w:rsidR="00EA67F8">
        <w:t>,</w:t>
      </w:r>
      <w:r w:rsidR="001626C6">
        <w:t xml:space="preserve"> notamment</w:t>
      </w:r>
      <w:r w:rsidR="00EA67F8">
        <w:t>,</w:t>
      </w:r>
      <w:r w:rsidR="001626C6">
        <w:t xml:space="preserve"> </w:t>
      </w:r>
      <w:r w:rsidR="00001D51">
        <w:t xml:space="preserve">par </w:t>
      </w:r>
      <w:r w:rsidR="001626C6">
        <w:t xml:space="preserve">un déplacement de la prostitution de rue vers la prostitution dans des appartements privés avec une mise en relation directe du client et de la personne prostituée </w:t>
      </w:r>
      <w:r w:rsidR="001626C6" w:rsidRPr="00280692">
        <w:rPr>
          <w:i/>
        </w:rPr>
        <w:t>via</w:t>
      </w:r>
      <w:r w:rsidR="001626C6">
        <w:t xml:space="preserve"> des sites de petites annonces</w:t>
      </w:r>
      <w:r w:rsidR="00CD4D0C">
        <w:t>,</w:t>
      </w:r>
      <w:r w:rsidR="001626C6">
        <w:t xml:space="preserve"> alimente les liens de plus en plus étroits qui existent entre l</w:t>
      </w:r>
      <w:r w:rsidR="00CE335F">
        <w:t>’</w:t>
      </w:r>
      <w:r w:rsidR="001626C6">
        <w:t>activité prostitutionnelle et la pornographie. Ainsi que le soulignait également Son</w:t>
      </w:r>
      <w:r w:rsidR="00EA67F8">
        <w:t>n</w:t>
      </w:r>
      <w:r w:rsidR="001626C6">
        <w:t xml:space="preserve">y </w:t>
      </w:r>
      <w:proofErr w:type="spellStart"/>
      <w:r w:rsidR="001626C6">
        <w:t>Perseil</w:t>
      </w:r>
      <w:proofErr w:type="spellEnd"/>
      <w:r w:rsidR="001626C6">
        <w:t xml:space="preserve"> devant la délégation le 3 février 2022, « </w:t>
      </w:r>
      <w:r w:rsidR="001626C6" w:rsidRPr="001626C6">
        <w:rPr>
          <w:i/>
        </w:rPr>
        <w:t>en France, l</w:t>
      </w:r>
      <w:r w:rsidR="00CE335F">
        <w:rPr>
          <w:i/>
        </w:rPr>
        <w:t>’</w:t>
      </w:r>
      <w:r w:rsidR="001626C6" w:rsidRPr="001626C6">
        <w:rPr>
          <w:i/>
        </w:rPr>
        <w:t xml:space="preserve">activité prostitutionnelle a largement abandonné la rue pour investir en masse les sites </w:t>
      </w:r>
      <w:r w:rsidR="001626C6" w:rsidRPr="00971570">
        <w:rPr>
          <w:i/>
        </w:rPr>
        <w:t>Internet</w:t>
      </w:r>
      <w:r w:rsidR="001626C6" w:rsidRPr="001626C6">
        <w:rPr>
          <w:i/>
        </w:rPr>
        <w:t xml:space="preserve"> d</w:t>
      </w:r>
      <w:r w:rsidR="00CE335F">
        <w:rPr>
          <w:i/>
        </w:rPr>
        <w:t>’</w:t>
      </w:r>
      <w:proofErr w:type="spellStart"/>
      <w:r w:rsidR="001626C6" w:rsidRPr="001626C6">
        <w:rPr>
          <w:i/>
        </w:rPr>
        <w:t>escorts</w:t>
      </w:r>
      <w:proofErr w:type="spellEnd"/>
      <w:r w:rsidR="001626C6" w:rsidRPr="001626C6">
        <w:rPr>
          <w:i/>
        </w:rPr>
        <w:t>. S</w:t>
      </w:r>
      <w:r w:rsidR="00CE335F">
        <w:rPr>
          <w:i/>
        </w:rPr>
        <w:t>’</w:t>
      </w:r>
      <w:r w:rsidR="001626C6" w:rsidRPr="001626C6">
        <w:rPr>
          <w:i/>
        </w:rPr>
        <w:t>agissant de ces derniers, il est intéressant de noter l</w:t>
      </w:r>
      <w:r w:rsidR="00CE335F">
        <w:rPr>
          <w:i/>
        </w:rPr>
        <w:t>’</w:t>
      </w:r>
      <w:r w:rsidR="001626C6" w:rsidRPr="001626C6">
        <w:rPr>
          <w:i/>
        </w:rPr>
        <w:t>influence de la pornographie sur l</w:t>
      </w:r>
      <w:r w:rsidR="00CE335F">
        <w:rPr>
          <w:i/>
        </w:rPr>
        <w:t>’</w:t>
      </w:r>
      <w:r w:rsidR="001626C6" w:rsidRPr="001626C6">
        <w:rPr>
          <w:i/>
        </w:rPr>
        <w:t>offre de services sexuels, l</w:t>
      </w:r>
      <w:r w:rsidR="00CE335F">
        <w:rPr>
          <w:i/>
        </w:rPr>
        <w:t>’</w:t>
      </w:r>
      <w:r w:rsidR="001626C6" w:rsidRPr="001626C6">
        <w:rPr>
          <w:i/>
        </w:rPr>
        <w:t xml:space="preserve">acronyme </w:t>
      </w:r>
      <w:r w:rsidR="001626C6" w:rsidRPr="001626C6">
        <w:t>PSE</w:t>
      </w:r>
      <w:r w:rsidR="00AE5D8D">
        <w:rPr>
          <w:i/>
        </w:rPr>
        <w:t xml:space="preserve"> – </w:t>
      </w:r>
      <w:r w:rsidR="001626C6" w:rsidRPr="001626C6">
        <w:t xml:space="preserve">Porn Star </w:t>
      </w:r>
      <w:proofErr w:type="spellStart"/>
      <w:r w:rsidR="001626C6" w:rsidRPr="001626C6">
        <w:t>Experience</w:t>
      </w:r>
      <w:proofErr w:type="spellEnd"/>
      <w:r w:rsidR="00AE5D8D">
        <w:t> </w:t>
      </w:r>
      <w:r w:rsidR="001626C6" w:rsidRPr="001626C6">
        <w:rPr>
          <w:i/>
        </w:rPr>
        <w:t>– décrivant bien la tendance des prostituées comme des clients d</w:t>
      </w:r>
      <w:r w:rsidR="00CE335F">
        <w:rPr>
          <w:i/>
        </w:rPr>
        <w:t>’</w:t>
      </w:r>
      <w:r w:rsidR="001626C6" w:rsidRPr="001626C6">
        <w:rPr>
          <w:i/>
        </w:rPr>
        <w:t xml:space="preserve">offrir et de demander, sur le marché des échanges économico-sexuels, des performances autrefois réservées aux </w:t>
      </w:r>
      <w:proofErr w:type="spellStart"/>
      <w:r w:rsidR="001626C6" w:rsidRPr="001626C6">
        <w:t>hardeurs</w:t>
      </w:r>
      <w:proofErr w:type="spellEnd"/>
      <w:r w:rsidR="001626C6" w:rsidRPr="001626C6">
        <w:rPr>
          <w:i/>
        </w:rPr>
        <w:t xml:space="preserve">. Ainsi, </w:t>
      </w:r>
      <w:r w:rsidR="001626C6" w:rsidRPr="001626C6">
        <w:rPr>
          <w:b/>
          <w:i/>
        </w:rPr>
        <w:t>l</w:t>
      </w:r>
      <w:r w:rsidR="00CE335F">
        <w:rPr>
          <w:b/>
          <w:i/>
        </w:rPr>
        <w:t>’</w:t>
      </w:r>
      <w:r w:rsidR="001626C6" w:rsidRPr="001626C6">
        <w:rPr>
          <w:b/>
          <w:i/>
        </w:rPr>
        <w:t>activité pornographique paraît avoir un effet direct sur le marché de la prostitution</w:t>
      </w:r>
      <w:r w:rsidR="001626C6" w:rsidRPr="001626C6">
        <w:t>.</w:t>
      </w:r>
      <w:r w:rsidR="001626C6">
        <w:t> »</w:t>
      </w:r>
    </w:p>
    <w:p w14:paraId="7C05EA2A" w14:textId="77777777" w:rsidR="001626C6" w:rsidRDefault="001626C6" w:rsidP="00C21B71">
      <w:pPr>
        <w:pStyle w:val="AlinaJustifi"/>
      </w:pPr>
      <w:r>
        <w:t>Le chercheur a également évoqué l</w:t>
      </w:r>
      <w:r w:rsidR="00CE335F">
        <w:t>’</w:t>
      </w:r>
      <w:r>
        <w:t xml:space="preserve">apparition </w:t>
      </w:r>
      <w:r w:rsidR="00C21B71">
        <w:t xml:space="preserve">récente </w:t>
      </w:r>
      <w:r>
        <w:t>d</w:t>
      </w:r>
      <w:r w:rsidR="00CE335F">
        <w:t>’</w:t>
      </w:r>
      <w:r>
        <w:t xml:space="preserve">une forme alternative de commercialisation de contenus pornographiques </w:t>
      </w:r>
      <w:r w:rsidR="00C21B71">
        <w:t xml:space="preserve">sur </w:t>
      </w:r>
      <w:r w:rsidR="00971570" w:rsidRPr="00971570">
        <w:t>I</w:t>
      </w:r>
      <w:r w:rsidR="00C21B71" w:rsidRPr="00971570">
        <w:t>nternet</w:t>
      </w:r>
      <w:r w:rsidR="00C21B71">
        <w:t xml:space="preserve"> : les </w:t>
      </w:r>
      <w:r w:rsidR="00C21B71" w:rsidRPr="00C21B71">
        <w:rPr>
          <w:b/>
          <w:i/>
        </w:rPr>
        <w:t>webcams</w:t>
      </w:r>
      <w:r w:rsidR="00C21B71">
        <w:t xml:space="preserve"> qu</w:t>
      </w:r>
      <w:r w:rsidR="00CE335F">
        <w:t>’</w:t>
      </w:r>
      <w:r w:rsidR="00C21B71">
        <w:t>il a qualifié d</w:t>
      </w:r>
      <w:r w:rsidR="00CE335F">
        <w:t>’</w:t>
      </w:r>
      <w:r w:rsidR="00C21B71">
        <w:t>activité « </w:t>
      </w:r>
      <w:r w:rsidR="00C21B71" w:rsidRPr="00C21B71">
        <w:rPr>
          <w:i/>
        </w:rPr>
        <w:t xml:space="preserve">emblématique car </w:t>
      </w:r>
      <w:r w:rsidR="00C21B71" w:rsidRPr="00C21B71">
        <w:rPr>
          <w:b/>
          <w:i/>
        </w:rPr>
        <w:t>parfaitement hybride entre prostitution et pornographie</w:t>
      </w:r>
      <w:r w:rsidR="00C21B71" w:rsidRPr="00C21B71">
        <w:rPr>
          <w:i/>
        </w:rPr>
        <w:t>. Si le client reste devant son écran, afin d</w:t>
      </w:r>
      <w:r w:rsidR="00CE335F">
        <w:rPr>
          <w:i/>
        </w:rPr>
        <w:t>’</w:t>
      </w:r>
      <w:r w:rsidR="00C21B71" w:rsidRPr="00C21B71">
        <w:rPr>
          <w:i/>
        </w:rPr>
        <w:t>obtenir une forme de jouissance, il a la possibilité de guider et de solliciter des actes sexuels accomplis par une hôtesse. Ce n</w:t>
      </w:r>
      <w:r w:rsidR="00CE335F">
        <w:rPr>
          <w:i/>
        </w:rPr>
        <w:t>’</w:t>
      </w:r>
      <w:r w:rsidR="00C21B71" w:rsidRPr="00C21B71">
        <w:rPr>
          <w:i/>
        </w:rPr>
        <w:t>est pas la première fois que des contacts directs entre un client et une actrice pornographique sont constatés. (…) cette systématisation de l</w:t>
      </w:r>
      <w:r w:rsidR="00CE335F">
        <w:rPr>
          <w:i/>
        </w:rPr>
        <w:t>’</w:t>
      </w:r>
      <w:r w:rsidR="00C21B71" w:rsidRPr="00C21B71">
        <w:rPr>
          <w:i/>
        </w:rPr>
        <w:t>interaction entre un client extérieur au champ professionnel de la pornographie et une femme qui joue deva</w:t>
      </w:r>
      <w:r w:rsidR="00AE5D8D">
        <w:rPr>
          <w:i/>
        </w:rPr>
        <w:t>nt son écran avec les usagers – </w:t>
      </w:r>
      <w:r w:rsidR="00C21B71" w:rsidRPr="00C21B71">
        <w:rPr>
          <w:i/>
        </w:rPr>
        <w:t>en leur parlant, en exécutant leurs demandes sexuelles personnalisées, seule, avec des</w:t>
      </w:r>
      <w:r w:rsidR="00AE5D8D">
        <w:rPr>
          <w:i/>
        </w:rPr>
        <w:t xml:space="preserve"> accessoires ou des partenaires </w:t>
      </w:r>
      <w:r w:rsidR="00C21B71" w:rsidRPr="00C21B71">
        <w:rPr>
          <w:i/>
        </w:rPr>
        <w:t xml:space="preserve">– finit de démontrer la </w:t>
      </w:r>
      <w:r w:rsidR="00C21B71" w:rsidRPr="00C21B71">
        <w:rPr>
          <w:b/>
          <w:i/>
        </w:rPr>
        <w:t>confusion entre pornographie et prostitution</w:t>
      </w:r>
      <w:r w:rsidR="00C21B71">
        <w:t>. »</w:t>
      </w:r>
    </w:p>
    <w:p w14:paraId="09F53ACE" w14:textId="77777777" w:rsidR="005964B8" w:rsidRDefault="00CF3731" w:rsidP="00825391">
      <w:pPr>
        <w:pStyle w:val="AlinaJustifi"/>
      </w:pPr>
      <w:r>
        <w:t>Sur le terrain, l</w:t>
      </w:r>
      <w:r w:rsidR="00CE335F">
        <w:t>’</w:t>
      </w:r>
      <w:r w:rsidR="00AE5D8D">
        <w:t>enquête du journaliste Robin D</w:t>
      </w:r>
      <w:r w:rsidR="00CE335F">
        <w:t>’</w:t>
      </w:r>
      <w:r>
        <w:t>Angelo, auditionné par la délégation, a également révélé des liens évidents entre pornographie et prostitution, ainsi qu</w:t>
      </w:r>
      <w:r w:rsidR="00CE335F">
        <w:t>’</w:t>
      </w:r>
      <w:r>
        <w:t>il en fa</w:t>
      </w:r>
      <w:r w:rsidR="00AE5D8D">
        <w:t xml:space="preserve">isait état devant la délégation </w:t>
      </w:r>
      <w:r w:rsidR="00E00E59">
        <w:t>le 17 février 2022 </w:t>
      </w:r>
      <w:r>
        <w:t>: « </w:t>
      </w:r>
      <w:r w:rsidRPr="00CF3731">
        <w:rPr>
          <w:i/>
        </w:rPr>
        <w:t>j</w:t>
      </w:r>
      <w:r w:rsidR="00CE335F">
        <w:rPr>
          <w:i/>
        </w:rPr>
        <w:t>’</w:t>
      </w:r>
      <w:r w:rsidRPr="00CF3731">
        <w:rPr>
          <w:i/>
        </w:rPr>
        <w:t>ai recueilli beaucoup de témoignages de femmes en situation de prostitution, à qui un client a proposé de rencontrer une connaissance qui produit du porno. C</w:t>
      </w:r>
      <w:r w:rsidR="00CE335F">
        <w:rPr>
          <w:i/>
        </w:rPr>
        <w:t>’</w:t>
      </w:r>
      <w:r w:rsidRPr="00CF3731">
        <w:rPr>
          <w:i/>
        </w:rPr>
        <w:t>est ainsi qu</w:t>
      </w:r>
      <w:r w:rsidR="00CE335F">
        <w:rPr>
          <w:i/>
        </w:rPr>
        <w:t>’</w:t>
      </w:r>
      <w:r w:rsidRPr="00CF3731">
        <w:rPr>
          <w:i/>
        </w:rPr>
        <w:t>on passe d</w:t>
      </w:r>
      <w:r w:rsidR="00CE335F">
        <w:rPr>
          <w:i/>
        </w:rPr>
        <w:t>’</w:t>
      </w:r>
      <w:r w:rsidRPr="00CF3731">
        <w:rPr>
          <w:i/>
        </w:rPr>
        <w:t>un univers à l</w:t>
      </w:r>
      <w:r w:rsidR="00CE335F">
        <w:rPr>
          <w:i/>
        </w:rPr>
        <w:t>’</w:t>
      </w:r>
      <w:r w:rsidRPr="00CF3731">
        <w:rPr>
          <w:i/>
        </w:rPr>
        <w:t xml:space="preserve">autre. Les producteurs ont pour objectif de toujours recruter de nouvelles femmes pour alimenter en permanence le flux des tubes. Lorsque des sites </w:t>
      </w:r>
      <w:r w:rsidRPr="00AE5D8D">
        <w:t>web</w:t>
      </w:r>
      <w:r w:rsidRPr="00CF3731">
        <w:rPr>
          <w:i/>
        </w:rPr>
        <w:t xml:space="preserve"> tels que </w:t>
      </w:r>
      <w:proofErr w:type="spellStart"/>
      <w:r w:rsidRPr="00AE5D8D">
        <w:t>VivaStreet</w:t>
      </w:r>
      <w:proofErr w:type="spellEnd"/>
      <w:r w:rsidRPr="00CF3731">
        <w:rPr>
          <w:i/>
        </w:rPr>
        <w:t xml:space="preserve"> publiaient des annonces de prostitution, ils allaient contacter en masse les femmes qui se prostituaient sur ces sites pour les recruter. </w:t>
      </w:r>
      <w:r w:rsidRPr="00CF3731">
        <w:rPr>
          <w:b/>
          <w:i/>
        </w:rPr>
        <w:t>La passerelle est évidente. D</w:t>
      </w:r>
      <w:r w:rsidR="00CE335F">
        <w:rPr>
          <w:b/>
          <w:i/>
        </w:rPr>
        <w:t>’</w:t>
      </w:r>
      <w:r w:rsidRPr="00CF3731">
        <w:rPr>
          <w:b/>
          <w:i/>
        </w:rPr>
        <w:t>ailleurs, beaucoup d</w:t>
      </w:r>
      <w:r w:rsidR="00CE335F">
        <w:rPr>
          <w:b/>
          <w:i/>
        </w:rPr>
        <w:t>’</w:t>
      </w:r>
      <w:r w:rsidRPr="00CF3731">
        <w:rPr>
          <w:b/>
          <w:i/>
        </w:rPr>
        <w:t>actrices pornographiques ne peuvent pas vivre uniquement de ces tournages et officient en tant que gogo danseuses dans des boîtes de nuit, ou se prostituent à côté</w:t>
      </w:r>
      <w:r w:rsidRPr="00CF3731">
        <w:rPr>
          <w:i/>
        </w:rPr>
        <w:t xml:space="preserve">. Le </w:t>
      </w:r>
      <w:r w:rsidR="00AE5D8D">
        <w:rPr>
          <w:i/>
        </w:rPr>
        <w:t>“ travail du sexe ”</w:t>
      </w:r>
      <w:r w:rsidRPr="00CF3731">
        <w:rPr>
          <w:i/>
        </w:rPr>
        <w:t xml:space="preserve"> est à 360 degrés. </w:t>
      </w:r>
      <w:r w:rsidRPr="00CF3731">
        <w:rPr>
          <w:b/>
          <w:i/>
        </w:rPr>
        <w:t>Les liens sont très forts</w:t>
      </w:r>
      <w:r w:rsidRPr="00CF3731">
        <w:t>. »</w:t>
      </w:r>
    </w:p>
    <w:p w14:paraId="1FDDB9E5" w14:textId="77777777" w:rsidR="00CF3731" w:rsidRDefault="00280692" w:rsidP="00825391">
      <w:pPr>
        <w:pStyle w:val="AlinaJustifi"/>
      </w:pPr>
      <w:r>
        <w:t>L</w:t>
      </w:r>
      <w:r w:rsidR="00772898">
        <w:t>es associations féministes entendues par la délégation, au cours d</w:t>
      </w:r>
      <w:r w:rsidR="00CE335F">
        <w:t>’</w:t>
      </w:r>
      <w:r w:rsidR="00772898">
        <w:t xml:space="preserve">une table ronde le 20 janvier 2022, </w:t>
      </w:r>
      <w:r>
        <w:t xml:space="preserve">constatent également </w:t>
      </w:r>
      <w:r w:rsidR="00772898">
        <w:t xml:space="preserve">ces liens étroits </w:t>
      </w:r>
      <w:r>
        <w:t xml:space="preserve">dans le cadre de leurs interventions. </w:t>
      </w:r>
      <w:r w:rsidR="00772898">
        <w:t xml:space="preserve">Sandrine Goldschmidt, chargée de communication au </w:t>
      </w:r>
      <w:r w:rsidR="00772898" w:rsidRPr="0091563B">
        <w:rPr>
          <w:rStyle w:val="Italique"/>
        </w:rPr>
        <w:t>Mouvement du Nid</w:t>
      </w:r>
      <w:r w:rsidR="00772898">
        <w:t>, a ainsi indiqué à la délégation que « </w:t>
      </w:r>
      <w:r w:rsidR="00772898" w:rsidRPr="00772898">
        <w:rPr>
          <w:i/>
        </w:rPr>
        <w:t xml:space="preserve">les équipes de terrain du </w:t>
      </w:r>
      <w:r w:rsidR="00772898" w:rsidRPr="0091563B">
        <w:t>Mouvement du Nid</w:t>
      </w:r>
      <w:r w:rsidR="00DB48AF">
        <w:rPr>
          <w:i/>
        </w:rPr>
        <w:t xml:space="preserve"> – </w:t>
      </w:r>
      <w:r w:rsidR="00772898">
        <w:rPr>
          <w:i/>
        </w:rPr>
        <w:t>qui accompagne plus de</w:t>
      </w:r>
      <w:r w:rsidR="00AE5D8D">
        <w:rPr>
          <w:i/>
        </w:rPr>
        <w:t> </w:t>
      </w:r>
      <w:r w:rsidR="00772898">
        <w:rPr>
          <w:i/>
        </w:rPr>
        <w:t>1 </w:t>
      </w:r>
      <w:r w:rsidR="00772898" w:rsidRPr="00772898">
        <w:rPr>
          <w:i/>
        </w:rPr>
        <w:t>200</w:t>
      </w:r>
      <w:r w:rsidR="00AE5D8D">
        <w:rPr>
          <w:i/>
        </w:rPr>
        <w:t> </w:t>
      </w:r>
      <w:r w:rsidR="00772898" w:rsidRPr="00772898">
        <w:rPr>
          <w:i/>
        </w:rPr>
        <w:t>personnes en situatio</w:t>
      </w:r>
      <w:r w:rsidR="00DB48AF">
        <w:rPr>
          <w:i/>
        </w:rPr>
        <w:t>n de prostitution chaque année –</w:t>
      </w:r>
      <w:r w:rsidR="00772898" w:rsidRPr="00772898">
        <w:rPr>
          <w:i/>
        </w:rPr>
        <w:t xml:space="preserve"> nous ont régulièrement fait remonter des témoignages de personnes qu</w:t>
      </w:r>
      <w:r w:rsidR="00CE335F">
        <w:rPr>
          <w:i/>
        </w:rPr>
        <w:t>’</w:t>
      </w:r>
      <w:r w:rsidR="00772898" w:rsidRPr="00772898">
        <w:rPr>
          <w:i/>
        </w:rPr>
        <w:t xml:space="preserve">elles accompagnaient, faisant état de ces liens étroits entre prostitution et pornographie. </w:t>
      </w:r>
      <w:r w:rsidR="00772898" w:rsidRPr="00066D91">
        <w:rPr>
          <w:b/>
          <w:i/>
        </w:rPr>
        <w:t>Celles qui venaient à l</w:t>
      </w:r>
      <w:r w:rsidR="00CE335F">
        <w:rPr>
          <w:b/>
          <w:i/>
        </w:rPr>
        <w:t>’</w:t>
      </w:r>
      <w:r w:rsidR="00772898" w:rsidRPr="00066D91">
        <w:rPr>
          <w:b/>
          <w:i/>
        </w:rPr>
        <w:t>association pour être accompagnées et/ou être aidées à sortir de la prostitution racontaient souvent avoir également été exploitées dans la pornographie</w:t>
      </w:r>
      <w:r w:rsidR="00772898" w:rsidRPr="00772898">
        <w:rPr>
          <w:i/>
        </w:rPr>
        <w:t>. Par ailleurs, celles qui n</w:t>
      </w:r>
      <w:r w:rsidR="00CE335F">
        <w:rPr>
          <w:i/>
        </w:rPr>
        <w:t>’</w:t>
      </w:r>
      <w:r w:rsidR="00772898" w:rsidRPr="00772898">
        <w:rPr>
          <w:i/>
        </w:rPr>
        <w:t>avaient pas directement été exploitées pouvaient avoir été filmées, parfois à leur insu, pour que ces vidéos soient utilisées à titre de chantage pour les maintenir dans la prostitution</w:t>
      </w:r>
      <w:r w:rsidR="00772898" w:rsidRPr="00772898">
        <w:t>.</w:t>
      </w:r>
      <w:r w:rsidR="00772898">
        <w:t> »</w:t>
      </w:r>
    </w:p>
    <w:p w14:paraId="18313D7E" w14:textId="77777777" w:rsidR="00066D91" w:rsidRDefault="00CD74D8" w:rsidP="00825391">
      <w:pPr>
        <w:pStyle w:val="AlinaJustifi"/>
      </w:pPr>
      <w:r>
        <w:t>C</w:t>
      </w:r>
      <w:r w:rsidR="00CE335F">
        <w:t>’</w:t>
      </w:r>
      <w:r>
        <w:t xml:space="preserve">est pourquoi </w:t>
      </w:r>
      <w:r w:rsidRPr="00CD74D8">
        <w:rPr>
          <w:b/>
        </w:rPr>
        <w:t>les associations féministes estiment que la pornographie n</w:t>
      </w:r>
      <w:r w:rsidR="00CE335F">
        <w:rPr>
          <w:b/>
        </w:rPr>
        <w:t>’</w:t>
      </w:r>
      <w:r w:rsidRPr="00CD74D8">
        <w:rPr>
          <w:b/>
        </w:rPr>
        <w:t>est autre que de la prostitution filmée</w:t>
      </w:r>
      <w:r>
        <w:t xml:space="preserve"> qui recouvre toutes les facettes de l</w:t>
      </w:r>
      <w:r w:rsidR="00CE335F">
        <w:t>’</w:t>
      </w:r>
      <w:r>
        <w:t>activité prostitutionnelle : achat d</w:t>
      </w:r>
      <w:r w:rsidR="00CE335F">
        <w:t>’</w:t>
      </w:r>
      <w:r>
        <w:t>actes sexuels, proxénétisme et violences prostitutionnelles.</w:t>
      </w:r>
    </w:p>
    <w:p w14:paraId="3410C033" w14:textId="77777777" w:rsidR="00CD74D8" w:rsidRDefault="00CD74D8" w:rsidP="00825391">
      <w:pPr>
        <w:pStyle w:val="AlinaJustifi"/>
      </w:pPr>
      <w:r>
        <w:t xml:space="preserve">Pour le </w:t>
      </w:r>
      <w:r w:rsidRPr="00CD74D8">
        <w:rPr>
          <w:i/>
        </w:rPr>
        <w:t>Mouvement du Nid</w:t>
      </w:r>
      <w:r>
        <w:t>, « </w:t>
      </w:r>
      <w:r w:rsidRPr="00CD74D8">
        <w:rPr>
          <w:i/>
        </w:rPr>
        <w:t>le porno, c</w:t>
      </w:r>
      <w:r w:rsidR="00CE335F">
        <w:rPr>
          <w:i/>
        </w:rPr>
        <w:t>’</w:t>
      </w:r>
      <w:r w:rsidRPr="00CD74D8">
        <w:rPr>
          <w:i/>
        </w:rPr>
        <w:t>est du proxénétisme à l</w:t>
      </w:r>
      <w:r w:rsidR="00CE335F">
        <w:rPr>
          <w:i/>
        </w:rPr>
        <w:t>’</w:t>
      </w:r>
      <w:r w:rsidRPr="00CD74D8">
        <w:rPr>
          <w:i/>
        </w:rPr>
        <w:t>échelle industrielle</w:t>
      </w:r>
      <w:r>
        <w:t> ».</w:t>
      </w:r>
    </w:p>
    <w:p w14:paraId="01AA2B90" w14:textId="77777777" w:rsidR="00E72FF2" w:rsidRDefault="00E72FF2" w:rsidP="00825391">
      <w:pPr>
        <w:pStyle w:val="AlinaJustifi"/>
      </w:pPr>
      <w:r>
        <w:t xml:space="preserve">Cette position est également celle défendue par </w:t>
      </w:r>
      <w:r w:rsidR="00DB48AF">
        <w:rPr>
          <w:b/>
        </w:rPr>
        <w:t>Élisabeth Moiron</w:t>
      </w:r>
      <w:r w:rsidR="00DB48AF">
        <w:rPr>
          <w:b/>
        </w:rPr>
        <w:noBreakHyphen/>
      </w:r>
      <w:r w:rsidRPr="00E72FF2">
        <w:rPr>
          <w:b/>
        </w:rPr>
        <w:t>Braud</w:t>
      </w:r>
      <w:r>
        <w:t xml:space="preserve">, magistrate, secrétaire générale de la </w:t>
      </w:r>
      <w:r w:rsidRPr="00E72FF2">
        <w:rPr>
          <w:b/>
        </w:rPr>
        <w:t>Mission interministérielle pour la protection des femmes contre les violences et la lutte contre la traite des êtres humains</w:t>
      </w:r>
      <w:r>
        <w:t xml:space="preserve"> (MIPROF), qui a souligné, lors de son audition par la délégation le 18 mai 2022, la grande similarité entre la pornographie et la prostitution : « </w:t>
      </w:r>
      <w:r w:rsidR="00DB48AF">
        <w:rPr>
          <w:i/>
        </w:rPr>
        <w:t xml:space="preserve">il </w:t>
      </w:r>
      <w:r w:rsidRPr="00E72FF2">
        <w:rPr>
          <w:i/>
        </w:rPr>
        <w:t>s</w:t>
      </w:r>
      <w:r w:rsidR="00CE335F">
        <w:rPr>
          <w:i/>
        </w:rPr>
        <w:t>’</w:t>
      </w:r>
      <w:r w:rsidRPr="00E72FF2">
        <w:rPr>
          <w:i/>
        </w:rPr>
        <w:t>agit de la marchandisation des corps dans le but de satisfaire le plaisir d</w:t>
      </w:r>
      <w:r w:rsidR="00CE335F">
        <w:rPr>
          <w:i/>
        </w:rPr>
        <w:t>’</w:t>
      </w:r>
      <w:r w:rsidRPr="00E72FF2">
        <w:rPr>
          <w:i/>
        </w:rPr>
        <w:t>autrui. La seule différence est que dans la prostitution, le plaisir d</w:t>
      </w:r>
      <w:r w:rsidR="00CE335F">
        <w:rPr>
          <w:i/>
        </w:rPr>
        <w:t>’</w:t>
      </w:r>
      <w:r w:rsidRPr="00E72FF2">
        <w:rPr>
          <w:i/>
        </w:rPr>
        <w:t>autrui c</w:t>
      </w:r>
      <w:r w:rsidR="00CE335F">
        <w:rPr>
          <w:i/>
        </w:rPr>
        <w:t>’</w:t>
      </w:r>
      <w:r w:rsidRPr="00E72FF2">
        <w:rPr>
          <w:i/>
        </w:rPr>
        <w:t>est celui du client, dans la pornographie c</w:t>
      </w:r>
      <w:r w:rsidR="00CE335F">
        <w:rPr>
          <w:i/>
        </w:rPr>
        <w:t>’</w:t>
      </w:r>
      <w:r w:rsidRPr="00E72FF2">
        <w:rPr>
          <w:i/>
        </w:rPr>
        <w:t>est celui de la personne qui prend du plaisir à regarder les images</w:t>
      </w:r>
      <w:r>
        <w:t>. » Elle</w:t>
      </w:r>
      <w:r w:rsidR="00DB48AF">
        <w:t xml:space="preserve"> a</w:t>
      </w:r>
      <w:r>
        <w:t>, par ailleurs, ajouté : « </w:t>
      </w:r>
      <w:r w:rsidRPr="00E72FF2">
        <w:rPr>
          <w:i/>
        </w:rPr>
        <w:t>pour moi, la pornographie et la prostitution sont à rapprocher. Le producteur d</w:t>
      </w:r>
      <w:r w:rsidR="00CE335F">
        <w:rPr>
          <w:i/>
        </w:rPr>
        <w:t>’</w:t>
      </w:r>
      <w:r w:rsidRPr="00E72FF2">
        <w:rPr>
          <w:i/>
        </w:rPr>
        <w:t>un film peut être considéré comme un proxénète puisqu</w:t>
      </w:r>
      <w:r w:rsidR="00CE335F">
        <w:rPr>
          <w:i/>
        </w:rPr>
        <w:t>’</w:t>
      </w:r>
      <w:r w:rsidRPr="00E72FF2">
        <w:rPr>
          <w:i/>
        </w:rPr>
        <w:t>il tire profit d</w:t>
      </w:r>
      <w:r w:rsidR="00CE335F">
        <w:rPr>
          <w:i/>
        </w:rPr>
        <w:t>’</w:t>
      </w:r>
      <w:r w:rsidRPr="00E72FF2">
        <w:rPr>
          <w:i/>
        </w:rPr>
        <w:t>actes sexuels réalisés par des tiers. C</w:t>
      </w:r>
      <w:r w:rsidR="00CE335F">
        <w:rPr>
          <w:i/>
        </w:rPr>
        <w:t>’</w:t>
      </w:r>
      <w:r w:rsidRPr="00E72FF2">
        <w:rPr>
          <w:i/>
        </w:rPr>
        <w:t>est aussi un client, puisqu</w:t>
      </w:r>
      <w:r w:rsidR="00CE335F">
        <w:rPr>
          <w:i/>
        </w:rPr>
        <w:t>’</w:t>
      </w:r>
      <w:r w:rsidRPr="00E72FF2">
        <w:rPr>
          <w:i/>
        </w:rPr>
        <w:t>il achète l</w:t>
      </w:r>
      <w:r w:rsidR="00CE335F">
        <w:rPr>
          <w:i/>
        </w:rPr>
        <w:t>’</w:t>
      </w:r>
      <w:r w:rsidRPr="00E72FF2">
        <w:rPr>
          <w:i/>
        </w:rPr>
        <w:t>acte sexuel, pour le filmer</w:t>
      </w:r>
      <w:r w:rsidRPr="00E72FF2">
        <w:t>.</w:t>
      </w:r>
      <w:r>
        <w:t> »</w:t>
      </w:r>
    </w:p>
    <w:p w14:paraId="7855EE47" w14:textId="77777777" w:rsidR="002F023B" w:rsidRDefault="002F023B" w:rsidP="00CD4D0C">
      <w:pPr>
        <w:pStyle w:val="Titre4"/>
      </w:pPr>
      <w:bookmarkStart w:id="219" w:name="_Toc114073618"/>
      <w:bookmarkStart w:id="220" w:name="_Toc114584995"/>
      <w:bookmarkStart w:id="221" w:name="_Toc114817629"/>
      <w:bookmarkStart w:id="222" w:name="_Toc114849325"/>
      <w:r>
        <w:t>Une négation du droit à l</w:t>
      </w:r>
      <w:r w:rsidR="00CE335F">
        <w:t>’</w:t>
      </w:r>
      <w:r>
        <w:t>image des personnes filmées</w:t>
      </w:r>
      <w:bookmarkEnd w:id="219"/>
      <w:bookmarkEnd w:id="220"/>
      <w:bookmarkEnd w:id="221"/>
      <w:bookmarkEnd w:id="222"/>
    </w:p>
    <w:p w14:paraId="13A31820" w14:textId="77777777" w:rsidR="002F023B" w:rsidRPr="00F11E33" w:rsidRDefault="002F023B" w:rsidP="00CD4D0C">
      <w:pPr>
        <w:pStyle w:val="Titre5"/>
      </w:pPr>
      <w:bookmarkStart w:id="223" w:name="_Toc114073619"/>
      <w:bookmarkStart w:id="224" w:name="_Toc114584996"/>
      <w:bookmarkStart w:id="225" w:name="_Toc114817630"/>
      <w:bookmarkStart w:id="226" w:name="_Toc114849326"/>
      <w:r w:rsidRPr="00F11E33">
        <w:t>Une cession du droit à l</w:t>
      </w:r>
      <w:r w:rsidR="00CE335F">
        <w:t>’</w:t>
      </w:r>
      <w:r w:rsidRPr="00F11E33">
        <w:t>image souvent quasiment illimitée</w:t>
      </w:r>
      <w:bookmarkEnd w:id="223"/>
      <w:bookmarkEnd w:id="224"/>
      <w:bookmarkEnd w:id="225"/>
      <w:bookmarkEnd w:id="226"/>
    </w:p>
    <w:p w14:paraId="72E14C14" w14:textId="77777777" w:rsidR="002F023B" w:rsidRPr="00F11E33" w:rsidRDefault="002F023B" w:rsidP="002F023B">
      <w:pPr>
        <w:pStyle w:val="AlinaJustifi"/>
      </w:pPr>
      <w:r w:rsidRPr="00F11E33">
        <w:t>Bien souvent</w:t>
      </w:r>
      <w:r w:rsidR="00DB48AF">
        <w:t>,</w:t>
      </w:r>
      <w:r w:rsidRPr="00F11E33">
        <w:t xml:space="preserve"> les seuls contrats signés par les personnes participant à des tournages pornographiques sont des contrats de cession de droit à l</w:t>
      </w:r>
      <w:r w:rsidR="00CE335F">
        <w:t>’</w:t>
      </w:r>
      <w:r w:rsidRPr="00F11E33">
        <w:t>image.</w:t>
      </w:r>
    </w:p>
    <w:p w14:paraId="48308DE8" w14:textId="77777777" w:rsidR="002F023B" w:rsidRPr="00F11E33" w:rsidRDefault="002F023B" w:rsidP="002F023B">
      <w:pPr>
        <w:pStyle w:val="AlinaJustifi"/>
      </w:pPr>
      <w:r w:rsidRPr="00F11E33">
        <w:t>Matthieu Cordelier, avocat en droit de la propriété intellectuelle et en droit des médias, qui intervient notamment aux côtés de femmes victimes d</w:t>
      </w:r>
      <w:r w:rsidR="00CE335F">
        <w:t>’</w:t>
      </w:r>
      <w:r w:rsidRPr="00F11E33">
        <w:t>abus d</w:t>
      </w:r>
      <w:r w:rsidR="00CE335F">
        <w:t>’</w:t>
      </w:r>
      <w:r w:rsidRPr="00F11E33">
        <w:t>exploitation de leur image, a ainsi indiqué devant la délégation : « </w:t>
      </w:r>
      <w:r w:rsidRPr="00F11E33">
        <w:rPr>
          <w:i/>
        </w:rPr>
        <w:t>Le plus souvent, avec des productions d</w:t>
      </w:r>
      <w:r w:rsidR="00CE335F">
        <w:rPr>
          <w:i/>
        </w:rPr>
        <w:t>’</w:t>
      </w:r>
      <w:r w:rsidRPr="00F11E33">
        <w:rPr>
          <w:i/>
        </w:rPr>
        <w:t>amateurs, soit il n</w:t>
      </w:r>
      <w:r w:rsidR="00CE335F">
        <w:rPr>
          <w:i/>
        </w:rPr>
        <w:t>’</w:t>
      </w:r>
      <w:r w:rsidRPr="00F11E33">
        <w:rPr>
          <w:i/>
        </w:rPr>
        <w:t>y a pas de contrat, soit il y a un contrat de cession de droit à l</w:t>
      </w:r>
      <w:r w:rsidR="00CE335F">
        <w:rPr>
          <w:i/>
        </w:rPr>
        <w:t>’</w:t>
      </w:r>
      <w:r w:rsidRPr="00F11E33">
        <w:rPr>
          <w:i/>
        </w:rPr>
        <w:t xml:space="preserve">image sur un territoire et </w:t>
      </w:r>
      <w:proofErr w:type="gramStart"/>
      <w:r w:rsidRPr="00F11E33">
        <w:rPr>
          <w:i/>
        </w:rPr>
        <w:t>une durée illimités</w:t>
      </w:r>
      <w:proofErr w:type="gramEnd"/>
      <w:r w:rsidRPr="00F11E33">
        <w:rPr>
          <w:i/>
        </w:rPr>
        <w:t>, pour une rémunération de 300 euros.</w:t>
      </w:r>
      <w:r w:rsidRPr="00F11E33">
        <w:t> »</w:t>
      </w:r>
    </w:p>
    <w:p w14:paraId="09C0D3D4" w14:textId="77777777" w:rsidR="002F023B" w:rsidRPr="00F11E33" w:rsidRDefault="002F023B" w:rsidP="002F023B">
      <w:pPr>
        <w:pStyle w:val="AlinaJustifi"/>
      </w:pPr>
      <w:r w:rsidRPr="00F11E33">
        <w:t>Liza Del Sierra, actrice et aujourd</w:t>
      </w:r>
      <w:r w:rsidR="00CE335F">
        <w:t>’</w:t>
      </w:r>
      <w:r w:rsidRPr="00F11E33">
        <w:t>hui réalisatrice, a témoigné devant la délégation de ces pratiques de cession illimitée de son droit à l</w:t>
      </w:r>
      <w:r w:rsidR="00CE335F">
        <w:t>’</w:t>
      </w:r>
      <w:r w:rsidRPr="00F11E33">
        <w:t>image : « </w:t>
      </w:r>
      <w:r w:rsidRPr="00F11E33">
        <w:rPr>
          <w:i/>
        </w:rPr>
        <w:t>Tout au long de ma carrière, j</w:t>
      </w:r>
      <w:r w:rsidR="00CE335F">
        <w:rPr>
          <w:i/>
        </w:rPr>
        <w:t>’</w:t>
      </w:r>
      <w:r w:rsidRPr="00F11E33">
        <w:rPr>
          <w:i/>
        </w:rPr>
        <w:t>ai dû signer environ 1 500 contrats dans lesquels je</w:t>
      </w:r>
      <w:r w:rsidR="00DB48AF">
        <w:rPr>
          <w:i/>
        </w:rPr>
        <w:t> </w:t>
      </w:r>
      <w:r w:rsidRPr="00F11E33">
        <w:rPr>
          <w:i/>
        </w:rPr>
        <w:t>cédais mon droit à l</w:t>
      </w:r>
      <w:r w:rsidR="00CE335F">
        <w:rPr>
          <w:i/>
        </w:rPr>
        <w:t>’</w:t>
      </w:r>
      <w:r w:rsidRPr="00F11E33">
        <w:rPr>
          <w:i/>
        </w:rPr>
        <w:t>image pour 99 ans. Autrement dit, après ma mort, des gens continueront de se masturber sur moi !</w:t>
      </w:r>
      <w:r w:rsidRPr="00F11E33">
        <w:t> ».</w:t>
      </w:r>
    </w:p>
    <w:p w14:paraId="458B17A0" w14:textId="77777777" w:rsidR="002F023B" w:rsidRPr="00F11E33" w:rsidRDefault="002F023B" w:rsidP="002F023B">
      <w:pPr>
        <w:pStyle w:val="AlinaJustifi"/>
      </w:pPr>
      <w:r w:rsidRPr="00F11E33">
        <w:t>En outre, les femmes recrutées par des producteurs prétendument amateurs n</w:t>
      </w:r>
      <w:r w:rsidR="00CE335F">
        <w:t>’</w:t>
      </w:r>
      <w:r w:rsidRPr="00F11E33">
        <w:t>ont pas toujours conscience de la diffusion qui sera faite de leur image. Il peut leur être affirmé que les scènes filmées sont uniquement destinées à des particuliers ou bien à des sites spécialisés payants à l</w:t>
      </w:r>
      <w:r w:rsidR="00CE335F">
        <w:t>’</w:t>
      </w:r>
      <w:r w:rsidRPr="00F11E33">
        <w:t xml:space="preserve">étranger, quand bien même par la suite les vidéos sont en réalité accessibles gratuitement sur </w:t>
      </w:r>
      <w:r w:rsidRPr="00971570">
        <w:t>Internet</w:t>
      </w:r>
      <w:r w:rsidRPr="00F11E33">
        <w:t xml:space="preserve"> dans le monde entier. </w:t>
      </w:r>
    </w:p>
    <w:p w14:paraId="04162407" w14:textId="77777777" w:rsidR="002F023B" w:rsidRPr="00F11E33" w:rsidRDefault="002F023B" w:rsidP="002F023B">
      <w:pPr>
        <w:pStyle w:val="AlinaJustifi"/>
      </w:pPr>
      <w:r w:rsidRPr="00F11E33">
        <w:t>Des parties civiles dans l</w:t>
      </w:r>
      <w:r w:rsidR="00CE335F">
        <w:t>’</w:t>
      </w:r>
      <w:r w:rsidRPr="00F11E33">
        <w:t>affaire dite « </w:t>
      </w:r>
      <w:r w:rsidRPr="00F11E33">
        <w:rPr>
          <w:rStyle w:val="Italique"/>
        </w:rPr>
        <w:t>French Bukkake</w:t>
      </w:r>
      <w:r w:rsidRPr="00F11E33">
        <w:t xml:space="preserve"> » ont </w:t>
      </w:r>
      <w:r>
        <w:t xml:space="preserve">ainsi </w:t>
      </w:r>
      <w:r w:rsidRPr="00F11E33">
        <w:t xml:space="preserve">indiqué aux </w:t>
      </w:r>
      <w:proofErr w:type="spellStart"/>
      <w:r w:rsidRPr="00F11E33">
        <w:t>rapporteures</w:t>
      </w:r>
      <w:proofErr w:type="spellEnd"/>
      <w:r w:rsidRPr="00F11E33">
        <w:t xml:space="preserve"> que les producteurs leur avaient assuré que les scènes filmées étaient « </w:t>
      </w:r>
      <w:r w:rsidRPr="00F11E33">
        <w:rPr>
          <w:i/>
        </w:rPr>
        <w:t>pour du privé</w:t>
      </w:r>
      <w:r w:rsidRPr="00F11E33">
        <w:t> » ou à tout le moins « </w:t>
      </w:r>
      <w:r w:rsidRPr="00F11E33">
        <w:rPr>
          <w:i/>
        </w:rPr>
        <w:t>pas diffusées en</w:t>
      </w:r>
      <w:r w:rsidR="00DB48AF">
        <w:rPr>
          <w:i/>
        </w:rPr>
        <w:t> </w:t>
      </w:r>
      <w:r w:rsidRPr="00F11E33">
        <w:rPr>
          <w:i/>
        </w:rPr>
        <w:t>France</w:t>
      </w:r>
      <w:r w:rsidRPr="00F11E33">
        <w:t xml:space="preserve"> ». La diffusion non consentie de leurs vidéos sur des sites </w:t>
      </w:r>
      <w:r w:rsidRPr="00971570">
        <w:t>Internet</w:t>
      </w:r>
      <w:r w:rsidRPr="00F11E33">
        <w:t xml:space="preserve"> accessibles depuis la France a chamboulé leur vie, leur activité professionnelle et leurs relations familiales et amicales. </w:t>
      </w:r>
    </w:p>
    <w:p w14:paraId="6070DE48" w14:textId="77777777" w:rsidR="002F023B" w:rsidRPr="00F11E33" w:rsidRDefault="002F023B" w:rsidP="002F023B">
      <w:pPr>
        <w:pStyle w:val="AlinaJustifi"/>
      </w:pPr>
      <w:r w:rsidRPr="00F11E33">
        <w:t>Selon Matthieu Cordelier, « </w:t>
      </w:r>
      <w:r w:rsidRPr="00F11E33">
        <w:rPr>
          <w:i/>
        </w:rPr>
        <w:t>certains procureurs, pour se débarrasser du sujet, partent du principe que si vous avez donné votre consentement pour la prise de vue, vous avez donné votre consentement pour la diffusion. Tel n</w:t>
      </w:r>
      <w:r w:rsidR="00CE335F">
        <w:rPr>
          <w:i/>
        </w:rPr>
        <w:t>’</w:t>
      </w:r>
      <w:r w:rsidRPr="00F11E33">
        <w:rPr>
          <w:i/>
        </w:rPr>
        <w:t>est pas le cas, et</w:t>
      </w:r>
      <w:r w:rsidR="00DB48AF">
        <w:rPr>
          <w:i/>
        </w:rPr>
        <w:t> </w:t>
      </w:r>
      <w:r w:rsidRPr="00F11E33">
        <w:rPr>
          <w:i/>
        </w:rPr>
        <w:t>c</w:t>
      </w:r>
      <w:r w:rsidR="00CE335F">
        <w:rPr>
          <w:i/>
        </w:rPr>
        <w:t>’</w:t>
      </w:r>
      <w:r w:rsidRPr="00F11E33">
        <w:rPr>
          <w:i/>
        </w:rPr>
        <w:t>est tout le problème !</w:t>
      </w:r>
      <w:r w:rsidRPr="00F11E33">
        <w:t xml:space="preserve"> </w:t>
      </w:r>
      <w:r w:rsidRPr="00F11E33">
        <w:rPr>
          <w:i/>
        </w:rPr>
        <w:t>Si j</w:t>
      </w:r>
      <w:r w:rsidR="00CE335F">
        <w:rPr>
          <w:i/>
        </w:rPr>
        <w:t>’</w:t>
      </w:r>
      <w:r w:rsidRPr="00F11E33">
        <w:rPr>
          <w:i/>
        </w:rPr>
        <w:t>accepte de faire un tournage porno, cela signifie-t-il que j</w:t>
      </w:r>
      <w:r w:rsidR="00CE335F">
        <w:rPr>
          <w:i/>
        </w:rPr>
        <w:t>’</w:t>
      </w:r>
      <w:r w:rsidRPr="00F11E33">
        <w:rPr>
          <w:i/>
        </w:rPr>
        <w:t>accepte que le film soit diffusé gratuitement sur tous les portails du monde ? Ou bien avais-je dans l</w:t>
      </w:r>
      <w:r w:rsidR="00CE335F">
        <w:rPr>
          <w:i/>
        </w:rPr>
        <w:t>’</w:t>
      </w:r>
      <w:r w:rsidRPr="00F11E33">
        <w:rPr>
          <w:i/>
        </w:rPr>
        <w:t>idée que le film serait diffusé sur un portail payant, dont l</w:t>
      </w:r>
      <w:r w:rsidR="00CE335F">
        <w:rPr>
          <w:i/>
        </w:rPr>
        <w:t>’</w:t>
      </w:r>
      <w:r w:rsidRPr="00F11E33">
        <w:rPr>
          <w:i/>
        </w:rPr>
        <w:t>accès serait limité ? La question du type de diffusion est importante.</w:t>
      </w:r>
      <w:r w:rsidRPr="00F11E33">
        <w:t> »</w:t>
      </w:r>
    </w:p>
    <w:p w14:paraId="650C63C5" w14:textId="77777777" w:rsidR="002F023B" w:rsidRPr="00F11E33" w:rsidRDefault="002F023B" w:rsidP="00CD4D0C">
      <w:pPr>
        <w:pStyle w:val="Titre5"/>
      </w:pPr>
      <w:bookmarkStart w:id="227" w:name="_Toc114073620"/>
      <w:bookmarkStart w:id="228" w:name="_Toc114584997"/>
      <w:bookmarkStart w:id="229" w:name="_Toc114817631"/>
      <w:bookmarkStart w:id="230" w:name="_Toc114849327"/>
      <w:r w:rsidRPr="00F11E33">
        <w:t>Des vidéos presque impossibles à retirer une fois en ligne</w:t>
      </w:r>
      <w:bookmarkEnd w:id="227"/>
      <w:bookmarkEnd w:id="228"/>
      <w:bookmarkEnd w:id="229"/>
      <w:bookmarkEnd w:id="230"/>
    </w:p>
    <w:p w14:paraId="275C60D3" w14:textId="77777777" w:rsidR="002F023B" w:rsidRPr="00F11E33" w:rsidRDefault="002F023B" w:rsidP="002F023B">
      <w:pPr>
        <w:pStyle w:val="AlinaJustifi"/>
      </w:pPr>
      <w:r w:rsidRPr="00F11E33">
        <w:t>Pour permettre aux femmes ayant participé à des films pornographiques de tourner la page, l</w:t>
      </w:r>
      <w:r w:rsidR="00CE335F">
        <w:t>’</w:t>
      </w:r>
      <w:r w:rsidRPr="00F11E33">
        <w:t>arrêt de la diffusion de leurs vidéos est indispensable. Il relève de leur droit à l</w:t>
      </w:r>
      <w:r w:rsidR="00CE335F">
        <w:t>’</w:t>
      </w:r>
      <w:r w:rsidRPr="00F11E33">
        <w:t>image et de leur droit à l</w:t>
      </w:r>
      <w:r w:rsidR="00CE335F">
        <w:t>’</w:t>
      </w:r>
      <w:r w:rsidRPr="00F11E33">
        <w:t>oubli.</w:t>
      </w:r>
    </w:p>
    <w:p w14:paraId="1DFB337B" w14:textId="77777777" w:rsidR="002F023B" w:rsidRPr="00F11E33" w:rsidRDefault="002F023B" w:rsidP="002F023B">
      <w:pPr>
        <w:pStyle w:val="AlinaJustifi"/>
      </w:pPr>
      <w:r w:rsidRPr="00F11E33">
        <w:t>Les parties civiles dans l</w:t>
      </w:r>
      <w:r w:rsidR="00CE335F">
        <w:t>’</w:t>
      </w:r>
      <w:r w:rsidRPr="00F11E33">
        <w:t>affaire « </w:t>
      </w:r>
      <w:r w:rsidRPr="00F11E33">
        <w:rPr>
          <w:rStyle w:val="Italique"/>
        </w:rPr>
        <w:t>French Bukkake</w:t>
      </w:r>
      <w:r w:rsidRPr="00F11E33">
        <w:t xml:space="preserve"> » entendues par les </w:t>
      </w:r>
      <w:proofErr w:type="spellStart"/>
      <w:r w:rsidRPr="00F11E33">
        <w:t>rapporteures</w:t>
      </w:r>
      <w:proofErr w:type="spellEnd"/>
      <w:r w:rsidRPr="00F11E33">
        <w:t xml:space="preserve"> ont souligné les difficultés dans leur vie quotidienne mais aussi les traumatismes engendrés par le maintien en ligne des scènes violentes qu</w:t>
      </w:r>
      <w:r w:rsidR="00CE335F">
        <w:t>’</w:t>
      </w:r>
      <w:r w:rsidRPr="00F11E33">
        <w:t>elles ont été contraintes de tourner. Toutes ont exprimé leur crainte permanente d</w:t>
      </w:r>
      <w:r w:rsidR="00CE335F">
        <w:t>’</w:t>
      </w:r>
      <w:r w:rsidRPr="00F11E33">
        <w:t>être reconnues : « </w:t>
      </w:r>
      <w:r w:rsidRPr="00F11E33">
        <w:rPr>
          <w:i/>
        </w:rPr>
        <w:t xml:space="preserve">Je suis finie, toutes les vidéos restent à vie sur </w:t>
      </w:r>
      <w:r w:rsidRPr="00971570">
        <w:rPr>
          <w:i/>
        </w:rPr>
        <w:t>Internet</w:t>
      </w:r>
      <w:r w:rsidRPr="00F11E33">
        <w:rPr>
          <w:i/>
        </w:rPr>
        <w:t>, j</w:t>
      </w:r>
      <w:r w:rsidR="00CE335F">
        <w:rPr>
          <w:i/>
        </w:rPr>
        <w:t>’</w:t>
      </w:r>
      <w:r w:rsidRPr="00F11E33">
        <w:rPr>
          <w:i/>
        </w:rPr>
        <w:t>ai une épée de Damoclès au-dessus de ma tête, quelqu</w:t>
      </w:r>
      <w:r w:rsidR="00CE335F">
        <w:rPr>
          <w:i/>
        </w:rPr>
        <w:t>’</w:t>
      </w:r>
      <w:r w:rsidRPr="00F11E33">
        <w:rPr>
          <w:i/>
        </w:rPr>
        <w:t>un peut me reconnaître dans la rue ou à mon travail</w:t>
      </w:r>
      <w:r w:rsidRPr="00F11E33">
        <w:t>. » ou encore « </w:t>
      </w:r>
      <w:r w:rsidRPr="00F11E33">
        <w:rPr>
          <w:i/>
        </w:rPr>
        <w:t>Pour la société, je suis une actrice porno. Je vis dans la peur que quelqu</w:t>
      </w:r>
      <w:r w:rsidR="00CE335F">
        <w:rPr>
          <w:i/>
        </w:rPr>
        <w:t>’</w:t>
      </w:r>
      <w:r w:rsidRPr="00F11E33">
        <w:rPr>
          <w:i/>
        </w:rPr>
        <w:t>un me reconnaisse car je travaille dans un milieu composé à 80 % d</w:t>
      </w:r>
      <w:r w:rsidR="00CE335F">
        <w:rPr>
          <w:i/>
        </w:rPr>
        <w:t>’</w:t>
      </w:r>
      <w:r w:rsidRPr="00F11E33">
        <w:rPr>
          <w:i/>
        </w:rPr>
        <w:t>hommes</w:t>
      </w:r>
      <w:r w:rsidRPr="00F11E33">
        <w:t> ». L</w:t>
      </w:r>
      <w:r w:rsidR="00CE335F">
        <w:t>’</w:t>
      </w:r>
      <w:r w:rsidRPr="00F11E33">
        <w:t xml:space="preserve">une des victimes a confié aux </w:t>
      </w:r>
      <w:proofErr w:type="spellStart"/>
      <w:r w:rsidRPr="00F11E33">
        <w:t>rapporteures</w:t>
      </w:r>
      <w:proofErr w:type="spellEnd"/>
      <w:r w:rsidRPr="00F11E33">
        <w:t xml:space="preserve"> avoir le sentiment de revivre sans cesse les viols subis : « </w:t>
      </w:r>
      <w:r w:rsidRPr="00F11E33">
        <w:rPr>
          <w:i/>
        </w:rPr>
        <w:t>Cela fait six ans que j</w:t>
      </w:r>
      <w:r w:rsidR="00CE335F">
        <w:rPr>
          <w:i/>
        </w:rPr>
        <w:t>’</w:t>
      </w:r>
      <w:r w:rsidRPr="00F11E33">
        <w:rPr>
          <w:i/>
        </w:rPr>
        <w:t>ai subi tous ces viols et que cela continue car c</w:t>
      </w:r>
      <w:r w:rsidR="00CE335F">
        <w:rPr>
          <w:i/>
        </w:rPr>
        <w:t>’</w:t>
      </w:r>
      <w:r w:rsidRPr="00F11E33">
        <w:rPr>
          <w:i/>
        </w:rPr>
        <w:t xml:space="preserve">est sur </w:t>
      </w:r>
      <w:r w:rsidRPr="00971570">
        <w:rPr>
          <w:i/>
        </w:rPr>
        <w:t>Internet</w:t>
      </w:r>
      <w:r w:rsidRPr="00F11E33">
        <w:rPr>
          <w:i/>
        </w:rPr>
        <w:t>. Je suis violée tous les jours, à chaque fois que ces vidéos sont visionnées</w:t>
      </w:r>
      <w:r w:rsidRPr="00F11E33">
        <w:t>. »</w:t>
      </w:r>
    </w:p>
    <w:p w14:paraId="48F2AB55" w14:textId="77777777" w:rsidR="002F023B" w:rsidRPr="00F11E33" w:rsidRDefault="002F023B" w:rsidP="002F023B">
      <w:pPr>
        <w:pStyle w:val="AlinaJustifi"/>
      </w:pPr>
      <w:r w:rsidRPr="00F11E33">
        <w:t>Si les vidéos sont indispensables dans un premier temps pour la construction des dossiers par les enquêteurs et magistrats, leur retrait par la suite est un enjeu crucial pour les victimes, ainsi que l</w:t>
      </w:r>
      <w:r w:rsidR="00CE335F">
        <w:t>’</w:t>
      </w:r>
      <w:r w:rsidRPr="00F11E33">
        <w:t xml:space="preserve">a souligné devant la délégation Laure </w:t>
      </w:r>
      <w:proofErr w:type="spellStart"/>
      <w:r w:rsidRPr="00F11E33">
        <w:t>Beccuau</w:t>
      </w:r>
      <w:proofErr w:type="spellEnd"/>
      <w:r w:rsidRPr="00F11E33">
        <w:t>, procureure de la République au Parquet de Paris : « </w:t>
      </w:r>
      <w:r w:rsidRPr="00F11E33">
        <w:rPr>
          <w:i/>
        </w:rPr>
        <w:t xml:space="preserve">Dans le dossier </w:t>
      </w:r>
      <w:r w:rsidRPr="00F11E33">
        <w:t>French Bukkake</w:t>
      </w:r>
      <w:r w:rsidRPr="00F11E33">
        <w:rPr>
          <w:i/>
        </w:rPr>
        <w:t>, on pourrait très bien imaginer que, dans vingt ans, l</w:t>
      </w:r>
      <w:r w:rsidR="00CE335F">
        <w:rPr>
          <w:i/>
        </w:rPr>
        <w:t>’</w:t>
      </w:r>
      <w:r w:rsidRPr="00F11E33">
        <w:rPr>
          <w:i/>
        </w:rPr>
        <w:t>une d</w:t>
      </w:r>
      <w:r w:rsidR="00CE335F">
        <w:rPr>
          <w:i/>
        </w:rPr>
        <w:t>’</w:t>
      </w:r>
      <w:r w:rsidRPr="00F11E33">
        <w:rPr>
          <w:i/>
        </w:rPr>
        <w:t>entre elles retrouve sur un site pornographique la vidéo où elle est violée ou humiliée. Le droit à l</w:t>
      </w:r>
      <w:r w:rsidR="00CE335F">
        <w:rPr>
          <w:i/>
        </w:rPr>
        <w:t>’</w:t>
      </w:r>
      <w:r w:rsidRPr="00F11E33">
        <w:rPr>
          <w:i/>
        </w:rPr>
        <w:t>oubli n</w:t>
      </w:r>
      <w:r w:rsidR="00CE335F">
        <w:rPr>
          <w:i/>
        </w:rPr>
        <w:t>’</w:t>
      </w:r>
      <w:r w:rsidRPr="00F11E33">
        <w:rPr>
          <w:i/>
        </w:rPr>
        <w:t>existe pas pour elle</w:t>
      </w:r>
      <w:r w:rsidR="00DB48AF">
        <w:rPr>
          <w:i/>
        </w:rPr>
        <w:t>s</w:t>
      </w:r>
      <w:r w:rsidRPr="00F11E33">
        <w:rPr>
          <w:i/>
        </w:rPr>
        <w:t>. C</w:t>
      </w:r>
      <w:r w:rsidR="00CE335F">
        <w:rPr>
          <w:i/>
        </w:rPr>
        <w:t>’</w:t>
      </w:r>
      <w:r w:rsidRPr="00F11E33">
        <w:rPr>
          <w:i/>
        </w:rPr>
        <w:t>est un enjeu de reconstruction des victimes</w:t>
      </w:r>
      <w:r w:rsidRPr="00F11E33">
        <w:t>. »</w:t>
      </w:r>
    </w:p>
    <w:p w14:paraId="20A3B7D1" w14:textId="77777777" w:rsidR="002F023B" w:rsidRPr="00F11E33" w:rsidRDefault="002F023B" w:rsidP="002F023B">
      <w:pPr>
        <w:pStyle w:val="AlinaJustifi"/>
      </w:pPr>
      <w:r w:rsidRPr="00F11E33">
        <w:t>Selon l</w:t>
      </w:r>
      <w:r w:rsidR="00CE335F">
        <w:t>’</w:t>
      </w:r>
      <w:r w:rsidRPr="00F11E33">
        <w:t>avocat Matthieu Cordelier qui intervient auprès d</w:t>
      </w:r>
      <w:r w:rsidR="00CE335F">
        <w:t>’</w:t>
      </w:r>
      <w:r w:rsidRPr="00F11E33">
        <w:t>anciennes actrices souhaitant obtenir le retrait de scènes tournées, « </w:t>
      </w:r>
      <w:r w:rsidRPr="00F11E33">
        <w:rPr>
          <w:i/>
        </w:rPr>
        <w:t>ces jeunes femmes sont coincées. À 24 ou 27 ans, elles souhaitent entrer dans la vie professionnelle, mais il y a toujours quelqu</w:t>
      </w:r>
      <w:r w:rsidR="00CE335F">
        <w:rPr>
          <w:i/>
        </w:rPr>
        <w:t>’</w:t>
      </w:r>
      <w:r w:rsidRPr="00F11E33">
        <w:rPr>
          <w:i/>
        </w:rPr>
        <w:t>un qui les aura vues dans un film. C</w:t>
      </w:r>
      <w:r w:rsidR="00CE335F">
        <w:rPr>
          <w:i/>
        </w:rPr>
        <w:t>’</w:t>
      </w:r>
      <w:r w:rsidRPr="00F11E33">
        <w:rPr>
          <w:i/>
        </w:rPr>
        <w:t>est un véritable préjudice. D</w:t>
      </w:r>
      <w:r w:rsidR="00CE335F">
        <w:rPr>
          <w:i/>
        </w:rPr>
        <w:t>’</w:t>
      </w:r>
      <w:r w:rsidRPr="00F11E33">
        <w:rPr>
          <w:i/>
        </w:rPr>
        <w:t>où l</w:t>
      </w:r>
      <w:r w:rsidR="00CE335F">
        <w:rPr>
          <w:i/>
        </w:rPr>
        <w:t>’</w:t>
      </w:r>
      <w:r w:rsidRPr="00F11E33">
        <w:rPr>
          <w:i/>
        </w:rPr>
        <w:t>intérêt de protéger ces individus contre eux-mêmes, exactement comme on le fait pour un salarié ou un consommateur</w:t>
      </w:r>
      <w:r w:rsidRPr="00F11E33">
        <w:t>. »</w:t>
      </w:r>
    </w:p>
    <w:p w14:paraId="43CFA1E5" w14:textId="77777777" w:rsidR="002F023B" w:rsidRPr="00F11E33" w:rsidRDefault="002F023B" w:rsidP="002F023B">
      <w:pPr>
        <w:pStyle w:val="AlinaJustifi"/>
      </w:pPr>
      <w:r w:rsidRPr="00F11E33">
        <w:t>Obtenir le retrait de vidéos diffusées en ligne relève d</w:t>
      </w:r>
      <w:r w:rsidR="00CE335F">
        <w:t>’</w:t>
      </w:r>
      <w:r w:rsidRPr="00F11E33">
        <w:t>un parcours du combattant quasiment impossible.</w:t>
      </w:r>
    </w:p>
    <w:p w14:paraId="0F82A749" w14:textId="77777777" w:rsidR="002F023B" w:rsidRPr="00F11E33" w:rsidRDefault="002F023B" w:rsidP="002F023B">
      <w:pPr>
        <w:pStyle w:val="AlinaJustifi"/>
      </w:pPr>
      <w:r w:rsidRPr="00F11E33">
        <w:rPr>
          <w:b/>
        </w:rPr>
        <w:t>Pour le retrait d</w:t>
      </w:r>
      <w:r w:rsidR="00CE335F">
        <w:rPr>
          <w:b/>
        </w:rPr>
        <w:t>’</w:t>
      </w:r>
      <w:r w:rsidRPr="00F11E33">
        <w:rPr>
          <w:b/>
        </w:rPr>
        <w:t>une vidéo mise en ligne sur leur site, les producteurs dits amateurs réclament généralement entre 3 000 et 5 000 euros, soit dix fois plus que la rémunération obtenue pour la scène en question</w:t>
      </w:r>
      <w:r w:rsidRPr="00F11E33">
        <w:t>.</w:t>
      </w:r>
    </w:p>
    <w:p w14:paraId="22584DE0" w14:textId="77777777" w:rsidR="002F023B" w:rsidRPr="00F11E33" w:rsidRDefault="002F023B" w:rsidP="002F023B">
      <w:pPr>
        <w:pStyle w:val="AlinaJustifi"/>
      </w:pPr>
      <w:r w:rsidRPr="00F11E33">
        <w:t xml:space="preserve">Robin </w:t>
      </w:r>
      <w:r w:rsidR="00DB48AF">
        <w:t>D</w:t>
      </w:r>
      <w:r w:rsidR="00CE335F">
        <w:t>’</w:t>
      </w:r>
      <w:r w:rsidRPr="00F11E33">
        <w:t>Angelo, journaliste d</w:t>
      </w:r>
      <w:r w:rsidR="00CE335F">
        <w:t>’</w:t>
      </w:r>
      <w:r w:rsidRPr="00F11E33">
        <w:t xml:space="preserve">investigation indépendant et auteur </w:t>
      </w:r>
      <w:r w:rsidR="00F17AE9">
        <w:t>d</w:t>
      </w:r>
      <w:r w:rsidR="00CE335F">
        <w:t>’</w:t>
      </w:r>
      <w:r w:rsidR="00F17AE9">
        <w:t>une enquête sur le milieu du porno français</w:t>
      </w:r>
      <w:r w:rsidRPr="00F11E33">
        <w:rPr>
          <w:rStyle w:val="Appelnotedebasdep"/>
          <w:i/>
        </w:rPr>
        <w:footnoteReference w:id="21"/>
      </w:r>
      <w:r w:rsidRPr="00F11E33">
        <w:t>, a témoigné de ces pratiques d</w:t>
      </w:r>
      <w:r w:rsidR="00CE335F">
        <w:t>’</w:t>
      </w:r>
      <w:r w:rsidRPr="00F11E33">
        <w:t>extorsion : « </w:t>
      </w:r>
      <w:r w:rsidRPr="00F11E33">
        <w:rPr>
          <w:i/>
        </w:rPr>
        <w:t>lorsqu</w:t>
      </w:r>
      <w:r w:rsidR="00CE335F">
        <w:rPr>
          <w:i/>
        </w:rPr>
        <w:t>’</w:t>
      </w:r>
      <w:r w:rsidRPr="00F11E33">
        <w:rPr>
          <w:i/>
        </w:rPr>
        <w:t xml:space="preserve">une actrice veut faire supprimer une vidéo en France, elle rachète ses droits. </w:t>
      </w:r>
      <w:r w:rsidRPr="00F11E33">
        <w:t>Jacquie et Michel</w:t>
      </w:r>
      <w:r w:rsidRPr="00F11E33">
        <w:rPr>
          <w:i/>
        </w:rPr>
        <w:t xml:space="preserve"> orientera une actrice demandant le retrait d</w:t>
      </w:r>
      <w:r w:rsidR="00CE335F">
        <w:rPr>
          <w:i/>
        </w:rPr>
        <w:t>’</w:t>
      </w:r>
      <w:r w:rsidRPr="00F11E33">
        <w:rPr>
          <w:i/>
        </w:rPr>
        <w:t>un film vers le producteur qui l</w:t>
      </w:r>
      <w:r w:rsidR="00CE335F">
        <w:rPr>
          <w:i/>
        </w:rPr>
        <w:t>’</w:t>
      </w:r>
      <w:r w:rsidRPr="00F11E33">
        <w:rPr>
          <w:i/>
        </w:rPr>
        <w:t>a tourné, qui lui demandera de payer entre 2 500 et 3 000 euros la vidéo, montant correspondant aux frais engagés (cachet de l</w:t>
      </w:r>
      <w:r w:rsidR="00CE335F">
        <w:rPr>
          <w:i/>
        </w:rPr>
        <w:t>’</w:t>
      </w:r>
      <w:r w:rsidRPr="00F11E33">
        <w:rPr>
          <w:i/>
        </w:rPr>
        <w:t>actrice et des acteurs, du réalisateur et des monteurs, location…). On refait payer les femmes pour supprimer leur vidéo, ce qui illustre encore une fois l</w:t>
      </w:r>
      <w:r w:rsidR="00CE335F">
        <w:rPr>
          <w:i/>
        </w:rPr>
        <w:t>’</w:t>
      </w:r>
      <w:r w:rsidRPr="00F11E33">
        <w:rPr>
          <w:i/>
        </w:rPr>
        <w:t>engrenage ou la perversité qui s</w:t>
      </w:r>
      <w:r w:rsidR="00CE335F">
        <w:rPr>
          <w:i/>
        </w:rPr>
        <w:t>’</w:t>
      </w:r>
      <w:r w:rsidRPr="00F11E33">
        <w:rPr>
          <w:i/>
        </w:rPr>
        <w:t>installe une fois qu</w:t>
      </w:r>
      <w:r w:rsidR="00CE335F">
        <w:rPr>
          <w:i/>
        </w:rPr>
        <w:t>’</w:t>
      </w:r>
      <w:r w:rsidRPr="00F11E33">
        <w:rPr>
          <w:i/>
        </w:rPr>
        <w:t>on tisse une relation commerciale sur ces pratiques. </w:t>
      </w:r>
      <w:r w:rsidRPr="00F11E33">
        <w:t>»</w:t>
      </w:r>
    </w:p>
    <w:p w14:paraId="30B04040" w14:textId="77777777" w:rsidR="002F023B" w:rsidRPr="00F11E33" w:rsidRDefault="002F023B" w:rsidP="002F023B">
      <w:pPr>
        <w:pStyle w:val="AlinaJustifi"/>
      </w:pPr>
      <w:r w:rsidRPr="00F11E33">
        <w:t>De même</w:t>
      </w:r>
      <w:r>
        <w:t>,</w:t>
      </w:r>
      <w:r w:rsidRPr="00F11E33">
        <w:t xml:space="preserve"> Matthieu Cordelier a indiqué à la délégation : « </w:t>
      </w:r>
      <w:r w:rsidRPr="00F11E33">
        <w:rPr>
          <w:rStyle w:val="Italique"/>
        </w:rPr>
        <w:t>j</w:t>
      </w:r>
      <w:r w:rsidR="00CE335F">
        <w:rPr>
          <w:rStyle w:val="Italique"/>
        </w:rPr>
        <w:t>’</w:t>
      </w:r>
      <w:r w:rsidRPr="00F11E33">
        <w:rPr>
          <w:rStyle w:val="Italique"/>
        </w:rPr>
        <w:t>ai vu de petits producteurs demander 5 000 euros pour un contrat de droits à l</w:t>
      </w:r>
      <w:r w:rsidR="00CE335F">
        <w:rPr>
          <w:rStyle w:val="Italique"/>
        </w:rPr>
        <w:t>’</w:t>
      </w:r>
      <w:r w:rsidR="00DB48AF">
        <w:rPr>
          <w:rStyle w:val="Italique"/>
        </w:rPr>
        <w:t xml:space="preserve">image payé 300 euros </w:t>
      </w:r>
      <w:r w:rsidRPr="00F11E33">
        <w:rPr>
          <w:rStyle w:val="Italique"/>
        </w:rPr>
        <w:t>[…]</w:t>
      </w:r>
      <w:r w:rsidR="00DB48AF">
        <w:t xml:space="preserve"> </w:t>
      </w:r>
      <w:r w:rsidRPr="00F11E33">
        <w:rPr>
          <w:i/>
        </w:rPr>
        <w:t>L</w:t>
      </w:r>
      <w:r w:rsidR="00CE335F">
        <w:rPr>
          <w:i/>
        </w:rPr>
        <w:t>’</w:t>
      </w:r>
      <w:r w:rsidRPr="00F11E33">
        <w:rPr>
          <w:i/>
        </w:rPr>
        <w:t>absence de contrat me donne des armes pour demander le retrait des contenus.</w:t>
      </w:r>
      <w:r w:rsidRPr="00F11E33">
        <w:t xml:space="preserve"> </w:t>
      </w:r>
      <w:r w:rsidRPr="00F11E33">
        <w:rPr>
          <w:i/>
        </w:rPr>
        <w:t>En revanche, cela coûte très cher à la victime en honoraires d</w:t>
      </w:r>
      <w:r w:rsidR="00CE335F">
        <w:rPr>
          <w:i/>
        </w:rPr>
        <w:t>’</w:t>
      </w:r>
      <w:r w:rsidRPr="00F11E33">
        <w:rPr>
          <w:i/>
        </w:rPr>
        <w:t>avocat. Ne serait-ce qu</w:t>
      </w:r>
      <w:r w:rsidR="00CE335F">
        <w:rPr>
          <w:i/>
        </w:rPr>
        <w:t>’</w:t>
      </w:r>
      <w:r w:rsidRPr="00F11E33">
        <w:rPr>
          <w:i/>
        </w:rPr>
        <w:t>en frais postaux, il y en a souvent pour plus cher que la rémunération perçue pour faire une vidéo</w:t>
      </w:r>
      <w:r w:rsidRPr="00F11E33">
        <w:t>. »</w:t>
      </w:r>
    </w:p>
    <w:p w14:paraId="749DA1BA" w14:textId="77777777" w:rsidR="002F023B" w:rsidRPr="00F11E33" w:rsidRDefault="002F023B" w:rsidP="002F023B">
      <w:pPr>
        <w:pStyle w:val="AlinaJustifi"/>
      </w:pPr>
      <w:r w:rsidRPr="00F11E33">
        <w:rPr>
          <w:b/>
        </w:rPr>
        <w:t>Si les femmes parviennent à obtenir le retrait d</w:t>
      </w:r>
      <w:r w:rsidR="00CE335F">
        <w:rPr>
          <w:b/>
        </w:rPr>
        <w:t>’</w:t>
      </w:r>
      <w:r w:rsidRPr="00F11E33">
        <w:rPr>
          <w:b/>
        </w:rPr>
        <w:t>une vidéo d</w:t>
      </w:r>
      <w:r w:rsidR="00CE335F">
        <w:rPr>
          <w:b/>
        </w:rPr>
        <w:t>’</w:t>
      </w:r>
      <w:r w:rsidRPr="00F11E33">
        <w:rPr>
          <w:b/>
        </w:rPr>
        <w:t>un site, elles n</w:t>
      </w:r>
      <w:r w:rsidR="00CE335F">
        <w:rPr>
          <w:b/>
        </w:rPr>
        <w:t>’</w:t>
      </w:r>
      <w:r w:rsidRPr="00F11E33">
        <w:rPr>
          <w:b/>
        </w:rPr>
        <w:t>ont aucune garantie que cette vidéo n</w:t>
      </w:r>
      <w:r w:rsidR="00CE335F">
        <w:rPr>
          <w:b/>
        </w:rPr>
        <w:t>’</w:t>
      </w:r>
      <w:r w:rsidRPr="00F11E33">
        <w:rPr>
          <w:b/>
        </w:rPr>
        <w:t>a pas entre-temps été téléchargée sur un autre site et qu</w:t>
      </w:r>
      <w:r w:rsidR="00CE335F">
        <w:rPr>
          <w:b/>
        </w:rPr>
        <w:t>’</w:t>
      </w:r>
      <w:r w:rsidRPr="00F11E33">
        <w:rPr>
          <w:b/>
        </w:rPr>
        <w:t xml:space="preserve">elle ne continuera pas à être diffusée sur de nombreux autres sites et en particulier sur les </w:t>
      </w:r>
      <w:r w:rsidRPr="00F11E33">
        <w:rPr>
          <w:b/>
          <w:i/>
        </w:rPr>
        <w:t>tubes</w:t>
      </w:r>
      <w:r w:rsidRPr="00F11E33">
        <w:t>, peu soucieux du droit à l</w:t>
      </w:r>
      <w:r w:rsidR="00CE335F">
        <w:t>’</w:t>
      </w:r>
      <w:r w:rsidRPr="00F11E33">
        <w:t>image.</w:t>
      </w:r>
    </w:p>
    <w:p w14:paraId="5E524B8A" w14:textId="77777777" w:rsidR="002F023B" w:rsidRPr="00F11E33" w:rsidRDefault="002F023B" w:rsidP="002F023B">
      <w:pPr>
        <w:pStyle w:val="AlinaJustifi"/>
      </w:pPr>
      <w:r w:rsidRPr="00F11E33">
        <w:t>Matthieu Cordelier distingue deux catégories d</w:t>
      </w:r>
      <w:r w:rsidR="00CE335F">
        <w:t>’</w:t>
      </w:r>
      <w:r w:rsidRPr="00F11E33">
        <w:t>acteurs économiques. D</w:t>
      </w:r>
      <w:r w:rsidR="00CE335F">
        <w:t>’</w:t>
      </w:r>
      <w:r w:rsidRPr="00F11E33">
        <w:t>un côté, les grands sites pornographiques établis « </w:t>
      </w:r>
      <w:r w:rsidRPr="00F11E33">
        <w:rPr>
          <w:i/>
        </w:rPr>
        <w:t xml:space="preserve">comme la société </w:t>
      </w:r>
      <w:proofErr w:type="spellStart"/>
      <w:r w:rsidRPr="00F11E33">
        <w:rPr>
          <w:i/>
        </w:rPr>
        <w:t>Dorcel</w:t>
      </w:r>
      <w:proofErr w:type="spellEnd"/>
      <w:r w:rsidRPr="00F11E33">
        <w:rPr>
          <w:i/>
        </w:rPr>
        <w:t xml:space="preserve"> ou les portails </w:t>
      </w:r>
      <w:proofErr w:type="spellStart"/>
      <w:r w:rsidRPr="00F11E33">
        <w:t>Pornhub</w:t>
      </w:r>
      <w:proofErr w:type="spellEnd"/>
      <w:r w:rsidRPr="00F11E33">
        <w:rPr>
          <w:i/>
        </w:rPr>
        <w:t xml:space="preserve"> et </w:t>
      </w:r>
      <w:proofErr w:type="spellStart"/>
      <w:r w:rsidRPr="00F11E33">
        <w:t>YouPorn</w:t>
      </w:r>
      <w:proofErr w:type="spellEnd"/>
      <w:r w:rsidR="00DB48AF">
        <w:rPr>
          <w:i/>
        </w:rPr>
        <w:t xml:space="preserve"> </w:t>
      </w:r>
      <w:r w:rsidRPr="00F11E33">
        <w:rPr>
          <w:i/>
        </w:rPr>
        <w:t>[qui] sont plutôt respectueux, les contenus étant retirés quasiment du premier coup, parfois même à la suite d</w:t>
      </w:r>
      <w:r w:rsidR="00CE335F">
        <w:rPr>
          <w:i/>
        </w:rPr>
        <w:t>’</w:t>
      </w:r>
      <w:r w:rsidRPr="00F11E33">
        <w:rPr>
          <w:i/>
        </w:rPr>
        <w:t>un simple courriel. Parce qu</w:t>
      </w:r>
      <w:r w:rsidR="00CE335F">
        <w:rPr>
          <w:i/>
        </w:rPr>
        <w:t>’</w:t>
      </w:r>
      <w:r w:rsidRPr="00F11E33">
        <w:rPr>
          <w:i/>
        </w:rPr>
        <w:t>ils ont une activité économique qu</w:t>
      </w:r>
      <w:r w:rsidR="00CE335F">
        <w:rPr>
          <w:i/>
        </w:rPr>
        <w:t>’</w:t>
      </w:r>
      <w:r w:rsidRPr="00F11E33">
        <w:rPr>
          <w:i/>
        </w:rPr>
        <w:t>ils veulent durable, ils sont respectueux des droits</w:t>
      </w:r>
      <w:proofErr w:type="gramStart"/>
      <w:r w:rsidRPr="00F11E33">
        <w:rPr>
          <w:i/>
        </w:rPr>
        <w:t>.</w:t>
      </w:r>
      <w:r w:rsidRPr="00F11E33">
        <w:t>»</w:t>
      </w:r>
      <w:proofErr w:type="gramEnd"/>
      <w:r w:rsidRPr="00F11E33">
        <w:t xml:space="preserve"> De l</w:t>
      </w:r>
      <w:r w:rsidR="00CE335F">
        <w:t>’</w:t>
      </w:r>
      <w:r w:rsidRPr="00F11E33">
        <w:t>autre, des productions d</w:t>
      </w:r>
      <w:r w:rsidR="00CE335F">
        <w:t>’</w:t>
      </w:r>
      <w:r w:rsidRPr="00F11E33">
        <w:t>amateurs qui alimentent les plateformes ou créent leur propre site et ne respectent aucune règle. Pour lui, « </w:t>
      </w:r>
      <w:r w:rsidRPr="00F11E33">
        <w:rPr>
          <w:i/>
        </w:rPr>
        <w:t>le problème, c</w:t>
      </w:r>
      <w:r w:rsidR="00CE335F">
        <w:rPr>
          <w:i/>
        </w:rPr>
        <w:t>’</w:t>
      </w:r>
      <w:r w:rsidRPr="00F11E33">
        <w:rPr>
          <w:i/>
        </w:rPr>
        <w:t>est que les plateformes d</w:t>
      </w:r>
      <w:r w:rsidR="00CE335F">
        <w:rPr>
          <w:i/>
        </w:rPr>
        <w:t>’</w:t>
      </w:r>
      <w:r w:rsidRPr="00F11E33">
        <w:rPr>
          <w:i/>
        </w:rPr>
        <w:t>hébergement n</w:t>
      </w:r>
      <w:r w:rsidR="00CE335F">
        <w:rPr>
          <w:i/>
        </w:rPr>
        <w:t>’</w:t>
      </w:r>
      <w:r w:rsidRPr="00F11E33">
        <w:rPr>
          <w:i/>
        </w:rPr>
        <w:t xml:space="preserve">effectuent aucun contrôle </w:t>
      </w:r>
      <w:r w:rsidRPr="00F11E33">
        <w:t>a priori</w:t>
      </w:r>
      <w:r w:rsidRPr="00F11E33">
        <w:rPr>
          <w:i/>
        </w:rPr>
        <w:t>.</w:t>
      </w:r>
      <w:r w:rsidRPr="00F11E33">
        <w:t> »</w:t>
      </w:r>
    </w:p>
    <w:p w14:paraId="1628C76D" w14:textId="77777777" w:rsidR="002F023B" w:rsidRPr="00F11E33" w:rsidRDefault="002F023B" w:rsidP="002F023B">
      <w:pPr>
        <w:pStyle w:val="AlinaJustifi"/>
      </w:pPr>
      <w:r w:rsidRPr="00F11E33">
        <w:t>La responsabilité des plateformes d</w:t>
      </w:r>
      <w:r w:rsidR="00CE335F">
        <w:t>’</w:t>
      </w:r>
      <w:r w:rsidRPr="00F11E33">
        <w:t>hébergement de contenus rejoint les constats qu</w:t>
      </w:r>
      <w:r w:rsidR="00CE335F">
        <w:t>’</w:t>
      </w:r>
      <w:r w:rsidRPr="00F11E33">
        <w:t xml:space="preserve">a pu faire Marie </w:t>
      </w:r>
      <w:proofErr w:type="spellStart"/>
      <w:r w:rsidRPr="00F11E33">
        <w:t>Maurisse</w:t>
      </w:r>
      <w:proofErr w:type="spellEnd"/>
      <w:r w:rsidRPr="00F11E33">
        <w:t>, journaliste d</w:t>
      </w:r>
      <w:r w:rsidR="00CE335F">
        <w:t>’</w:t>
      </w:r>
      <w:r w:rsidRPr="00F11E33">
        <w:t xml:space="preserve">investigation, correspondante en Suisse du journal </w:t>
      </w:r>
      <w:r w:rsidRPr="00F11E33">
        <w:rPr>
          <w:rStyle w:val="Italique"/>
        </w:rPr>
        <w:t>Le Monde</w:t>
      </w:r>
      <w:r w:rsidRPr="00F11E33">
        <w:t xml:space="preserve"> et auteure de </w:t>
      </w:r>
      <w:r w:rsidRPr="00F11E33">
        <w:rPr>
          <w:i/>
        </w:rPr>
        <w:t>Planète Porn – enquête sur la banalisation du X</w:t>
      </w:r>
      <w:r w:rsidRPr="00F11E33">
        <w:rPr>
          <w:rStyle w:val="Appelnotedebasdep"/>
          <w:i/>
        </w:rPr>
        <w:footnoteReference w:id="22"/>
      </w:r>
      <w:r w:rsidRPr="00F11E33">
        <w:t> : « </w:t>
      </w:r>
      <w:r w:rsidRPr="00F11E33">
        <w:rPr>
          <w:i/>
        </w:rPr>
        <w:t>Si vous êtes une actrice et que vous souhaitez supprimer une vidéo qui vous porte préjudice, il faut non se</w:t>
      </w:r>
      <w:r w:rsidR="00DB48AF">
        <w:rPr>
          <w:i/>
        </w:rPr>
        <w:t>ulement que le producteur, peut</w:t>
      </w:r>
      <w:r w:rsidR="00DB48AF">
        <w:rPr>
          <w:i/>
        </w:rPr>
        <w:noBreakHyphen/>
      </w:r>
      <w:r w:rsidRPr="00F11E33">
        <w:rPr>
          <w:i/>
        </w:rPr>
        <w:t xml:space="preserve">être français, la retire de son site – ce sera relativement facile, ou du moins faisable, après un certain nombre de procédures – mais il faudra aussi supprimer tous les </w:t>
      </w:r>
      <w:r w:rsidRPr="0091563B">
        <w:t>teasers</w:t>
      </w:r>
      <w:r w:rsidRPr="00F11E33">
        <w:rPr>
          <w:i/>
        </w:rPr>
        <w:t xml:space="preserve"> et extraits des tubes pornos, beaucoup plus difficilement atteignables. Les producteurs eux-mêmes m</w:t>
      </w:r>
      <w:r w:rsidR="00CE335F">
        <w:rPr>
          <w:i/>
        </w:rPr>
        <w:t>’</w:t>
      </w:r>
      <w:r w:rsidRPr="00F11E33">
        <w:rPr>
          <w:i/>
        </w:rPr>
        <w:t>indiquaient ne pas avoir d</w:t>
      </w:r>
      <w:r w:rsidR="00CE335F">
        <w:rPr>
          <w:i/>
        </w:rPr>
        <w:t>’</w:t>
      </w:r>
      <w:r w:rsidRPr="00F11E33">
        <w:rPr>
          <w:i/>
        </w:rPr>
        <w:t>interlocuteurs fixes sur ces plateformes et ne pas vraiment savoir comment elles fonctionnent, alors même qu</w:t>
      </w:r>
      <w:r w:rsidR="00CE335F">
        <w:rPr>
          <w:i/>
        </w:rPr>
        <w:t>’</w:t>
      </w:r>
      <w:r w:rsidRPr="00F11E33">
        <w:rPr>
          <w:i/>
        </w:rPr>
        <w:t xml:space="preserve">ils y publient des contenus et en sont parfois membres premium. Une fois que la vidéo est diffusée sur </w:t>
      </w:r>
      <w:r w:rsidRPr="00971570">
        <w:rPr>
          <w:i/>
        </w:rPr>
        <w:t>Internet</w:t>
      </w:r>
      <w:r w:rsidRPr="00F11E33">
        <w:rPr>
          <w:i/>
        </w:rPr>
        <w:t>, il est très compliqué de l</w:t>
      </w:r>
      <w:r w:rsidR="00CE335F">
        <w:rPr>
          <w:i/>
        </w:rPr>
        <w:t>’</w:t>
      </w:r>
      <w:r w:rsidRPr="00F11E33">
        <w:rPr>
          <w:i/>
        </w:rPr>
        <w:t>en supprimer. Ces plateformes sont pilotées par des sociétés extrêmement opaques et difficilement atteignables. Elles répondent assez peu aux demandes légales, du moins jusqu</w:t>
      </w:r>
      <w:r w:rsidR="00CE335F">
        <w:rPr>
          <w:i/>
        </w:rPr>
        <w:t>’</w:t>
      </w:r>
      <w:r w:rsidRPr="00F11E33">
        <w:rPr>
          <w:i/>
        </w:rPr>
        <w:t>à présent</w:t>
      </w:r>
      <w:r w:rsidRPr="00F11E33">
        <w:t>. »</w:t>
      </w:r>
    </w:p>
    <w:p w14:paraId="35774F5B" w14:textId="77777777" w:rsidR="002F023B" w:rsidRPr="00F11E33" w:rsidRDefault="002F023B" w:rsidP="002F023B">
      <w:pPr>
        <w:pStyle w:val="AlinaJustifi"/>
      </w:pPr>
      <w:r w:rsidRPr="00F11E33">
        <w:t>De même, Céline Piques, porte-parole de l</w:t>
      </w:r>
      <w:r w:rsidR="00CE335F">
        <w:t>’</w:t>
      </w:r>
      <w:r w:rsidRPr="00F11E33">
        <w:t xml:space="preserve">association </w:t>
      </w:r>
      <w:r w:rsidRPr="00F11E33">
        <w:rPr>
          <w:i/>
        </w:rPr>
        <w:t xml:space="preserve">Osez le </w:t>
      </w:r>
      <w:proofErr w:type="gramStart"/>
      <w:r w:rsidRPr="00F11E33">
        <w:rPr>
          <w:i/>
        </w:rPr>
        <w:t>féminisme!,</w:t>
      </w:r>
      <w:proofErr w:type="gramEnd"/>
      <w:r w:rsidR="00AD29A0">
        <w:t xml:space="preserve"> </w:t>
      </w:r>
      <w:r w:rsidRPr="00F11E33">
        <w:t>qui s</w:t>
      </w:r>
      <w:r w:rsidR="00CE335F">
        <w:t>’</w:t>
      </w:r>
      <w:r w:rsidRPr="00F11E33">
        <w:t>est constitué</w:t>
      </w:r>
      <w:r w:rsidR="00AD29A0">
        <w:t>e</w:t>
      </w:r>
      <w:r w:rsidRPr="00F11E33">
        <w:t xml:space="preserve"> partie civile dans l</w:t>
      </w:r>
      <w:r w:rsidR="00CE335F">
        <w:t>’</w:t>
      </w:r>
      <w:r w:rsidRPr="00F11E33">
        <w:t>affaire « </w:t>
      </w:r>
      <w:r w:rsidRPr="00F11E33">
        <w:rPr>
          <w:i/>
        </w:rPr>
        <w:t xml:space="preserve">French </w:t>
      </w:r>
      <w:proofErr w:type="spellStart"/>
      <w:r w:rsidRPr="00F11E33">
        <w:rPr>
          <w:i/>
        </w:rPr>
        <w:t>Bukakke</w:t>
      </w:r>
      <w:proofErr w:type="spellEnd"/>
      <w:r w:rsidRPr="00F11E33">
        <w:t> », a souligné devant la délégation que les victimes dans cette affaire « </w:t>
      </w:r>
      <w:r w:rsidRPr="00F11E33">
        <w:rPr>
          <w:i/>
        </w:rPr>
        <w:t>n</w:t>
      </w:r>
      <w:r w:rsidR="00CE335F">
        <w:rPr>
          <w:i/>
        </w:rPr>
        <w:t>’</w:t>
      </w:r>
      <w:r w:rsidRPr="00F11E33">
        <w:rPr>
          <w:i/>
        </w:rPr>
        <w:t xml:space="preserve">arrivent pas à obtenir le retrait des vidéos de leurs viols. Les plateformes ne contrôlent pas, ou peu, les vidéos </w:t>
      </w:r>
      <w:r w:rsidRPr="00F11E33">
        <w:t>uploadées</w:t>
      </w:r>
      <w:r w:rsidRPr="00F11E33">
        <w:rPr>
          <w:i/>
        </w:rPr>
        <w:t>. Même si un diffuseur retire une vidéo, rien n</w:t>
      </w:r>
      <w:r w:rsidR="00CE335F">
        <w:rPr>
          <w:i/>
        </w:rPr>
        <w:t>’</w:t>
      </w:r>
      <w:r w:rsidRPr="00F11E33">
        <w:rPr>
          <w:i/>
        </w:rPr>
        <w:t>empêche un quidam de l</w:t>
      </w:r>
      <w:r w:rsidR="00CE335F">
        <w:rPr>
          <w:i/>
        </w:rPr>
        <w:t>’</w:t>
      </w:r>
      <w:r w:rsidRPr="00F11E33">
        <w:rPr>
          <w:i/>
        </w:rPr>
        <w:t xml:space="preserve">extraire et de la </w:t>
      </w:r>
      <w:proofErr w:type="spellStart"/>
      <w:r w:rsidRPr="00F11E33">
        <w:t>ré-uploader</w:t>
      </w:r>
      <w:proofErr w:type="spellEnd"/>
      <w:r w:rsidRPr="00F11E33">
        <w:rPr>
          <w:i/>
        </w:rPr>
        <w:t>. Même quand ces femmes obtiennent le retrait d</w:t>
      </w:r>
      <w:r w:rsidR="00CE335F">
        <w:rPr>
          <w:i/>
        </w:rPr>
        <w:t>’</w:t>
      </w:r>
      <w:r w:rsidRPr="00F11E33">
        <w:rPr>
          <w:i/>
        </w:rPr>
        <w:t>une plateforme, la vidéo réapparaît. Les contenus échappent à tout contrôle. Les plateformes ne répondent à aucune injonction de la loi.</w:t>
      </w:r>
      <w:r w:rsidRPr="00F11E33">
        <w:t> »</w:t>
      </w:r>
    </w:p>
    <w:p w14:paraId="3D2C16B9" w14:textId="77777777" w:rsidR="002F023B" w:rsidRPr="00F11E33" w:rsidRDefault="002F023B" w:rsidP="002F023B">
      <w:pPr>
        <w:pStyle w:val="AlinaJustifi"/>
      </w:pPr>
      <w:r w:rsidRPr="00F11E33">
        <w:t>Maître Louise Bouchain, avocate de plusieurs parties civiles</w:t>
      </w:r>
      <w:r w:rsidR="00C04DB8">
        <w:t xml:space="preserve"> dans le même dossier</w:t>
      </w:r>
      <w:r w:rsidR="00AD29A0">
        <w:t xml:space="preserve">, a </w:t>
      </w:r>
      <w:r w:rsidRPr="00F11E33">
        <w:t xml:space="preserve">indiqué aux </w:t>
      </w:r>
      <w:proofErr w:type="spellStart"/>
      <w:r w:rsidRPr="00F11E33">
        <w:t>rapporteur</w:t>
      </w:r>
      <w:r w:rsidR="00AD29A0">
        <w:t>e</w:t>
      </w:r>
      <w:r w:rsidRPr="00F11E33">
        <w:t>s</w:t>
      </w:r>
      <w:proofErr w:type="spellEnd"/>
      <w:r w:rsidRPr="00F11E33">
        <w:t> : « </w:t>
      </w:r>
      <w:r w:rsidRPr="00F11E33">
        <w:rPr>
          <w:i/>
        </w:rPr>
        <w:t>Nous sommes confrontés à la difficulté d</w:t>
      </w:r>
      <w:r w:rsidR="00CE335F">
        <w:rPr>
          <w:i/>
        </w:rPr>
        <w:t>’</w:t>
      </w:r>
      <w:r w:rsidRPr="00F11E33">
        <w:rPr>
          <w:i/>
        </w:rPr>
        <w:t>une procédure judiciaire très fastidieuse qui n</w:t>
      </w:r>
      <w:r w:rsidR="00CE335F">
        <w:rPr>
          <w:i/>
        </w:rPr>
        <w:t>’</w:t>
      </w:r>
      <w:r w:rsidRPr="00F11E33">
        <w:rPr>
          <w:i/>
        </w:rPr>
        <w:t>aboutit pas. Aujourd</w:t>
      </w:r>
      <w:r w:rsidR="00CE335F">
        <w:rPr>
          <w:i/>
        </w:rPr>
        <w:t>’</w:t>
      </w:r>
      <w:r w:rsidRPr="00F11E33">
        <w:rPr>
          <w:i/>
        </w:rPr>
        <w:t>hui, le processus est d</w:t>
      </w:r>
      <w:r w:rsidR="00CE335F">
        <w:rPr>
          <w:i/>
        </w:rPr>
        <w:t>’</w:t>
      </w:r>
      <w:r w:rsidRPr="00F11E33">
        <w:rPr>
          <w:i/>
        </w:rPr>
        <w:t>écrire au titulaire du compte, puis à l</w:t>
      </w:r>
      <w:r w:rsidR="00CE335F">
        <w:rPr>
          <w:i/>
        </w:rPr>
        <w:t>’</w:t>
      </w:r>
      <w:r w:rsidRPr="00F11E33">
        <w:rPr>
          <w:i/>
        </w:rPr>
        <w:t>hébergeur, puis d</w:t>
      </w:r>
      <w:r w:rsidR="00CE335F">
        <w:rPr>
          <w:i/>
        </w:rPr>
        <w:t>’</w:t>
      </w:r>
      <w:r w:rsidRPr="00F11E33">
        <w:rPr>
          <w:i/>
        </w:rPr>
        <w:t>introduire une action en justice. Les difficultés sont décuplées lorsqu</w:t>
      </w:r>
      <w:r w:rsidR="00CE335F">
        <w:rPr>
          <w:i/>
        </w:rPr>
        <w:t>’</w:t>
      </w:r>
      <w:r w:rsidRPr="00F11E33">
        <w:rPr>
          <w:i/>
        </w:rPr>
        <w:t>il s</w:t>
      </w:r>
      <w:r w:rsidR="00CE335F">
        <w:rPr>
          <w:i/>
        </w:rPr>
        <w:t>’</w:t>
      </w:r>
      <w:r w:rsidRPr="00F11E33">
        <w:rPr>
          <w:i/>
        </w:rPr>
        <w:t>agit d</w:t>
      </w:r>
      <w:r w:rsidR="00CE335F">
        <w:rPr>
          <w:i/>
        </w:rPr>
        <w:t>’</w:t>
      </w:r>
      <w:r w:rsidRPr="00F11E33">
        <w:rPr>
          <w:i/>
        </w:rPr>
        <w:t>actions en</w:t>
      </w:r>
      <w:r w:rsidR="00AD29A0">
        <w:rPr>
          <w:i/>
        </w:rPr>
        <w:t> </w:t>
      </w:r>
      <w:r w:rsidRPr="00F11E33">
        <w:rPr>
          <w:i/>
        </w:rPr>
        <w:t>France relatives à des comptes qui sont à l</w:t>
      </w:r>
      <w:r w:rsidR="00CE335F">
        <w:rPr>
          <w:i/>
        </w:rPr>
        <w:t>’</w:t>
      </w:r>
      <w:r w:rsidRPr="00F11E33">
        <w:rPr>
          <w:i/>
        </w:rPr>
        <w:t>étranger : même si on obtient une décision judiciaire, nous ne sommes pas en capacité de la faire exécuter</w:t>
      </w:r>
      <w:r w:rsidRPr="00F11E33">
        <w:t>. » En outre, selon elle, « </w:t>
      </w:r>
      <w:r w:rsidRPr="00F11E33">
        <w:rPr>
          <w:i/>
        </w:rPr>
        <w:t>il faut démontrer le contenu illicite de la vidéo auprès des hébergeurs. Les difficultés liées à la qualification du contenu me semblent une vraie question à laquelle il faut trouver des solutions et à laquelle nous devons tous réfléchir</w:t>
      </w:r>
      <w:r w:rsidRPr="00F11E33">
        <w:t>. »</w:t>
      </w:r>
    </w:p>
    <w:p w14:paraId="5F7087AE" w14:textId="77777777" w:rsidR="002F023B" w:rsidRPr="00F11E33" w:rsidRDefault="002F023B" w:rsidP="002F023B">
      <w:pPr>
        <w:pStyle w:val="AlinaJustifi"/>
        <w:rPr>
          <w:i/>
        </w:rPr>
      </w:pPr>
      <w:r w:rsidRPr="00F11E33">
        <w:t xml:space="preserve">Charlotte </w:t>
      </w:r>
      <w:proofErr w:type="spellStart"/>
      <w:r w:rsidRPr="00F11E33">
        <w:t>Galichet</w:t>
      </w:r>
      <w:proofErr w:type="spellEnd"/>
      <w:r w:rsidRPr="00F11E33">
        <w:t xml:space="preserve">, avocate du groupe </w:t>
      </w:r>
      <w:r w:rsidRPr="00DB23C6">
        <w:rPr>
          <w:rStyle w:val="Italique"/>
          <w:i w:val="0"/>
        </w:rPr>
        <w:t>ARES</w:t>
      </w:r>
      <w:r w:rsidRPr="00F11E33">
        <w:t xml:space="preserve">, détenteur de </w:t>
      </w:r>
      <w:r w:rsidRPr="00F11E33">
        <w:rPr>
          <w:rStyle w:val="Italique"/>
        </w:rPr>
        <w:t>Jacquie et Michel</w:t>
      </w:r>
      <w:r w:rsidRPr="00F11E33">
        <w:t>, a affirmé devant la délégation que le groupe traite les demandes de retrait qui leur sont transmises « </w:t>
      </w:r>
      <w:r w:rsidRPr="00F11E33">
        <w:rPr>
          <w:i/>
        </w:rPr>
        <w:t>au cas par cas, avec humanité </w:t>
      </w:r>
      <w:r w:rsidRPr="00F11E33">
        <w:t>» et « </w:t>
      </w:r>
      <w:r w:rsidRPr="00F11E33">
        <w:rPr>
          <w:i/>
        </w:rPr>
        <w:t>a déjà retiré des contenus dans ce cadre</w:t>
      </w:r>
      <w:r w:rsidRPr="00F11E33">
        <w:t> » tout en affirmant qu</w:t>
      </w:r>
      <w:r w:rsidR="00CE335F">
        <w:t>’</w:t>
      </w:r>
      <w:r w:rsidRPr="00F11E33">
        <w:t>« </w:t>
      </w:r>
      <w:r w:rsidRPr="00F11E33">
        <w:rPr>
          <w:i/>
        </w:rPr>
        <w:t>en droit, aucune contrainte légale n</w:t>
      </w:r>
      <w:r w:rsidR="00CE335F">
        <w:rPr>
          <w:i/>
        </w:rPr>
        <w:t>’</w:t>
      </w:r>
      <w:r w:rsidRPr="00F11E33">
        <w:rPr>
          <w:i/>
        </w:rPr>
        <w:t>oblige à retirer une vidéo récente, le consentement du contrat devant prévaloir. </w:t>
      </w:r>
      <w:r w:rsidRPr="00F11E33">
        <w:t>»</w:t>
      </w:r>
      <w:r w:rsidRPr="00F11E33">
        <w:rPr>
          <w:i/>
        </w:rPr>
        <w:t xml:space="preserve"> </w:t>
      </w:r>
      <w:r w:rsidRPr="00F11E33">
        <w:t>et que la formulation d</w:t>
      </w:r>
      <w:r w:rsidR="00CE335F">
        <w:t>’</w:t>
      </w:r>
      <w:r w:rsidRPr="00F11E33">
        <w:t xml:space="preserve">une demande de retrait auprès des plateformes de type </w:t>
      </w:r>
      <w:proofErr w:type="spellStart"/>
      <w:r w:rsidRPr="00F11E33">
        <w:rPr>
          <w:i/>
        </w:rPr>
        <w:t>YouPorn</w:t>
      </w:r>
      <w:proofErr w:type="spellEnd"/>
      <w:r w:rsidRPr="00F11E33">
        <w:t xml:space="preserve"> ou </w:t>
      </w:r>
      <w:proofErr w:type="spellStart"/>
      <w:r w:rsidRPr="00F11E33">
        <w:rPr>
          <w:i/>
        </w:rPr>
        <w:t>Pornhub</w:t>
      </w:r>
      <w:proofErr w:type="spellEnd"/>
      <w:r w:rsidRPr="00F11E33">
        <w:t xml:space="preserve"> par une équipe interne ne relevait que</w:t>
      </w:r>
      <w:r w:rsidRPr="00F11E33">
        <w:rPr>
          <w:i/>
        </w:rPr>
        <w:t xml:space="preserve"> </w:t>
      </w:r>
      <w:r w:rsidRPr="00F11E33">
        <w:t>«</w:t>
      </w:r>
      <w:r w:rsidRPr="00F11E33">
        <w:rPr>
          <w:i/>
        </w:rPr>
        <w:t> d</w:t>
      </w:r>
      <w:r w:rsidR="00CE335F">
        <w:rPr>
          <w:i/>
        </w:rPr>
        <w:t>’</w:t>
      </w:r>
      <w:r w:rsidRPr="00F11E33">
        <w:rPr>
          <w:i/>
        </w:rPr>
        <w:t xml:space="preserve">une bonne pratique du groupe ». </w:t>
      </w:r>
      <w:r w:rsidRPr="00F11E33">
        <w:t>Une fois encore</w:t>
      </w:r>
      <w:r w:rsidR="00AD29A0">
        <w:t>,</w:t>
      </w:r>
      <w:r w:rsidRPr="00F11E33">
        <w:t xml:space="preserve"> les </w:t>
      </w:r>
      <w:proofErr w:type="spellStart"/>
      <w:r w:rsidRPr="00F11E33">
        <w:t>rapporteures</w:t>
      </w:r>
      <w:proofErr w:type="spellEnd"/>
      <w:r w:rsidRPr="00F11E33">
        <w:t xml:space="preserve"> ne peuvent que relever le cynisme et l</w:t>
      </w:r>
      <w:r w:rsidR="00CE335F">
        <w:t>’</w:t>
      </w:r>
      <w:r w:rsidRPr="00F11E33">
        <w:t>hypocrisie de ce groupe.</w:t>
      </w:r>
      <w:r w:rsidRPr="00F11E33">
        <w:rPr>
          <w:i/>
        </w:rPr>
        <w:t xml:space="preserve"> </w:t>
      </w:r>
    </w:p>
    <w:p w14:paraId="7B11FB32" w14:textId="77777777" w:rsidR="002F023B" w:rsidRPr="00F11E33" w:rsidRDefault="002F023B" w:rsidP="002F023B">
      <w:pPr>
        <w:pStyle w:val="AlinaJustifi"/>
      </w:pPr>
      <w:r w:rsidRPr="00F11E33">
        <w:t xml:space="preserve">Charlotte </w:t>
      </w:r>
      <w:proofErr w:type="spellStart"/>
      <w:r w:rsidRPr="00F11E33">
        <w:t>Galichet</w:t>
      </w:r>
      <w:proofErr w:type="spellEnd"/>
      <w:r w:rsidRPr="00F11E33">
        <w:t xml:space="preserve"> a également distingué les plateformes comme </w:t>
      </w:r>
      <w:proofErr w:type="spellStart"/>
      <w:r w:rsidRPr="00F11E33">
        <w:rPr>
          <w:i/>
        </w:rPr>
        <w:t>YouPorn</w:t>
      </w:r>
      <w:proofErr w:type="spellEnd"/>
      <w:r w:rsidRPr="00F11E33">
        <w:t xml:space="preserve"> ou </w:t>
      </w:r>
      <w:proofErr w:type="spellStart"/>
      <w:r w:rsidRPr="00F11E33">
        <w:rPr>
          <w:i/>
        </w:rPr>
        <w:t>Pornhub</w:t>
      </w:r>
      <w:proofErr w:type="spellEnd"/>
      <w:r w:rsidRPr="00F11E33">
        <w:t xml:space="preserve"> qui, selon elle, « </w:t>
      </w:r>
      <w:r w:rsidRPr="00F11E33">
        <w:rPr>
          <w:i/>
        </w:rPr>
        <w:t xml:space="preserve">retirent les vidéos lorsque le groupe ARES en fait la demande » </w:t>
      </w:r>
      <w:r w:rsidRPr="00F11E33">
        <w:t>et</w:t>
      </w:r>
      <w:r w:rsidRPr="00F11E33">
        <w:rPr>
          <w:i/>
        </w:rPr>
        <w:t xml:space="preserve"> « des sites sauvages, le plus souvent spécialisés dans le piratage, [pour lesquels] le retrait est quasiment impossible à obtenir</w:t>
      </w:r>
      <w:r w:rsidRPr="00F11E33">
        <w:t>. »</w:t>
      </w:r>
    </w:p>
    <w:p w14:paraId="7BDE96F6" w14:textId="77777777" w:rsidR="002F023B" w:rsidRPr="00F11E33" w:rsidRDefault="002F023B" w:rsidP="002F023B">
      <w:pPr>
        <w:pStyle w:val="AlinaJustifi"/>
      </w:pPr>
      <w:r w:rsidRPr="00F11E33">
        <w:t>Les actrices reconnues ayant tourné dans des productions professionnelles se heurtent elles aussi à la difficulté d</w:t>
      </w:r>
      <w:r w:rsidR="00CE335F">
        <w:t>’</w:t>
      </w:r>
      <w:r w:rsidRPr="00F11E33">
        <w:t>obtenir le retrait de leurs vidéos, comme en a témoigné Liza Del Sierra devant la délégation : « </w:t>
      </w:r>
      <w:r w:rsidRPr="00F11E33">
        <w:rPr>
          <w:i/>
        </w:rPr>
        <w:t>Le droit à l</w:t>
      </w:r>
      <w:r w:rsidR="00CE335F">
        <w:rPr>
          <w:i/>
        </w:rPr>
        <w:t>’</w:t>
      </w:r>
      <w:r w:rsidRPr="00F11E33">
        <w:rPr>
          <w:i/>
        </w:rPr>
        <w:t>oubli reste une utopie. J</w:t>
      </w:r>
      <w:r w:rsidR="00CE335F">
        <w:rPr>
          <w:i/>
        </w:rPr>
        <w:t>’</w:t>
      </w:r>
      <w:r w:rsidRPr="00F11E33">
        <w:rPr>
          <w:i/>
        </w:rPr>
        <w:t>ai moi-même tenté, au moment de l</w:t>
      </w:r>
      <w:r w:rsidR="00CE335F">
        <w:rPr>
          <w:i/>
        </w:rPr>
        <w:t>’</w:t>
      </w:r>
      <w:r w:rsidRPr="00F11E33">
        <w:rPr>
          <w:i/>
        </w:rPr>
        <w:t>obtention de mon diplôme d</w:t>
      </w:r>
      <w:r w:rsidR="00CE335F">
        <w:rPr>
          <w:i/>
        </w:rPr>
        <w:t>’</w:t>
      </w:r>
      <w:r w:rsidRPr="00F11E33">
        <w:rPr>
          <w:i/>
        </w:rPr>
        <w:t>infirmière, de faire supprimer les contenus piratés sur des plateformes de masse auxquelles je n</w:t>
      </w:r>
      <w:r w:rsidR="00CE335F">
        <w:rPr>
          <w:i/>
        </w:rPr>
        <w:t>’</w:t>
      </w:r>
      <w:r w:rsidRPr="00F11E33">
        <w:rPr>
          <w:i/>
        </w:rPr>
        <w:t>ai jamais cédé mes droits à l</w:t>
      </w:r>
      <w:r w:rsidR="00CE335F">
        <w:rPr>
          <w:i/>
        </w:rPr>
        <w:t>’</w:t>
      </w:r>
      <w:r w:rsidRPr="00F11E33">
        <w:rPr>
          <w:i/>
        </w:rPr>
        <w:t>image. Mon avocat est toujours sur le coup : il continue d</w:t>
      </w:r>
      <w:r w:rsidR="00CE335F">
        <w:rPr>
          <w:i/>
        </w:rPr>
        <w:t>’</w:t>
      </w:r>
      <w:r w:rsidRPr="00F11E33">
        <w:rPr>
          <w:i/>
        </w:rPr>
        <w:t>envoyer un recommandé par semaine... La possibilité du déréférencement existe, mais la procédure est très longue et très fastidieuse</w:t>
      </w:r>
      <w:r w:rsidRPr="00F11E33">
        <w:t>. »</w:t>
      </w:r>
    </w:p>
    <w:p w14:paraId="2552477E" w14:textId="77777777" w:rsidR="002F023B" w:rsidRPr="00F11E33" w:rsidRDefault="002F023B" w:rsidP="002F023B">
      <w:pPr>
        <w:pStyle w:val="AlinaJustifi"/>
      </w:pPr>
      <w:r w:rsidRPr="00F11E33">
        <w:t xml:space="preserve"> </w:t>
      </w:r>
      <w:r w:rsidRPr="00F11E33">
        <w:rPr>
          <w:b/>
        </w:rPr>
        <w:t>Le moyen le plus efficace d</w:t>
      </w:r>
      <w:r w:rsidR="00CE335F">
        <w:rPr>
          <w:b/>
        </w:rPr>
        <w:t>’</w:t>
      </w:r>
      <w:r w:rsidRPr="00F11E33">
        <w:rPr>
          <w:b/>
        </w:rPr>
        <w:t>obtenir le retrait d</w:t>
      </w:r>
      <w:r w:rsidR="00CE335F">
        <w:rPr>
          <w:b/>
        </w:rPr>
        <w:t>’</w:t>
      </w:r>
      <w:r w:rsidRPr="00F11E33">
        <w:rPr>
          <w:b/>
        </w:rPr>
        <w:t xml:space="preserve">une vidéo semble être de se faire passer pour le propriétaire des droits. </w:t>
      </w:r>
      <w:r w:rsidRPr="00F11E33">
        <w:t>Le droit d</w:t>
      </w:r>
      <w:r w:rsidR="00CE335F">
        <w:t>’</w:t>
      </w:r>
      <w:r w:rsidRPr="00F11E33">
        <w:t>auteur des producteurs est davantage protégé que le droit à l</w:t>
      </w:r>
      <w:r w:rsidR="00CE335F">
        <w:t>’</w:t>
      </w:r>
      <w:r w:rsidRPr="00F11E33">
        <w:t>image des personnes filmées. Ainsi, une partie civile dans l</w:t>
      </w:r>
      <w:r w:rsidR="00CE335F">
        <w:t>’</w:t>
      </w:r>
      <w:r w:rsidRPr="00F11E33">
        <w:t>affaire « </w:t>
      </w:r>
      <w:r w:rsidRPr="00F11E33">
        <w:rPr>
          <w:rStyle w:val="Italique"/>
        </w:rPr>
        <w:t>French Bukkake</w:t>
      </w:r>
      <w:r w:rsidRPr="00F11E33">
        <w:t xml:space="preserve"> » a indiqué aux </w:t>
      </w:r>
      <w:proofErr w:type="spellStart"/>
      <w:r w:rsidRPr="00F11E33">
        <w:t>rapporteures</w:t>
      </w:r>
      <w:proofErr w:type="spellEnd"/>
      <w:r w:rsidRPr="00F11E33">
        <w:t> : « </w:t>
      </w:r>
      <w:r w:rsidRPr="00F11E33">
        <w:rPr>
          <w:i/>
        </w:rPr>
        <w:t>Sur toutes les plateformes, on se confronte à un formulaire à remplir pour demander la suppression de la vidéo. J</w:t>
      </w:r>
      <w:r w:rsidR="00CE335F">
        <w:rPr>
          <w:i/>
        </w:rPr>
        <w:t>’</w:t>
      </w:r>
      <w:r w:rsidRPr="00F11E33">
        <w:rPr>
          <w:i/>
        </w:rPr>
        <w:t>ai dû faire croire aux plateformes que j</w:t>
      </w:r>
      <w:r w:rsidR="00CE335F">
        <w:rPr>
          <w:i/>
        </w:rPr>
        <w:t>’</w:t>
      </w:r>
      <w:r w:rsidRPr="00F11E33">
        <w:rPr>
          <w:i/>
        </w:rPr>
        <w:t>étais propriétaire de la vidéo et qu</w:t>
      </w:r>
      <w:r w:rsidR="00CE335F">
        <w:rPr>
          <w:i/>
        </w:rPr>
        <w:t>’</w:t>
      </w:r>
      <w:r w:rsidRPr="00F11E33">
        <w:rPr>
          <w:i/>
        </w:rPr>
        <w:t>ils étaient en train de mettre en ligne la vidéo sans mon accord, c</w:t>
      </w:r>
      <w:r w:rsidR="00CE335F">
        <w:rPr>
          <w:i/>
        </w:rPr>
        <w:t>’</w:t>
      </w:r>
      <w:r w:rsidRPr="00F11E33">
        <w:rPr>
          <w:i/>
        </w:rPr>
        <w:t>était le seul moyen car les seules personnes qui peuvent remplir le formulaire c</w:t>
      </w:r>
      <w:r w:rsidR="00CE335F">
        <w:rPr>
          <w:i/>
        </w:rPr>
        <w:t>’</w:t>
      </w:r>
      <w:r w:rsidRPr="00F11E33">
        <w:rPr>
          <w:i/>
        </w:rPr>
        <w:t>est en cas de vol des images</w:t>
      </w:r>
      <w:r w:rsidRPr="00F11E33">
        <w:t xml:space="preserve">. » </w:t>
      </w:r>
    </w:p>
    <w:p w14:paraId="608D6472" w14:textId="77777777" w:rsidR="007B3042" w:rsidRDefault="002F023B" w:rsidP="002F023B">
      <w:pPr>
        <w:pStyle w:val="AlinaJustifi"/>
      </w:pPr>
      <w:r w:rsidRPr="00F11E33">
        <w:t xml:space="preserve">Grégory </w:t>
      </w:r>
      <w:proofErr w:type="spellStart"/>
      <w:r w:rsidRPr="00F11E33">
        <w:t>Dorcel</w:t>
      </w:r>
      <w:proofErr w:type="spellEnd"/>
      <w:r w:rsidRPr="00F11E33">
        <w:t xml:space="preserve">, président du groupe </w:t>
      </w:r>
      <w:proofErr w:type="spellStart"/>
      <w:r w:rsidRPr="002E61D1">
        <w:t>Dorcel</w:t>
      </w:r>
      <w:proofErr w:type="spellEnd"/>
      <w:r w:rsidRPr="00F11E33">
        <w:t>, a mis en avant devant la délégation l</w:t>
      </w:r>
      <w:r w:rsidR="00CE335F">
        <w:t>’</w:t>
      </w:r>
      <w:r w:rsidRPr="00F11E33">
        <w:t>action de son groupe pour faire respecter ses droits d</w:t>
      </w:r>
      <w:r w:rsidR="00CE335F">
        <w:t>’</w:t>
      </w:r>
      <w:r w:rsidRPr="00F11E33">
        <w:t>auteur, laissant entrevoir une possibilité de conjonction d</w:t>
      </w:r>
      <w:r w:rsidR="00CE335F">
        <w:t>’</w:t>
      </w:r>
      <w:r w:rsidRPr="00F11E33">
        <w:t>intérêts : « </w:t>
      </w:r>
      <w:r w:rsidRPr="00F11E33">
        <w:rPr>
          <w:i/>
        </w:rPr>
        <w:t xml:space="preserve">Depuis sept ans, nous nous battons pour que les </w:t>
      </w:r>
      <w:r w:rsidRPr="00F11E33">
        <w:t>tubes</w:t>
      </w:r>
      <w:r w:rsidRPr="00F11E33">
        <w:rPr>
          <w:i/>
        </w:rPr>
        <w:t xml:space="preserve"> respectent le code pénal français et les </w:t>
      </w:r>
      <w:r w:rsidRPr="00F11E33">
        <w:t>copyrights</w:t>
      </w:r>
      <w:r w:rsidRPr="00F11E33">
        <w:rPr>
          <w:i/>
        </w:rPr>
        <w:t xml:space="preserve">, </w:t>
      </w:r>
      <w:r w:rsidR="00AD29A0" w:rsidRPr="00F11E33">
        <w:rPr>
          <w:i/>
        </w:rPr>
        <w:t>c</w:t>
      </w:r>
      <w:r w:rsidR="00CE335F">
        <w:rPr>
          <w:i/>
        </w:rPr>
        <w:t>’</w:t>
      </w:r>
      <w:r w:rsidR="00AD29A0" w:rsidRPr="00F11E33">
        <w:rPr>
          <w:i/>
        </w:rPr>
        <w:t>est</w:t>
      </w:r>
      <w:r w:rsidR="00AD29A0">
        <w:rPr>
          <w:i/>
        </w:rPr>
        <w:noBreakHyphen/>
      </w:r>
      <w:r w:rsidRPr="00F11E33">
        <w:rPr>
          <w:i/>
        </w:rPr>
        <w:t>à</w:t>
      </w:r>
      <w:r w:rsidR="00AD29A0">
        <w:rPr>
          <w:i/>
        </w:rPr>
        <w:noBreakHyphen/>
      </w:r>
      <w:r w:rsidRPr="00F11E33">
        <w:rPr>
          <w:i/>
        </w:rPr>
        <w:t>dire qu</w:t>
      </w:r>
      <w:r w:rsidR="00CE335F">
        <w:rPr>
          <w:i/>
        </w:rPr>
        <w:t>’</w:t>
      </w:r>
      <w:r w:rsidRPr="00F11E33">
        <w:rPr>
          <w:i/>
        </w:rPr>
        <w:t>ils arrêtent de pirater nos contenus. Pour vous donner une idée de l</w:t>
      </w:r>
      <w:r w:rsidR="00CE335F">
        <w:rPr>
          <w:i/>
        </w:rPr>
        <w:t>’</w:t>
      </w:r>
      <w:r w:rsidRPr="00F11E33">
        <w:rPr>
          <w:i/>
        </w:rPr>
        <w:t xml:space="preserve">ampleur de ce travail, je rappelle que depuis sept ans, nous avons demandé 15 millions de suppressions de vidéos auprès de ces plateformes et auprès de </w:t>
      </w:r>
      <w:r w:rsidRPr="00F11E33">
        <w:t>Google</w:t>
      </w:r>
      <w:r w:rsidRPr="00F11E33">
        <w:rPr>
          <w:i/>
        </w:rPr>
        <w:t xml:space="preserve"> qui les référence systématiquement, ce qui nous pose problème car ce sont autant de mises en avant de ces contenus et de ces plateformes pirates</w:t>
      </w:r>
      <w:r w:rsidRPr="00F11E33">
        <w:t>. »</w:t>
      </w:r>
    </w:p>
    <w:p w14:paraId="2B5341AE" w14:textId="77777777" w:rsidR="007B3042" w:rsidRDefault="007B3042">
      <w:pPr>
        <w:overflowPunct/>
        <w:autoSpaceDE/>
        <w:autoSpaceDN/>
        <w:adjustRightInd/>
        <w:textAlignment w:val="auto"/>
      </w:pPr>
      <w:r>
        <w:br w:type="page"/>
      </w:r>
    </w:p>
    <w:p w14:paraId="340B8901" w14:textId="77777777" w:rsidR="005B6420" w:rsidRDefault="00161034" w:rsidP="00CD4D0C">
      <w:pPr>
        <w:pStyle w:val="Titre3"/>
      </w:pPr>
      <w:bookmarkStart w:id="231" w:name="_Toc112245456"/>
      <w:bookmarkStart w:id="232" w:name="_Toc114073621"/>
      <w:bookmarkStart w:id="233" w:name="_Toc114584998"/>
      <w:bookmarkStart w:id="234" w:name="_Toc114817632"/>
      <w:bookmarkStart w:id="235" w:name="_Toc114849328"/>
      <w:r>
        <w:t>L</w:t>
      </w:r>
      <w:r w:rsidR="00EA67F8">
        <w:t xml:space="preserve">es </w:t>
      </w:r>
      <w:r>
        <w:t>affaire</w:t>
      </w:r>
      <w:r w:rsidR="00EA67F8">
        <w:t>s</w:t>
      </w:r>
      <w:r>
        <w:t xml:space="preserve"> « French Bukkake »</w:t>
      </w:r>
      <w:r w:rsidR="00EA67F8">
        <w:t xml:space="preserve"> et « Jacquie et Michel »</w:t>
      </w:r>
      <w:r>
        <w:t>, partie récemment émergée de l</w:t>
      </w:r>
      <w:r w:rsidR="00CE335F">
        <w:t>’</w:t>
      </w:r>
      <w:r>
        <w:t>iceberg des violences pornographiques</w:t>
      </w:r>
      <w:bookmarkEnd w:id="231"/>
      <w:r w:rsidR="001859D2">
        <w:t xml:space="preserve"> en France</w:t>
      </w:r>
      <w:bookmarkEnd w:id="232"/>
      <w:bookmarkEnd w:id="233"/>
      <w:bookmarkEnd w:id="234"/>
      <w:bookmarkEnd w:id="235"/>
    </w:p>
    <w:p w14:paraId="3993A835" w14:textId="77777777" w:rsidR="005B6420" w:rsidRPr="00F11E33" w:rsidRDefault="005B6420" w:rsidP="00E40334">
      <w:pPr>
        <w:pStyle w:val="AlinaJustifi"/>
      </w:pPr>
      <w:r w:rsidRPr="00F11E33">
        <w:t>Révélée par la presse</w:t>
      </w:r>
      <w:r w:rsidRPr="00F11E33">
        <w:rPr>
          <w:rStyle w:val="Appelnotedebasdep"/>
        </w:rPr>
        <w:footnoteReference w:id="23"/>
      </w:r>
      <w:r w:rsidRPr="00F11E33">
        <w:t xml:space="preserve"> à la fin de l</w:t>
      </w:r>
      <w:r w:rsidR="00CE335F">
        <w:t>’</w:t>
      </w:r>
      <w:r w:rsidRPr="00F11E33">
        <w:t>année</w:t>
      </w:r>
      <w:r w:rsidR="00303A27">
        <w:t xml:space="preserve"> 2020</w:t>
      </w:r>
      <w:r w:rsidR="00EE1829">
        <w:t>,</w:t>
      </w:r>
      <w:r w:rsidRPr="00F11E33">
        <w:t xml:space="preserve"> l</w:t>
      </w:r>
      <w:r w:rsidR="00CE335F">
        <w:t>’</w:t>
      </w:r>
      <w:r w:rsidRPr="00F11E33">
        <w:t xml:space="preserve">affaire dite </w:t>
      </w:r>
      <w:r w:rsidRPr="00F11E33">
        <w:rPr>
          <w:i/>
        </w:rPr>
        <w:t>French Bukkake</w:t>
      </w:r>
      <w:r w:rsidRPr="00F11E33">
        <w:t>, du nom du site pornographique détenu par le producteur Pascal OP, aujourd</w:t>
      </w:r>
      <w:r w:rsidR="00CE335F">
        <w:t>’</w:t>
      </w:r>
      <w:r w:rsidRPr="00F11E33">
        <w:t>hui mis en examen pour « </w:t>
      </w:r>
      <w:r w:rsidRPr="00F11E33">
        <w:rPr>
          <w:i/>
        </w:rPr>
        <w:t>viols en réunion, traite aggravée d</w:t>
      </w:r>
      <w:r w:rsidR="00CE335F">
        <w:rPr>
          <w:i/>
        </w:rPr>
        <w:t>’</w:t>
      </w:r>
      <w:r w:rsidRPr="00F11E33">
        <w:rPr>
          <w:i/>
        </w:rPr>
        <w:t>êtres humains et proxénétisme aggravé</w:t>
      </w:r>
      <w:r w:rsidRPr="00F11E33">
        <w:t> », dans le cadre d</w:t>
      </w:r>
      <w:r w:rsidR="00CE335F">
        <w:t>’</w:t>
      </w:r>
      <w:r w:rsidRPr="00F11E33">
        <w:t xml:space="preserve">une procédure judiciaire en cours, constitue, sans nul doute, un </w:t>
      </w:r>
      <w:r w:rsidRPr="00F11E33">
        <w:rPr>
          <w:b/>
        </w:rPr>
        <w:t>tournant dans le traitement judiciaire des violences pornographiques</w:t>
      </w:r>
      <w:r w:rsidRPr="00F11E33">
        <w:t>.</w:t>
      </w:r>
    </w:p>
    <w:p w14:paraId="70A8BF9C" w14:textId="77777777" w:rsidR="005B6420" w:rsidRPr="00F11E33" w:rsidRDefault="005B6420" w:rsidP="00E40334">
      <w:pPr>
        <w:pStyle w:val="AlinaJustifi"/>
      </w:pPr>
      <w:r w:rsidRPr="00F11E33">
        <w:t>De même, l</w:t>
      </w:r>
      <w:r w:rsidR="00CE335F">
        <w:t>’</w:t>
      </w:r>
      <w:r w:rsidRPr="00F11E33">
        <w:t>ouverture d</w:t>
      </w:r>
      <w:r w:rsidR="00CE335F">
        <w:t>’</w:t>
      </w:r>
      <w:r w:rsidRPr="00F11E33">
        <w:t>une deuxième information judiciaire, dans le cadre d</w:t>
      </w:r>
      <w:r w:rsidR="00CE335F">
        <w:t>’</w:t>
      </w:r>
      <w:r w:rsidRPr="00F11E33">
        <w:t>une procédure distincte, à l</w:t>
      </w:r>
      <w:r w:rsidR="00CE335F">
        <w:t>’</w:t>
      </w:r>
      <w:r w:rsidRPr="00F11E33">
        <w:t xml:space="preserve">encontre notamment de Michel Piron, PDG du groupe </w:t>
      </w:r>
      <w:r w:rsidRPr="00815B3D">
        <w:t>ARES</w:t>
      </w:r>
      <w:r w:rsidRPr="00F11E33">
        <w:t xml:space="preserve">, propriétaire de la marque </w:t>
      </w:r>
      <w:r w:rsidRPr="00F11E33">
        <w:rPr>
          <w:i/>
        </w:rPr>
        <w:t>Jacquie et Michel</w:t>
      </w:r>
      <w:r w:rsidRPr="00F11E33">
        <w:t xml:space="preserve">, un des sites pornographiques français les plus consultés, mis en examen </w:t>
      </w:r>
      <w:r w:rsidR="002427D3" w:rsidRPr="00974DC8">
        <w:t>au mois de juin 2022</w:t>
      </w:r>
      <w:r w:rsidR="002427D3">
        <w:t xml:space="preserve"> </w:t>
      </w:r>
      <w:r w:rsidRPr="00F11E33">
        <w:t>pour complicité de viol et traite d</w:t>
      </w:r>
      <w:r w:rsidR="006954A0">
        <w:t xml:space="preserve">es </w:t>
      </w:r>
      <w:r w:rsidRPr="00F11E33">
        <w:t>être</w:t>
      </w:r>
      <w:r w:rsidR="006954A0">
        <w:t>s</w:t>
      </w:r>
      <w:r w:rsidRPr="00F11E33">
        <w:t xml:space="preserve"> humain</w:t>
      </w:r>
      <w:r w:rsidR="006954A0">
        <w:t>s</w:t>
      </w:r>
      <w:r w:rsidRPr="00F11E33">
        <w:t xml:space="preserve"> en bande organisée, témoigne de la volonté des enquêteurs et de la justice de porter une plus grande attention aux violences sexistes et sexuelles commises dans le milieu dit du « porno français ».</w:t>
      </w:r>
    </w:p>
    <w:p w14:paraId="14CBB305" w14:textId="77777777" w:rsidR="005B6420" w:rsidRPr="00F11E33" w:rsidRDefault="005B6420" w:rsidP="00CD4D0C">
      <w:pPr>
        <w:pStyle w:val="Titre4"/>
      </w:pPr>
      <w:bookmarkStart w:id="236" w:name="_Toc109406154"/>
      <w:bookmarkStart w:id="237" w:name="_Toc112142322"/>
      <w:bookmarkStart w:id="238" w:name="_Toc112162346"/>
      <w:bookmarkStart w:id="239" w:name="_Toc112234481"/>
      <w:bookmarkStart w:id="240" w:name="_Toc112245457"/>
      <w:bookmarkStart w:id="241" w:name="_Toc114073622"/>
      <w:bookmarkStart w:id="242" w:name="_Toc114584999"/>
      <w:bookmarkStart w:id="243" w:name="_Toc114817633"/>
      <w:bookmarkStart w:id="244" w:name="_Toc114849329"/>
      <w:r w:rsidRPr="00F11E33">
        <w:t>Un milieu jusqu</w:t>
      </w:r>
      <w:r w:rsidR="00CE335F">
        <w:t>’</w:t>
      </w:r>
      <w:r w:rsidRPr="00F11E33">
        <w:t>à présent « sous-enquêté »</w:t>
      </w:r>
      <w:bookmarkEnd w:id="236"/>
      <w:bookmarkEnd w:id="237"/>
      <w:bookmarkEnd w:id="238"/>
      <w:bookmarkEnd w:id="239"/>
      <w:bookmarkEnd w:id="240"/>
      <w:bookmarkEnd w:id="241"/>
      <w:bookmarkEnd w:id="242"/>
      <w:bookmarkEnd w:id="243"/>
      <w:bookmarkEnd w:id="244"/>
    </w:p>
    <w:p w14:paraId="659F774B" w14:textId="77777777" w:rsidR="005B6420" w:rsidRPr="00F11E33" w:rsidRDefault="005B6420" w:rsidP="00E40334">
      <w:pPr>
        <w:pStyle w:val="AlinaJustifi"/>
      </w:pPr>
      <w:r w:rsidRPr="00F11E33">
        <w:t>Jusqu</w:t>
      </w:r>
      <w:r w:rsidR="00CE335F">
        <w:t>’</w:t>
      </w:r>
      <w:r w:rsidRPr="00F11E33">
        <w:t>à l</w:t>
      </w:r>
      <w:r w:rsidR="00CE335F">
        <w:t>’</w:t>
      </w:r>
      <w:r w:rsidRPr="00F11E33">
        <w:t>ouverture d</w:t>
      </w:r>
      <w:r w:rsidR="00CE335F">
        <w:t>’</w:t>
      </w:r>
      <w:r w:rsidRPr="00F11E33">
        <w:t>une enquête préliminaire au début de l</w:t>
      </w:r>
      <w:r w:rsidR="00CE335F">
        <w:t>’</w:t>
      </w:r>
      <w:r w:rsidRPr="00F11E33">
        <w:t>année 2020, puis d</w:t>
      </w:r>
      <w:r w:rsidR="00CE335F">
        <w:t>’</w:t>
      </w:r>
      <w:r w:rsidR="00815B3D">
        <w:t>une information judiciaire</w:t>
      </w:r>
      <w:r w:rsidRPr="00F11E33">
        <w:t xml:space="preserve"> à l</w:t>
      </w:r>
      <w:r w:rsidR="00CE335F">
        <w:t>’</w:t>
      </w:r>
      <w:r w:rsidRPr="00F11E33">
        <w:t>encontre de plusieurs producteurs, réalisateurs et acteurs du milieu pornographique français, dans le cadre de l</w:t>
      </w:r>
      <w:r w:rsidR="00CE335F">
        <w:t>’</w:t>
      </w:r>
      <w:r w:rsidRPr="00F11E33">
        <w:t xml:space="preserve">affaire </w:t>
      </w:r>
      <w:r w:rsidRPr="00F11E33">
        <w:rPr>
          <w:i/>
        </w:rPr>
        <w:t>French Bukkake</w:t>
      </w:r>
      <w:r w:rsidRPr="00F11E33">
        <w:t xml:space="preserve">, les </w:t>
      </w:r>
      <w:r w:rsidRPr="00F11E33">
        <w:rPr>
          <w:b/>
        </w:rPr>
        <w:t>violences pornographiques</w:t>
      </w:r>
      <w:r w:rsidRPr="00F11E33">
        <w:t xml:space="preserve"> et leur traitement judicia</w:t>
      </w:r>
      <w:r w:rsidR="00121AAD">
        <w:t xml:space="preserve">ire constituaient </w:t>
      </w:r>
      <w:r w:rsidRPr="00F11E33">
        <w:t xml:space="preserve">un </w:t>
      </w:r>
      <w:r w:rsidRPr="00F11E33">
        <w:rPr>
          <w:b/>
        </w:rPr>
        <w:t>angle mort de notre politique pénale</w:t>
      </w:r>
      <w:r w:rsidRPr="00F11E33">
        <w:t>.</w:t>
      </w:r>
    </w:p>
    <w:p w14:paraId="31B06618" w14:textId="77777777" w:rsidR="005B6420" w:rsidRPr="00F11E33" w:rsidRDefault="005B6420" w:rsidP="00E40334">
      <w:pPr>
        <w:pStyle w:val="AlinaJustifi"/>
      </w:pPr>
      <w:r w:rsidRPr="00F11E33">
        <w:t>Ainsi que le soulignait devant la délégation le 17 févr</w:t>
      </w:r>
      <w:r w:rsidR="00815B3D">
        <w:t>ier 2022</w:t>
      </w:r>
      <w:r w:rsidR="00E40334" w:rsidRPr="00F11E33">
        <w:t xml:space="preserve"> le journaliste Robin D</w:t>
      </w:r>
      <w:r w:rsidR="00CE335F">
        <w:t>’</w:t>
      </w:r>
      <w:r w:rsidRPr="00F11E33">
        <w:t>Angelo, auteur en 2018 d</w:t>
      </w:r>
      <w:r w:rsidR="00CE335F">
        <w:t>’</w:t>
      </w:r>
      <w:r w:rsidRPr="00F11E33">
        <w:t>un ouvrage</w:t>
      </w:r>
      <w:r w:rsidR="00EA2B2B">
        <w:t xml:space="preserve"> sur le milieu du porno français</w:t>
      </w:r>
      <w:r w:rsidRPr="00F11E33">
        <w:rPr>
          <w:rStyle w:val="Appelnotedebasdep"/>
        </w:rPr>
        <w:footnoteReference w:id="24"/>
      </w:r>
      <w:r w:rsidRPr="00F11E33">
        <w:t>, « </w:t>
      </w:r>
      <w:r w:rsidRPr="00F11E33">
        <w:rPr>
          <w:b/>
          <w:i/>
        </w:rPr>
        <w:t>jusqu</w:t>
      </w:r>
      <w:r w:rsidR="00CE335F">
        <w:rPr>
          <w:b/>
          <w:i/>
        </w:rPr>
        <w:t>’</w:t>
      </w:r>
      <w:r w:rsidRPr="00F11E33">
        <w:rPr>
          <w:b/>
          <w:i/>
        </w:rPr>
        <w:t>à présent</w:t>
      </w:r>
      <w:r w:rsidRPr="00F11E33">
        <w:rPr>
          <w:i/>
        </w:rPr>
        <w:t>, on avait l</w:t>
      </w:r>
      <w:r w:rsidR="00CE335F">
        <w:rPr>
          <w:i/>
        </w:rPr>
        <w:t>’</w:t>
      </w:r>
      <w:r w:rsidRPr="00F11E33">
        <w:rPr>
          <w:i/>
        </w:rPr>
        <w:t xml:space="preserve">impression que </w:t>
      </w:r>
      <w:r w:rsidR="00E40334" w:rsidRPr="00F11E33">
        <w:rPr>
          <w:b/>
          <w:i/>
        </w:rPr>
        <w:t>ce milieu était sous</w:t>
      </w:r>
      <w:r w:rsidR="00E40334" w:rsidRPr="00F11E33">
        <w:rPr>
          <w:b/>
          <w:i/>
        </w:rPr>
        <w:noBreakHyphen/>
      </w:r>
      <w:r w:rsidRPr="00F11E33">
        <w:rPr>
          <w:b/>
          <w:i/>
        </w:rPr>
        <w:t>enquêté par la police</w:t>
      </w:r>
      <w:r w:rsidRPr="00F11E33">
        <w:rPr>
          <w:i/>
        </w:rPr>
        <w:t>. Jusqu</w:t>
      </w:r>
      <w:r w:rsidR="00CE335F">
        <w:rPr>
          <w:i/>
        </w:rPr>
        <w:t>’</w:t>
      </w:r>
      <w:r w:rsidRPr="00F11E33">
        <w:rPr>
          <w:i/>
        </w:rPr>
        <w:t>à ce qu</w:t>
      </w:r>
      <w:r w:rsidR="00CE335F">
        <w:rPr>
          <w:i/>
        </w:rPr>
        <w:t>’</w:t>
      </w:r>
      <w:r w:rsidRPr="00F11E33">
        <w:rPr>
          <w:i/>
        </w:rPr>
        <w:t>il fasse l</w:t>
      </w:r>
      <w:r w:rsidR="00CE335F">
        <w:rPr>
          <w:i/>
        </w:rPr>
        <w:t>’</w:t>
      </w:r>
      <w:r w:rsidRPr="00F11E33">
        <w:rPr>
          <w:i/>
        </w:rPr>
        <w:t>objet d</w:t>
      </w:r>
      <w:r w:rsidR="00CE335F">
        <w:rPr>
          <w:i/>
        </w:rPr>
        <w:t>’</w:t>
      </w:r>
      <w:r w:rsidRPr="00F11E33">
        <w:rPr>
          <w:i/>
        </w:rPr>
        <w:t xml:space="preserve">un battage médiatique, </w:t>
      </w:r>
      <w:r w:rsidRPr="00121AAD">
        <w:rPr>
          <w:b/>
          <w:i/>
        </w:rPr>
        <w:t xml:space="preserve">un site comme </w:t>
      </w:r>
      <w:r w:rsidRPr="00121AAD">
        <w:rPr>
          <w:b/>
        </w:rPr>
        <w:t>French Bukkake</w:t>
      </w:r>
      <w:r w:rsidRPr="00121AAD">
        <w:rPr>
          <w:b/>
          <w:i/>
        </w:rPr>
        <w:t>, aujourd</w:t>
      </w:r>
      <w:r w:rsidR="00CE335F">
        <w:rPr>
          <w:b/>
          <w:i/>
        </w:rPr>
        <w:t>’</w:t>
      </w:r>
      <w:r w:rsidRPr="00121AAD">
        <w:rPr>
          <w:b/>
          <w:i/>
        </w:rPr>
        <w:t>hui au cœur d</w:t>
      </w:r>
      <w:r w:rsidR="00CE335F">
        <w:rPr>
          <w:b/>
          <w:i/>
        </w:rPr>
        <w:t>’</w:t>
      </w:r>
      <w:r w:rsidR="00815B3D">
        <w:rPr>
          <w:b/>
          <w:i/>
        </w:rPr>
        <w:t xml:space="preserve">une enquête tentaculaire, a </w:t>
      </w:r>
      <w:r w:rsidRPr="00121AAD">
        <w:rPr>
          <w:b/>
          <w:i/>
        </w:rPr>
        <w:t>pu exister pendant dix ans dans une indifférence totale. En</w:t>
      </w:r>
      <w:r w:rsidR="00815B3D">
        <w:rPr>
          <w:b/>
          <w:i/>
        </w:rPr>
        <w:t> </w:t>
      </w:r>
      <w:r w:rsidRPr="00121AAD">
        <w:rPr>
          <w:b/>
          <w:i/>
        </w:rPr>
        <w:t>réalité, il y avait déjà tout pour sanctionner ce type de pratiques</w:t>
      </w:r>
      <w:r w:rsidR="00E40334" w:rsidRPr="00F11E33">
        <w:t>. »</w:t>
      </w:r>
    </w:p>
    <w:p w14:paraId="57496522" w14:textId="77777777" w:rsidR="005B6420" w:rsidRPr="00F11E33" w:rsidRDefault="005B6420" w:rsidP="00E40334">
      <w:pPr>
        <w:pStyle w:val="AlinaJustifi"/>
      </w:pPr>
      <w:r w:rsidRPr="00F11E33">
        <w:t>De même, Elvire Arrighi, commissaire divisionnaire, chef de l</w:t>
      </w:r>
      <w:r w:rsidR="00CE335F">
        <w:t>’</w:t>
      </w:r>
      <w:r w:rsidRPr="00F11E33">
        <w:t>Office central pour la répression de la tr</w:t>
      </w:r>
      <w:r w:rsidR="00815B3D">
        <w:t>aite des êtres humains (OCRTEH)</w:t>
      </w:r>
      <w:r w:rsidRPr="00F11E33">
        <w:t xml:space="preserve"> au sein de la direction centrale de la Police judiciaire au ministère de l</w:t>
      </w:r>
      <w:r w:rsidR="00CE335F">
        <w:t>’</w:t>
      </w:r>
      <w:r w:rsidRPr="00F11E33">
        <w:t>intérieur</w:t>
      </w:r>
      <w:r w:rsidR="00E40334" w:rsidRPr="00F11E33">
        <w:t>, a </w:t>
      </w:r>
      <w:r w:rsidRPr="00F11E33">
        <w:t>indiqué à la délégation, lors de son audition le 18 mai 2022, que l</w:t>
      </w:r>
      <w:r w:rsidR="00CE335F">
        <w:t>’</w:t>
      </w:r>
      <w:r w:rsidRPr="00F11E33">
        <w:t>Office n</w:t>
      </w:r>
      <w:r w:rsidR="00CE335F">
        <w:t>’</w:t>
      </w:r>
      <w:r w:rsidRPr="00F11E33">
        <w:t>avait encore jamais eu à traiter de telles affaires mais qu</w:t>
      </w:r>
      <w:r w:rsidR="00CE335F">
        <w:t>’</w:t>
      </w:r>
      <w:r w:rsidRPr="00F11E33">
        <w:t>il était toutefois arrivé que « </w:t>
      </w:r>
      <w:r w:rsidRPr="00F11E33">
        <w:rPr>
          <w:i/>
        </w:rPr>
        <w:t>certaines victimes prostituées dans des affaires de traite et de proxénétisme aient été par le passé actrices dans le domaine de la pornographie</w:t>
      </w:r>
      <w:r w:rsidRPr="00F11E33">
        <w:t>. »</w:t>
      </w:r>
    </w:p>
    <w:p w14:paraId="35B9AEF5" w14:textId="77777777" w:rsidR="005B6420" w:rsidRPr="00F11E33" w:rsidRDefault="00815B3D" w:rsidP="005B6420">
      <w:pPr>
        <w:pStyle w:val="AlinaJustifi"/>
      </w:pPr>
      <w:r>
        <w:t>Elle a par ailleurs</w:t>
      </w:r>
      <w:r w:rsidR="005B6420" w:rsidRPr="00F11E33">
        <w:t xml:space="preserve"> précisé qu</w:t>
      </w:r>
      <w:proofErr w:type="gramStart"/>
      <w:r w:rsidR="00CE335F">
        <w:t>’</w:t>
      </w:r>
      <w:r w:rsidR="005B6420" w:rsidRPr="00F11E33">
        <w:t>«</w:t>
      </w:r>
      <w:proofErr w:type="gramEnd"/>
      <w:r w:rsidR="005B6420" w:rsidRPr="00F11E33">
        <w:t> </w:t>
      </w:r>
      <w:r w:rsidR="005B6420" w:rsidRPr="00F11E33">
        <w:rPr>
          <w:i/>
        </w:rPr>
        <w:t>en tant que chef</w:t>
      </w:r>
      <w:r w:rsidR="006C2679">
        <w:rPr>
          <w:i/>
        </w:rPr>
        <w:t>fe</w:t>
      </w:r>
      <w:r w:rsidR="005B6420" w:rsidRPr="00F11E33">
        <w:rPr>
          <w:i/>
        </w:rPr>
        <w:t xml:space="preserve"> de file de la lutte contre la traite à v</w:t>
      </w:r>
      <w:r w:rsidR="00121AAD">
        <w:rPr>
          <w:i/>
        </w:rPr>
        <w:t>ocation sexuelle, (…)</w:t>
      </w:r>
      <w:r w:rsidR="005B6420" w:rsidRPr="00F11E33">
        <w:rPr>
          <w:i/>
        </w:rPr>
        <w:t xml:space="preserve"> l</w:t>
      </w:r>
      <w:r w:rsidR="00CE335F">
        <w:rPr>
          <w:i/>
        </w:rPr>
        <w:t>’</w:t>
      </w:r>
      <w:r>
        <w:rPr>
          <w:i/>
        </w:rPr>
        <w:t xml:space="preserve">Office doit être, à </w:t>
      </w:r>
      <w:r w:rsidR="005B6420" w:rsidRPr="00F11E33">
        <w:rPr>
          <w:i/>
        </w:rPr>
        <w:t>tout le moins, avisé des enquêtes menées par les services territoriaux de police ou de gendarmerie dans son domaine de compétence et peut tout à fait se voir confier l</w:t>
      </w:r>
      <w:r w:rsidR="00CE335F">
        <w:rPr>
          <w:i/>
        </w:rPr>
        <w:t>’</w:t>
      </w:r>
      <w:r w:rsidR="005B6420" w:rsidRPr="00F11E33">
        <w:rPr>
          <w:i/>
        </w:rPr>
        <w:t>enquête dès lors qu</w:t>
      </w:r>
      <w:r w:rsidR="00CE335F">
        <w:rPr>
          <w:i/>
        </w:rPr>
        <w:t>’</w:t>
      </w:r>
      <w:r w:rsidR="005B6420" w:rsidRPr="00F11E33">
        <w:rPr>
          <w:i/>
        </w:rPr>
        <w:t>elle a un caractère particu</w:t>
      </w:r>
      <w:r>
        <w:rPr>
          <w:i/>
        </w:rPr>
        <w:t xml:space="preserve">lièrement complexe ou vaste. En </w:t>
      </w:r>
      <w:r w:rsidR="005B6420" w:rsidRPr="00F11E33">
        <w:rPr>
          <w:i/>
        </w:rPr>
        <w:t>l</w:t>
      </w:r>
      <w:r w:rsidR="00CE335F">
        <w:rPr>
          <w:i/>
        </w:rPr>
        <w:t>’</w:t>
      </w:r>
      <w:r w:rsidR="005B6420" w:rsidRPr="00F11E33">
        <w:rPr>
          <w:i/>
        </w:rPr>
        <w:t xml:space="preserve">occurrence, </w:t>
      </w:r>
      <w:r w:rsidR="005B6420" w:rsidRPr="00F11E33">
        <w:rPr>
          <w:b/>
          <w:i/>
        </w:rPr>
        <w:t>nous n</w:t>
      </w:r>
      <w:r w:rsidR="00CE335F">
        <w:rPr>
          <w:b/>
          <w:i/>
        </w:rPr>
        <w:t>’</w:t>
      </w:r>
      <w:r w:rsidR="005B6420" w:rsidRPr="00F11E33">
        <w:rPr>
          <w:b/>
          <w:i/>
        </w:rPr>
        <w:t>avons eu connaissance des deux enquêtes en cours</w:t>
      </w:r>
      <w:r w:rsidR="005B6420" w:rsidRPr="00F11E33">
        <w:rPr>
          <w:i/>
        </w:rPr>
        <w:t xml:space="preserve">, </w:t>
      </w:r>
      <w:r w:rsidR="00121AAD">
        <w:rPr>
          <w:i/>
        </w:rPr>
        <w:t>(…)</w:t>
      </w:r>
      <w:r w:rsidR="005B6420" w:rsidRPr="00F11E33">
        <w:rPr>
          <w:i/>
        </w:rPr>
        <w:t xml:space="preserve">, </w:t>
      </w:r>
      <w:r w:rsidR="005B6420" w:rsidRPr="00F11E33">
        <w:rPr>
          <w:b/>
          <w:i/>
        </w:rPr>
        <w:t>que par voie de presse</w:t>
      </w:r>
      <w:r w:rsidR="005B6420" w:rsidRPr="00F11E33">
        <w:t>. »</w:t>
      </w:r>
    </w:p>
    <w:p w14:paraId="2F79AC2B" w14:textId="77777777" w:rsidR="005B6420" w:rsidRPr="00F11E33" w:rsidRDefault="00121AAD" w:rsidP="005B6420">
      <w:pPr>
        <w:pStyle w:val="AlinaJustifi"/>
      </w:pPr>
      <w:r>
        <w:t xml:space="preserve">Ce témoignage interroge </w:t>
      </w:r>
      <w:r w:rsidR="005B6420" w:rsidRPr="00F11E33">
        <w:t>sur l</w:t>
      </w:r>
      <w:r w:rsidR="00CE335F">
        <w:t>’</w:t>
      </w:r>
      <w:r w:rsidR="005B6420" w:rsidRPr="00F11E33">
        <w:t>existence d</w:t>
      </w:r>
      <w:r w:rsidR="00CE335F">
        <w:t>’</w:t>
      </w:r>
      <w:r w:rsidR="005B6420" w:rsidRPr="00F11E33">
        <w:t>un possible dysfonctionnement administratif dans la mesure où la principale instance administrative en charge, à l</w:t>
      </w:r>
      <w:r w:rsidR="00CE335F">
        <w:t>’</w:t>
      </w:r>
      <w:r w:rsidR="00E40334" w:rsidRPr="00F11E33">
        <w:t xml:space="preserve">échelle nationale, </w:t>
      </w:r>
      <w:r w:rsidR="005B6420" w:rsidRPr="00F11E33">
        <w:t>de la lutte contre la traite à vocation sexuelle n</w:t>
      </w:r>
      <w:r w:rsidR="00CE335F">
        <w:t>’</w:t>
      </w:r>
      <w:r w:rsidR="005B6420" w:rsidRPr="00F11E33">
        <w:t>a pas été saisie</w:t>
      </w:r>
      <w:r w:rsidR="00815B3D">
        <w:t>,</w:t>
      </w:r>
      <w:r w:rsidR="005B6420" w:rsidRPr="00F11E33">
        <w:t xml:space="preserve"> ni même informée</w:t>
      </w:r>
      <w:r w:rsidR="00815B3D">
        <w:t>,</w:t>
      </w:r>
      <w:r w:rsidR="005B6420" w:rsidRPr="00F11E33">
        <w:t xml:space="preserve"> de l</w:t>
      </w:r>
      <w:r w:rsidR="00CE335F">
        <w:t>’</w:t>
      </w:r>
      <w:r w:rsidR="005B6420" w:rsidRPr="00F11E33">
        <w:t>ouverture de deux enquêtes préliminaires, l</w:t>
      </w:r>
      <w:r w:rsidR="00CE335F">
        <w:t>’</w:t>
      </w:r>
      <w:r w:rsidR="005B6420" w:rsidRPr="00F11E33">
        <w:t>une par la gendarmerie nationale, l</w:t>
      </w:r>
      <w:r w:rsidR="00CE335F">
        <w:t>’</w:t>
      </w:r>
      <w:r w:rsidR="005B6420" w:rsidRPr="00F11E33">
        <w:t>autre par la police judiciaire de Paris.</w:t>
      </w:r>
    </w:p>
    <w:p w14:paraId="69CECC2E" w14:textId="77777777" w:rsidR="005B6420" w:rsidRPr="00F11E33" w:rsidRDefault="005B6420" w:rsidP="005B6420">
      <w:pPr>
        <w:pStyle w:val="AlinaJustifi"/>
      </w:pPr>
      <w:r w:rsidRPr="00F11E33">
        <w:t>Jusqu</w:t>
      </w:r>
      <w:r w:rsidR="00CE335F">
        <w:t>’</w:t>
      </w:r>
      <w:r w:rsidRPr="00F11E33">
        <w:t>en 2020, l</w:t>
      </w:r>
      <w:r w:rsidR="00CE335F">
        <w:t>’</w:t>
      </w:r>
      <w:r w:rsidRPr="00F11E33">
        <w:t>absence d</w:t>
      </w:r>
      <w:r w:rsidR="00CE335F">
        <w:t>’</w:t>
      </w:r>
      <w:r w:rsidRPr="00F11E33">
        <w:t>enquêtes sur des violences sexistes et sexuelles commises dans le milieu pornographique français était surtout le signe d</w:t>
      </w:r>
      <w:r w:rsidR="00CE335F">
        <w:t>’</w:t>
      </w:r>
      <w:r w:rsidRPr="00F11E33">
        <w:t xml:space="preserve">une </w:t>
      </w:r>
      <w:r w:rsidRPr="00121AAD">
        <w:rPr>
          <w:b/>
        </w:rPr>
        <w:t>absence de prise de conscience par les pouvoirs publics de l</w:t>
      </w:r>
      <w:r w:rsidR="00CE335F">
        <w:rPr>
          <w:b/>
        </w:rPr>
        <w:t>’</w:t>
      </w:r>
      <w:r w:rsidRPr="00121AAD">
        <w:rPr>
          <w:b/>
        </w:rPr>
        <w:t>ampleur systémique de ces violences</w:t>
      </w:r>
      <w:r w:rsidRPr="00F11E33">
        <w:t>.</w:t>
      </w:r>
    </w:p>
    <w:p w14:paraId="3D7BE364" w14:textId="77777777" w:rsidR="005B6420" w:rsidRPr="00F11E33" w:rsidRDefault="005B6420" w:rsidP="00CD4D0C">
      <w:pPr>
        <w:pStyle w:val="Titre4"/>
      </w:pPr>
      <w:bookmarkStart w:id="245" w:name="_Toc109406155"/>
      <w:bookmarkStart w:id="246" w:name="_Toc112142323"/>
      <w:bookmarkStart w:id="247" w:name="_Toc112162347"/>
      <w:bookmarkStart w:id="248" w:name="_Toc112234482"/>
      <w:bookmarkStart w:id="249" w:name="_Toc112245458"/>
      <w:bookmarkStart w:id="250" w:name="_Toc114073623"/>
      <w:bookmarkStart w:id="251" w:name="_Toc114585000"/>
      <w:bookmarkStart w:id="252" w:name="_Toc114817634"/>
      <w:bookmarkStart w:id="253" w:name="_Toc114849330"/>
      <w:r w:rsidRPr="00F11E33">
        <w:t>Les qualifications pénales accablantes retenues par le Parquet de Paris dans le cadre de l</w:t>
      </w:r>
      <w:r w:rsidR="00CE335F">
        <w:t>’</w:t>
      </w:r>
      <w:r w:rsidR="00815B3D">
        <w:t xml:space="preserve">affaire </w:t>
      </w:r>
      <w:r w:rsidRPr="00815B3D">
        <w:rPr>
          <w:i/>
        </w:rPr>
        <w:t>French Bukkake</w:t>
      </w:r>
      <w:bookmarkEnd w:id="245"/>
      <w:bookmarkEnd w:id="246"/>
      <w:bookmarkEnd w:id="247"/>
      <w:bookmarkEnd w:id="248"/>
      <w:bookmarkEnd w:id="249"/>
      <w:bookmarkEnd w:id="250"/>
      <w:bookmarkEnd w:id="251"/>
      <w:bookmarkEnd w:id="252"/>
      <w:bookmarkEnd w:id="253"/>
    </w:p>
    <w:p w14:paraId="54CF55A2" w14:textId="77777777" w:rsidR="005B6420" w:rsidRPr="00F11E33" w:rsidRDefault="00121AAD" w:rsidP="005B6420">
      <w:pPr>
        <w:pStyle w:val="AlinaJustifi"/>
      </w:pPr>
      <w:r>
        <w:t>L</w:t>
      </w:r>
      <w:r w:rsidR="00E40334" w:rsidRPr="00F11E33">
        <w:t>a </w:t>
      </w:r>
      <w:r w:rsidR="005B6420" w:rsidRPr="00F11E33">
        <w:t xml:space="preserve">délégation a entendu, le 15 juin 2022, Laure </w:t>
      </w:r>
      <w:proofErr w:type="spellStart"/>
      <w:r w:rsidR="005B6420" w:rsidRPr="00F11E33">
        <w:t>Beccuau</w:t>
      </w:r>
      <w:proofErr w:type="spellEnd"/>
      <w:r w:rsidR="005B6420" w:rsidRPr="00F11E33">
        <w:t>, procureure de la République, et Hélène Collet, vice-procureure de la République, au Parquet de Paris.</w:t>
      </w:r>
    </w:p>
    <w:p w14:paraId="31150DAE" w14:textId="77777777" w:rsidR="005B6420" w:rsidRPr="00F11E33" w:rsidRDefault="005B6420" w:rsidP="005B6420">
      <w:pPr>
        <w:pStyle w:val="AlinaJustifi"/>
      </w:pPr>
      <w:r w:rsidRPr="00F11E33">
        <w:t>Au cours de cette audition, Hélène C</w:t>
      </w:r>
      <w:r w:rsidR="00E40334" w:rsidRPr="00F11E33">
        <w:t xml:space="preserve">ollet a précisé à la délégation </w:t>
      </w:r>
      <w:r w:rsidRPr="00F11E33">
        <w:t>que le Parquet de Paris avait eu à traiter « </w:t>
      </w:r>
      <w:r w:rsidRPr="00F11E33">
        <w:rPr>
          <w:i/>
        </w:rPr>
        <w:t>d</w:t>
      </w:r>
      <w:r w:rsidR="00CE335F">
        <w:rPr>
          <w:i/>
        </w:rPr>
        <w:t>’</w:t>
      </w:r>
      <w:r w:rsidRPr="00F11E33">
        <w:rPr>
          <w:i/>
        </w:rPr>
        <w:t xml:space="preserve">un </w:t>
      </w:r>
      <w:r w:rsidRPr="00F11E33">
        <w:rPr>
          <w:b/>
          <w:i/>
        </w:rPr>
        <w:t>dossier véritablement novateur</w:t>
      </w:r>
      <w:r w:rsidR="00E40334" w:rsidRPr="00F11E33">
        <w:rPr>
          <w:i/>
        </w:rPr>
        <w:t> :</w:t>
      </w:r>
      <w:r w:rsidRPr="00F11E33">
        <w:rPr>
          <w:i/>
        </w:rPr>
        <w:t xml:space="preserve"> une enquête ouverte sur d</w:t>
      </w:r>
      <w:r w:rsidR="00CE335F">
        <w:rPr>
          <w:i/>
        </w:rPr>
        <w:t>’</w:t>
      </w:r>
      <w:r w:rsidRPr="00F11E33">
        <w:rPr>
          <w:i/>
        </w:rPr>
        <w:t>éventuelles infractions à caractère sexuel commises dans le milieu de la pornographie</w:t>
      </w:r>
      <w:r w:rsidR="00E40334" w:rsidRPr="00F11E33">
        <w:t>. »</w:t>
      </w:r>
    </w:p>
    <w:p w14:paraId="0FBAA049" w14:textId="77777777" w:rsidR="005B6420" w:rsidRPr="00F11E33" w:rsidRDefault="005B6420" w:rsidP="005B6420">
      <w:pPr>
        <w:pStyle w:val="AlinaJustifi"/>
      </w:pPr>
      <w:r w:rsidRPr="00F11E33">
        <w:t>D</w:t>
      </w:r>
      <w:r w:rsidR="00CE335F">
        <w:t>’</w:t>
      </w:r>
      <w:r w:rsidRPr="00F11E33">
        <w:t>après les informations fournies à la délégation par le Parquet de</w:t>
      </w:r>
      <w:r w:rsidR="00815B3D">
        <w:t> </w:t>
      </w:r>
      <w:r w:rsidRPr="00F11E33">
        <w:t>Paris, « </w:t>
      </w:r>
      <w:r w:rsidRPr="00F11E33">
        <w:rPr>
          <w:b/>
          <w:i/>
        </w:rPr>
        <w:t>tout a commencé par un renseignement judiciaire de la section de recherches de Paris</w:t>
      </w:r>
      <w:r w:rsidR="00E40334" w:rsidRPr="00F11E33">
        <w:rPr>
          <w:i/>
        </w:rPr>
        <w:t> :</w:t>
      </w:r>
      <w:r w:rsidRPr="00F11E33">
        <w:rPr>
          <w:i/>
        </w:rPr>
        <w:t xml:space="preserve"> dans le cadre de son </w:t>
      </w:r>
      <w:r w:rsidRPr="00F11E33">
        <w:rPr>
          <w:b/>
          <w:i/>
        </w:rPr>
        <w:t xml:space="preserve">activité de surveillance du réseau </w:t>
      </w:r>
      <w:r w:rsidRPr="00971570">
        <w:rPr>
          <w:b/>
          <w:i/>
        </w:rPr>
        <w:t>Internet</w:t>
      </w:r>
      <w:r w:rsidRPr="00F11E33">
        <w:rPr>
          <w:i/>
        </w:rPr>
        <w:t xml:space="preserve">, ce service de gendarmerie a remarqué le site </w:t>
      </w:r>
      <w:r w:rsidRPr="00F11E33">
        <w:rPr>
          <w:b/>
        </w:rPr>
        <w:t>French Bukkake</w:t>
      </w:r>
      <w:r w:rsidRPr="00F11E33">
        <w:rPr>
          <w:i/>
        </w:rPr>
        <w:t>. Ce dernier proposait des vidéos en ligne, mais aussi, et c</w:t>
      </w:r>
      <w:r w:rsidR="00CE335F">
        <w:rPr>
          <w:i/>
        </w:rPr>
        <w:t>’</w:t>
      </w:r>
      <w:r w:rsidRPr="00F11E33">
        <w:rPr>
          <w:i/>
        </w:rPr>
        <w:t>est ce q</w:t>
      </w:r>
      <w:r w:rsidR="00E40334" w:rsidRPr="00F11E33">
        <w:rPr>
          <w:i/>
        </w:rPr>
        <w:t>ui faisait sa particularité, un </w:t>
      </w:r>
      <w:r w:rsidRPr="00F11E33">
        <w:rPr>
          <w:b/>
          <w:i/>
        </w:rPr>
        <w:t>abonnement payant permettant à certains clients d</w:t>
      </w:r>
      <w:r w:rsidR="00CE335F">
        <w:rPr>
          <w:b/>
          <w:i/>
        </w:rPr>
        <w:t>’</w:t>
      </w:r>
      <w:r w:rsidRPr="00F11E33">
        <w:rPr>
          <w:b/>
          <w:i/>
        </w:rPr>
        <w:t>accéder à davantage de vidéos et, surtout, de participer à des tournages de films pornographiques</w:t>
      </w:r>
      <w:r w:rsidRPr="00F11E33">
        <w:rPr>
          <w:i/>
        </w:rPr>
        <w:t>, donc d</w:t>
      </w:r>
      <w:r w:rsidR="00CE335F">
        <w:rPr>
          <w:i/>
        </w:rPr>
        <w:t>’</w:t>
      </w:r>
      <w:r w:rsidRPr="00F11E33">
        <w:rPr>
          <w:i/>
        </w:rPr>
        <w:t>avoir des relations sexuelles. La section F3 du Parquet de Paris a été saisie, car elle est en charge, notamment, du proxénétisme et de la traite des êtres humains. Une réunion a été organisée au début de l</w:t>
      </w:r>
      <w:r w:rsidR="00CE335F">
        <w:rPr>
          <w:i/>
        </w:rPr>
        <w:t>’</w:t>
      </w:r>
      <w:r w:rsidRPr="00F11E33">
        <w:rPr>
          <w:i/>
        </w:rPr>
        <w:t>année 2020 (…) Il a alors été décidé d</w:t>
      </w:r>
      <w:r w:rsidR="00CE335F">
        <w:rPr>
          <w:i/>
        </w:rPr>
        <w:t>’</w:t>
      </w:r>
      <w:r w:rsidRPr="00F11E33">
        <w:rPr>
          <w:i/>
        </w:rPr>
        <w:t>ouvrir une enquête préliminaire, la section de recherches de Paris demeurant saisie de l</w:t>
      </w:r>
      <w:r w:rsidR="00CE335F">
        <w:rPr>
          <w:i/>
        </w:rPr>
        <w:t>’</w:t>
      </w:r>
      <w:r w:rsidRPr="00F11E33">
        <w:rPr>
          <w:i/>
        </w:rPr>
        <w:t>affaire, et d</w:t>
      </w:r>
      <w:r w:rsidR="00E40334" w:rsidRPr="00F11E33">
        <w:rPr>
          <w:i/>
        </w:rPr>
        <w:t>e retenir trois qualifications :</w:t>
      </w:r>
      <w:r w:rsidRPr="00F11E33">
        <w:rPr>
          <w:i/>
        </w:rPr>
        <w:t xml:space="preserve"> le proxénétisme, la traite des êtres humains et le viol</w:t>
      </w:r>
      <w:r w:rsidRPr="00F11E33">
        <w:t>. »</w:t>
      </w:r>
    </w:p>
    <w:p w14:paraId="05A3BC5B" w14:textId="77777777" w:rsidR="005B6420" w:rsidRPr="00F11E33" w:rsidRDefault="005B6420" w:rsidP="00CD4D0C">
      <w:pPr>
        <w:pStyle w:val="Titre5"/>
      </w:pPr>
      <w:bookmarkStart w:id="254" w:name="_Toc112142324"/>
      <w:bookmarkStart w:id="255" w:name="_Toc112162348"/>
      <w:bookmarkStart w:id="256" w:name="_Toc114073624"/>
      <w:bookmarkStart w:id="257" w:name="_Toc114585001"/>
      <w:bookmarkStart w:id="258" w:name="_Toc114817635"/>
      <w:bookmarkStart w:id="259" w:name="_Toc114849331"/>
      <w:r w:rsidRPr="00F11E33">
        <w:t>Une enquête préliminaire de huit mois</w:t>
      </w:r>
      <w:bookmarkEnd w:id="254"/>
      <w:bookmarkEnd w:id="255"/>
      <w:bookmarkEnd w:id="256"/>
      <w:bookmarkEnd w:id="257"/>
      <w:bookmarkEnd w:id="258"/>
      <w:bookmarkEnd w:id="259"/>
    </w:p>
    <w:p w14:paraId="757DAC7F" w14:textId="77777777" w:rsidR="005B6420" w:rsidRPr="00F11E33" w:rsidRDefault="005B6420" w:rsidP="005B6420">
      <w:pPr>
        <w:pStyle w:val="AlinaJustifi"/>
      </w:pPr>
      <w:r w:rsidRPr="00F11E33">
        <w:t>Comme indiqué par la vice-procureure du Parquet de Paris, dès le début de l</w:t>
      </w:r>
      <w:r w:rsidR="00CE335F">
        <w:t>’</w:t>
      </w:r>
      <w:r w:rsidRPr="00F11E33">
        <w:t>enquête, il a été décidé d</w:t>
      </w:r>
      <w:r w:rsidR="00CE335F">
        <w:t>’</w:t>
      </w:r>
      <w:r w:rsidRPr="00F11E33">
        <w:t>allouer à ce dossier novateur des moyens importants, qu</w:t>
      </w:r>
      <w:r w:rsidR="00CE335F">
        <w:t>’</w:t>
      </w:r>
      <w:r w:rsidRPr="00F11E33">
        <w:t>ils soient humains ou techniques.</w:t>
      </w:r>
    </w:p>
    <w:p w14:paraId="714F823D" w14:textId="77777777" w:rsidR="005B6420" w:rsidRPr="00F11E33" w:rsidRDefault="005B6420" w:rsidP="005B6420">
      <w:pPr>
        <w:pStyle w:val="AlinaJustifi"/>
      </w:pPr>
      <w:r w:rsidRPr="00F11E33">
        <w:t>Le dossier a été inscrit au sein du « bureau des enquêtes » du</w:t>
      </w:r>
      <w:r w:rsidR="00815B3D">
        <w:t> </w:t>
      </w:r>
      <w:r w:rsidRPr="00F11E33">
        <w:t>Parquet, dont les magistrats suivent plus spécialement une trentaine d</w:t>
      </w:r>
      <w:r w:rsidR="00CE335F">
        <w:t>’</w:t>
      </w:r>
      <w:r w:rsidRPr="00F11E33">
        <w:t>enquêtes, ce qui a permis une coordination renforcée avec la section de recherches de Paris</w:t>
      </w:r>
      <w:r w:rsidR="00E40334" w:rsidRPr="00F11E33">
        <w:t>,</w:t>
      </w:r>
      <w:r w:rsidRPr="00F11E33">
        <w:t xml:space="preserve"> avec des réunions toutes les semaines pour faire des points précis sur l</w:t>
      </w:r>
      <w:r w:rsidR="00CE335F">
        <w:t>’</w:t>
      </w:r>
      <w:r w:rsidRPr="00F11E33">
        <w:t>avancée de l</w:t>
      </w:r>
      <w:r w:rsidR="00CE335F">
        <w:t>’</w:t>
      </w:r>
      <w:r w:rsidRPr="00F11E33">
        <w:t>enquête.</w:t>
      </w:r>
    </w:p>
    <w:p w14:paraId="124452FA" w14:textId="77777777" w:rsidR="005B6420" w:rsidRPr="00F11E33" w:rsidRDefault="005B6420" w:rsidP="005B6420">
      <w:pPr>
        <w:pStyle w:val="AlinaJustifi"/>
      </w:pPr>
      <w:r w:rsidRPr="00F11E33">
        <w:t>L</w:t>
      </w:r>
      <w:r w:rsidR="00CE335F">
        <w:t>’</w:t>
      </w:r>
      <w:r w:rsidRPr="00F11E33">
        <w:t xml:space="preserve">enquête préliminaire a duré huit mois : elle a mobilisé diverses techniques, dont une </w:t>
      </w:r>
      <w:r w:rsidRPr="00F11E33">
        <w:rPr>
          <w:b/>
        </w:rPr>
        <w:t>cyber-infiltration</w:t>
      </w:r>
      <w:r w:rsidRPr="00F11E33">
        <w:t> : « </w:t>
      </w:r>
      <w:r w:rsidRPr="00F11E33">
        <w:rPr>
          <w:i/>
        </w:rPr>
        <w:t>un gendarme de la section de recherches s</w:t>
      </w:r>
      <w:r w:rsidR="00CE335F">
        <w:rPr>
          <w:i/>
        </w:rPr>
        <w:t>’</w:t>
      </w:r>
      <w:r w:rsidRPr="00F11E33">
        <w:rPr>
          <w:i/>
        </w:rPr>
        <w:t>est présenté comme un client pour constater que, en cas d</w:t>
      </w:r>
      <w:r w:rsidR="00CE335F">
        <w:rPr>
          <w:i/>
        </w:rPr>
        <w:t>’</w:t>
      </w:r>
      <w:r w:rsidRPr="00F11E33">
        <w:rPr>
          <w:i/>
        </w:rPr>
        <w:t>abonnement payant, le site proposait bien une participation à des tournages pornographiques.</w:t>
      </w:r>
      <w:r w:rsidRPr="00F11E33">
        <w:t> »</w:t>
      </w:r>
    </w:p>
    <w:p w14:paraId="622FFB30" w14:textId="77777777" w:rsidR="005B6420" w:rsidRPr="00F11E33" w:rsidRDefault="005B6420" w:rsidP="005B6420">
      <w:pPr>
        <w:pStyle w:val="AlinaJustifi"/>
      </w:pPr>
      <w:r w:rsidRPr="00F11E33">
        <w:t>Des contacts ont également été noués avec des associations, notamment de défense des victimes du proxénétisme et de la traite d</w:t>
      </w:r>
      <w:r w:rsidR="00CE335F">
        <w:t>’</w:t>
      </w:r>
      <w:r w:rsidRPr="00F11E33">
        <w:t>êtres humains, pour tenter de retrouver des participantes à ces films, de les auditionner et de savoir si elles déposaient plainte ou non.</w:t>
      </w:r>
    </w:p>
    <w:p w14:paraId="65C44D62" w14:textId="77777777" w:rsidR="005B6420" w:rsidRPr="00F11E33" w:rsidRDefault="005B6420" w:rsidP="005B6420">
      <w:pPr>
        <w:pStyle w:val="AlinaJustifi"/>
      </w:pPr>
      <w:r w:rsidRPr="00F11E33">
        <w:t>À la fin de cette enquête préliminaire, le dossier a été transmis à la section F3 du Parquet qui est composé de huit magistrats. Il a été décidé d</w:t>
      </w:r>
      <w:r w:rsidR="00CE335F">
        <w:t>’</w:t>
      </w:r>
      <w:r w:rsidRPr="00F11E33">
        <w:t>ouvrir une instruction au cours du mois d</w:t>
      </w:r>
      <w:r w:rsidR="00CE335F">
        <w:t>’</w:t>
      </w:r>
      <w:r w:rsidRPr="00F11E33">
        <w:t>octobre 2020 et de confier l</w:t>
      </w:r>
      <w:r w:rsidR="00CE335F">
        <w:t>’</w:t>
      </w:r>
      <w:r w:rsidRPr="00F11E33">
        <w:t>affaire à un magistrat instructeur.</w:t>
      </w:r>
    </w:p>
    <w:p w14:paraId="36D9867D" w14:textId="77777777" w:rsidR="005B6420" w:rsidRPr="00F11E33" w:rsidRDefault="005B6420" w:rsidP="005B6420">
      <w:pPr>
        <w:pStyle w:val="AlinaJustifi"/>
      </w:pPr>
      <w:r w:rsidRPr="00F11E33">
        <w:t>Ainsi que le soulignait Hélène Collet, vice-procureur de la République au Parquet de Paris : « </w:t>
      </w:r>
      <w:r w:rsidRPr="00F11E33">
        <w:rPr>
          <w:i/>
        </w:rPr>
        <w:t xml:space="preserve">un </w:t>
      </w:r>
      <w:r w:rsidRPr="00F11E33">
        <w:rPr>
          <w:b/>
          <w:i/>
        </w:rPr>
        <w:t>travail considérable</w:t>
      </w:r>
      <w:r w:rsidRPr="00F11E33">
        <w:rPr>
          <w:i/>
        </w:rPr>
        <w:t xml:space="preserve"> a d</w:t>
      </w:r>
      <w:r w:rsidR="00E40334" w:rsidRPr="00F11E33">
        <w:rPr>
          <w:i/>
        </w:rPr>
        <w:t>onc été réalisé sur ce dossier :</w:t>
      </w:r>
      <w:r w:rsidRPr="00F11E33">
        <w:rPr>
          <w:i/>
        </w:rPr>
        <w:t xml:space="preserve"> </w:t>
      </w:r>
      <w:r w:rsidRPr="00F11E33">
        <w:rPr>
          <w:b/>
          <w:i/>
        </w:rPr>
        <w:t>trois enquêteurs</w:t>
      </w:r>
      <w:r w:rsidRPr="00F11E33">
        <w:rPr>
          <w:i/>
        </w:rPr>
        <w:t xml:space="preserve"> de la section de recherches de Paris lui étaient intégralement dédiés, qui bénéficiaient d</w:t>
      </w:r>
      <w:r w:rsidR="00CE335F">
        <w:rPr>
          <w:i/>
        </w:rPr>
        <w:t>’</w:t>
      </w:r>
      <w:r w:rsidRPr="00F11E33">
        <w:rPr>
          <w:i/>
        </w:rPr>
        <w:t>un appui technique très important pour exploiter les très nombreuses vidéos récupérées en ligne ou lors des interpellations. Aujourd</w:t>
      </w:r>
      <w:r w:rsidR="00CE335F">
        <w:rPr>
          <w:i/>
        </w:rPr>
        <w:t>’</w:t>
      </w:r>
      <w:r w:rsidRPr="00F11E33">
        <w:rPr>
          <w:i/>
        </w:rPr>
        <w:t xml:space="preserve">hui, </w:t>
      </w:r>
      <w:r w:rsidRPr="00F11E33">
        <w:rPr>
          <w:b/>
          <w:i/>
        </w:rPr>
        <w:t>trois magistrats instructeurs</w:t>
      </w:r>
      <w:r w:rsidRPr="00F11E33">
        <w:rPr>
          <w:i/>
        </w:rPr>
        <w:t xml:space="preserve"> sont </w:t>
      </w:r>
      <w:proofErr w:type="spellStart"/>
      <w:r w:rsidRPr="00F11E33">
        <w:rPr>
          <w:i/>
        </w:rPr>
        <w:t>co-saisis</w:t>
      </w:r>
      <w:proofErr w:type="spellEnd"/>
      <w:r w:rsidRPr="00F11E33">
        <w:rPr>
          <w:i/>
        </w:rPr>
        <w:t>. Et même si le dossier est maintenant ouvert à l</w:t>
      </w:r>
      <w:r w:rsidR="00CE335F">
        <w:rPr>
          <w:i/>
        </w:rPr>
        <w:t>’</w:t>
      </w:r>
      <w:r w:rsidRPr="00F11E33">
        <w:rPr>
          <w:i/>
        </w:rPr>
        <w:t xml:space="preserve">instruction, </w:t>
      </w:r>
      <w:r w:rsidRPr="00F11E33">
        <w:rPr>
          <w:b/>
          <w:i/>
        </w:rPr>
        <w:t>un magistrat du Parquet en particulier, secondé par deux collègues, demeure affecté à son suivi</w:t>
      </w:r>
      <w:r w:rsidRPr="00F11E33">
        <w:rPr>
          <w:i/>
        </w:rPr>
        <w:t>, avec toujours une forte coordination au sein de la section, car de nombreuses questions juridiques se posent sans cesse</w:t>
      </w:r>
      <w:r w:rsidR="00E40334" w:rsidRPr="00F11E33">
        <w:t>. »</w:t>
      </w:r>
    </w:p>
    <w:p w14:paraId="520933BD" w14:textId="77777777" w:rsidR="005B6420" w:rsidRPr="00F11E33" w:rsidRDefault="005B6420" w:rsidP="00CD4D0C">
      <w:pPr>
        <w:pStyle w:val="Titre5"/>
      </w:pPr>
      <w:bookmarkStart w:id="260" w:name="_Toc112142325"/>
      <w:bookmarkStart w:id="261" w:name="_Toc112162349"/>
      <w:bookmarkStart w:id="262" w:name="_Toc114073625"/>
      <w:bookmarkStart w:id="263" w:name="_Toc114585002"/>
      <w:bookmarkStart w:id="264" w:name="_Toc114817636"/>
      <w:bookmarkStart w:id="265" w:name="_Toc114849332"/>
      <w:r w:rsidRPr="00F11E33">
        <w:t>Trois qualifications pénales retenues : proxénétisme, traite des êtres humains et viol</w:t>
      </w:r>
      <w:bookmarkEnd w:id="260"/>
      <w:bookmarkEnd w:id="261"/>
      <w:bookmarkEnd w:id="262"/>
      <w:bookmarkEnd w:id="263"/>
      <w:bookmarkEnd w:id="264"/>
      <w:bookmarkEnd w:id="265"/>
    </w:p>
    <w:p w14:paraId="4612BAB1" w14:textId="77777777" w:rsidR="005B6420" w:rsidRPr="00F11E33" w:rsidRDefault="005B6420" w:rsidP="005B6420">
      <w:pPr>
        <w:pStyle w:val="AlinaJustifi"/>
      </w:pPr>
      <w:r w:rsidRPr="00F11E33">
        <w:t>Au terme de cette enquête préliminaire, trois qualifications pénales ont été retenues à l</w:t>
      </w:r>
      <w:r w:rsidR="00CE335F">
        <w:t>’</w:t>
      </w:r>
      <w:r w:rsidRPr="00F11E33">
        <w:t>encontre des personnes mises en examen dans le cadre de cette affaire :</w:t>
      </w:r>
    </w:p>
    <w:p w14:paraId="5790FAC1" w14:textId="77777777" w:rsidR="005B6420" w:rsidRPr="00F11E33" w:rsidRDefault="005B6420" w:rsidP="005B6420">
      <w:pPr>
        <w:pStyle w:val="AlinaJustifi"/>
      </w:pPr>
      <w:r w:rsidRPr="00F11E33">
        <w:t xml:space="preserve">- la </w:t>
      </w:r>
      <w:r w:rsidRPr="00F11E33">
        <w:rPr>
          <w:b/>
        </w:rPr>
        <w:t xml:space="preserve">première qualification est celle de </w:t>
      </w:r>
      <w:r w:rsidRPr="00F11E33">
        <w:rPr>
          <w:b/>
          <w:u w:val="single"/>
        </w:rPr>
        <w:t>proxénétisme</w:t>
      </w:r>
      <w:r w:rsidRPr="00F11E33">
        <w:t>, tel que défini à l</w:t>
      </w:r>
      <w:r w:rsidR="00CE335F">
        <w:t>’</w:t>
      </w:r>
      <w:r w:rsidRPr="00F11E33">
        <w:t>article 225-5 du code pénal. Le proxénétisme consiste dans le fait d</w:t>
      </w:r>
      <w:r w:rsidR="00CE335F">
        <w:t>’</w:t>
      </w:r>
      <w:r w:rsidRPr="00F11E33">
        <w:t>avoir assisté, aidé ou protégé la prostitution d</w:t>
      </w:r>
      <w:r w:rsidR="00CE335F">
        <w:t>’</w:t>
      </w:r>
      <w:r w:rsidRPr="00F11E33">
        <w:t>autrui, tiré parti de la prostitution d</w:t>
      </w:r>
      <w:r w:rsidR="00CE335F">
        <w:t>’</w:t>
      </w:r>
      <w:r w:rsidRPr="00F11E33">
        <w:t>autrui ou entraîné une personne en vue de la prostitution. La prostitution est elle-même définie, non pas par le code pénal, mais de façon prétorienne, par un arrêt de la Cour de cassation du 27 mars 1996, selon lequel la prostitution « </w:t>
      </w:r>
      <w:r w:rsidRPr="00F11E33">
        <w:rPr>
          <w:i/>
        </w:rPr>
        <w:t>consiste à se prêter</w:t>
      </w:r>
      <w:r w:rsidR="00815B3D">
        <w:rPr>
          <w:i/>
        </w:rPr>
        <w:t xml:space="preserve">, moyennant une rémunération, à </w:t>
      </w:r>
      <w:r w:rsidRPr="00F11E33">
        <w:rPr>
          <w:i/>
        </w:rPr>
        <w:t>des contacts physiques de quelque nature qu</w:t>
      </w:r>
      <w:r w:rsidR="00CE335F">
        <w:rPr>
          <w:i/>
        </w:rPr>
        <w:t>’</w:t>
      </w:r>
      <w:r w:rsidRPr="00F11E33">
        <w:rPr>
          <w:i/>
        </w:rPr>
        <w:t>ils soient, afin de satisfaire les besoins sexuels d</w:t>
      </w:r>
      <w:r w:rsidR="00CE335F">
        <w:rPr>
          <w:i/>
        </w:rPr>
        <w:t>’</w:t>
      </w:r>
      <w:r w:rsidRPr="00F11E33">
        <w:rPr>
          <w:i/>
        </w:rPr>
        <w:t>autrui</w:t>
      </w:r>
      <w:r w:rsidRPr="00F11E33">
        <w:t> ».</w:t>
      </w:r>
    </w:p>
    <w:p w14:paraId="6FF0B1E0" w14:textId="77777777" w:rsidR="005B6420" w:rsidRPr="00F11E33" w:rsidRDefault="005B6420" w:rsidP="005B6420">
      <w:pPr>
        <w:pStyle w:val="AlinaJustifi"/>
      </w:pPr>
      <w:r w:rsidRPr="00F11E33">
        <w:t>Si la vice-procureure du Parquet de Paris, Hélène Collet, a estimé devant la délégation, le 15 juin 2022, qu</w:t>
      </w:r>
      <w:r w:rsidR="00CE335F">
        <w:t>’</w:t>
      </w:r>
      <w:r w:rsidRPr="00F11E33">
        <w:t>à son sens « </w:t>
      </w:r>
      <w:r w:rsidRPr="00F11E33">
        <w:rPr>
          <w:i/>
        </w:rPr>
        <w:t>les qualifications juridiques de prostitution et de proxénétisme ne s</w:t>
      </w:r>
      <w:r w:rsidR="00CE335F">
        <w:rPr>
          <w:i/>
        </w:rPr>
        <w:t>’</w:t>
      </w:r>
      <w:r w:rsidRPr="00F11E33">
        <w:rPr>
          <w:i/>
        </w:rPr>
        <w:t>appliquent pas en tant que telles au phénomène de la production de films pornographiques</w:t>
      </w:r>
      <w:r w:rsidR="00E40334" w:rsidRPr="00F11E33">
        <w:t> </w:t>
      </w:r>
      <w:r w:rsidRPr="00F11E33">
        <w:t>», elle a également souligné que la qualification de proxénétisme avait, en l</w:t>
      </w:r>
      <w:r w:rsidR="00CE335F">
        <w:t>’</w:t>
      </w:r>
      <w:r w:rsidRPr="00F11E33">
        <w:t>espèce, été retenue dans le cadre de l</w:t>
      </w:r>
      <w:r w:rsidR="00CE335F">
        <w:t>’</w:t>
      </w:r>
      <w:r w:rsidRPr="00F11E33">
        <w:t>enquête préliminaire car « </w:t>
      </w:r>
      <w:r w:rsidRPr="00F11E33">
        <w:rPr>
          <w:i/>
        </w:rPr>
        <w:t>on est ici dans un cas très exceptionnel : (…) ce qui a attiré l</w:t>
      </w:r>
      <w:r w:rsidR="00CE335F">
        <w:rPr>
          <w:i/>
        </w:rPr>
        <w:t>’</w:t>
      </w:r>
      <w:r w:rsidRPr="00F11E33">
        <w:rPr>
          <w:i/>
        </w:rPr>
        <w:t>attention de la section de recherches et du</w:t>
      </w:r>
      <w:r w:rsidR="009D2E10">
        <w:rPr>
          <w:i/>
        </w:rPr>
        <w:t> </w:t>
      </w:r>
      <w:r w:rsidRPr="00F11E33">
        <w:rPr>
          <w:i/>
        </w:rPr>
        <w:t>Parquet de Paris, c</w:t>
      </w:r>
      <w:r w:rsidR="00CE335F">
        <w:rPr>
          <w:i/>
        </w:rPr>
        <w:t>’</w:t>
      </w:r>
      <w:r w:rsidRPr="00F11E33">
        <w:rPr>
          <w:i/>
        </w:rPr>
        <w:t xml:space="preserve">est que </w:t>
      </w:r>
      <w:r w:rsidRPr="00F11E33">
        <w:rPr>
          <w:b/>
          <w:i/>
        </w:rPr>
        <w:t xml:space="preserve">ce site proposait à ses clients, </w:t>
      </w:r>
      <w:r w:rsidRPr="00F11E33">
        <w:rPr>
          <w:b/>
        </w:rPr>
        <w:t>via</w:t>
      </w:r>
      <w:r w:rsidRPr="00F11E33">
        <w:rPr>
          <w:b/>
          <w:i/>
        </w:rPr>
        <w:t xml:space="preserve"> le paiement d</w:t>
      </w:r>
      <w:r w:rsidR="00CE335F">
        <w:rPr>
          <w:b/>
          <w:i/>
        </w:rPr>
        <w:t>’</w:t>
      </w:r>
      <w:r w:rsidRPr="00F11E33">
        <w:rPr>
          <w:b/>
          <w:i/>
        </w:rPr>
        <w:t>un abonnement, de participer au tournage et à la relation sexuelle</w:t>
      </w:r>
      <w:r w:rsidRPr="00F11E33">
        <w:rPr>
          <w:i/>
        </w:rPr>
        <w:t xml:space="preserve">. Nous entrions ainsi dans le </w:t>
      </w:r>
      <w:r w:rsidRPr="00F11E33">
        <w:rPr>
          <w:b/>
          <w:i/>
        </w:rPr>
        <w:t>schéma classique de la prostitution</w:t>
      </w:r>
      <w:r w:rsidRPr="00F11E33">
        <w:rPr>
          <w:i/>
        </w:rPr>
        <w:t xml:space="preserve"> (…) Nous avons donc pu retenir la qualification de proxénétisme au stade de l</w:t>
      </w:r>
      <w:r w:rsidR="00CE335F">
        <w:rPr>
          <w:i/>
        </w:rPr>
        <w:t>’</w:t>
      </w:r>
      <w:r w:rsidRPr="00F11E33">
        <w:rPr>
          <w:i/>
        </w:rPr>
        <w:t>enquête, puis de l</w:t>
      </w:r>
      <w:r w:rsidR="00CE335F">
        <w:rPr>
          <w:i/>
        </w:rPr>
        <w:t>’</w:t>
      </w:r>
      <w:r w:rsidRPr="00F11E33">
        <w:rPr>
          <w:i/>
        </w:rPr>
        <w:t>instruction. Il y avait bien prostitution et le producteur du film et son équipe tiraient profit de cette activité prostitutionnelle</w:t>
      </w:r>
      <w:r w:rsidRPr="00F11E33">
        <w:t>. »</w:t>
      </w:r>
      <w:r w:rsidR="008149C6" w:rsidRPr="00F11E33">
        <w:t> ;</w:t>
      </w:r>
    </w:p>
    <w:p w14:paraId="7FE4D090" w14:textId="77777777" w:rsidR="005B6420" w:rsidRPr="00F11E33" w:rsidRDefault="005B6420" w:rsidP="005B6420">
      <w:pPr>
        <w:pStyle w:val="AlinaJustifi"/>
      </w:pPr>
      <w:r w:rsidRPr="00F11E33">
        <w:t xml:space="preserve">- la </w:t>
      </w:r>
      <w:r w:rsidRPr="00F11E33">
        <w:rPr>
          <w:b/>
        </w:rPr>
        <w:t xml:space="preserve">deuxième infraction retenue est celle de </w:t>
      </w:r>
      <w:r w:rsidRPr="00F11E33">
        <w:rPr>
          <w:b/>
          <w:u w:val="single"/>
        </w:rPr>
        <w:t>traite des êtres humains aux fins de viol</w:t>
      </w:r>
      <w:r w:rsidRPr="00F11E33">
        <w:rPr>
          <w:b/>
        </w:rPr>
        <w:t> </w:t>
      </w:r>
      <w:r w:rsidRPr="00F11E33">
        <w:t>: la traite des êtres humains est définie à l</w:t>
      </w:r>
      <w:r w:rsidR="00CE335F">
        <w:t>’</w:t>
      </w:r>
      <w:r w:rsidRPr="00F11E33">
        <w:t>article 225-4-1 du code pénal avec trois éléments indispensables à sa qualification. D</w:t>
      </w:r>
      <w:r w:rsidR="00CE335F">
        <w:t>’</w:t>
      </w:r>
      <w:r w:rsidRPr="00F11E33">
        <w:t>abord, une</w:t>
      </w:r>
      <w:r w:rsidR="008149C6" w:rsidRPr="00F11E33">
        <w:t xml:space="preserve"> action de la part des auteurs :</w:t>
      </w:r>
      <w:r w:rsidRPr="00F11E33">
        <w:t xml:space="preserve"> recruter, transporter ou héberger les victimes. Ensuite, les auteurs doivent utilise</w:t>
      </w:r>
      <w:r w:rsidR="008149C6" w:rsidRPr="00F11E33">
        <w:t>r un moyen auprès des victimes :</w:t>
      </w:r>
      <w:r w:rsidRPr="00F11E33">
        <w:t xml:space="preserve"> menacer, contraindre, commettre des violences à leur égard ou leur promettre une rémunération ou tout autre avantage. Enfin, l</w:t>
      </w:r>
      <w:r w:rsidR="00CE335F">
        <w:t>’</w:t>
      </w:r>
      <w:r w:rsidR="008149C6" w:rsidRPr="00F11E33">
        <w:t>action doit avoir une finalité :</w:t>
      </w:r>
      <w:r w:rsidRPr="00F11E33">
        <w:t xml:space="preserve"> exploiter la victime à des fins de proxénétisme, de viol ou de toute autre infraction. Pour cette infraction, le consentement de la victime est indifférent, comme pour le proxénétisme. Ainsi que l</w:t>
      </w:r>
      <w:r w:rsidR="00CE335F">
        <w:t>’</w:t>
      </w:r>
      <w:r w:rsidRPr="00F11E33">
        <w:t>expliquait à la délégation Hélène Collet, vice-procureure de la République au Parquet de Paris, cette qualification a pu être retenue dans le cadre de cette enquête « </w:t>
      </w:r>
      <w:r w:rsidRPr="00F11E33">
        <w:rPr>
          <w:i/>
        </w:rPr>
        <w:t>parce qu</w:t>
      </w:r>
      <w:r w:rsidR="00CE335F">
        <w:rPr>
          <w:i/>
        </w:rPr>
        <w:t>’</w:t>
      </w:r>
      <w:r w:rsidRPr="00F11E33">
        <w:rPr>
          <w:i/>
        </w:rPr>
        <w:t xml:space="preserve">un </w:t>
      </w:r>
      <w:r w:rsidRPr="00F11E33">
        <w:rPr>
          <w:b/>
          <w:i/>
        </w:rPr>
        <w:t>système de recrutement</w:t>
      </w:r>
      <w:r w:rsidRPr="00F11E33">
        <w:rPr>
          <w:i/>
        </w:rPr>
        <w:t xml:space="preserve"> des participantes pour les tournages avait été mis en place. Un </w:t>
      </w:r>
      <w:r w:rsidRPr="00F11E33">
        <w:rPr>
          <w:b/>
          <w:i/>
        </w:rPr>
        <w:t>profil particulier avait été ciblé</w:t>
      </w:r>
      <w:r w:rsidR="008149C6" w:rsidRPr="00F11E33">
        <w:rPr>
          <w:i/>
        </w:rPr>
        <w:t> : des femmes jeunes, en </w:t>
      </w:r>
      <w:r w:rsidRPr="00F11E33">
        <w:rPr>
          <w:i/>
        </w:rPr>
        <w:t xml:space="preserve">proie à des difficultés sociales, économiques ou familiales. Une </w:t>
      </w:r>
      <w:r w:rsidRPr="00F11E33">
        <w:rPr>
          <w:b/>
          <w:i/>
        </w:rPr>
        <w:t>rémunération importante</w:t>
      </w:r>
      <w:r w:rsidRPr="00F11E33">
        <w:rPr>
          <w:i/>
        </w:rPr>
        <w:t xml:space="preserve"> leur étai</w:t>
      </w:r>
      <w:r w:rsidR="008149C6" w:rsidRPr="00F11E33">
        <w:rPr>
          <w:i/>
        </w:rPr>
        <w:t>t promise :</w:t>
      </w:r>
      <w:r w:rsidRPr="00F11E33">
        <w:rPr>
          <w:i/>
        </w:rPr>
        <w:t xml:space="preserve"> voilà le moyen. Enfin, le but était de les amener sur les tournages aux fins de </w:t>
      </w:r>
      <w:r w:rsidRPr="00F11E33">
        <w:rPr>
          <w:b/>
          <w:i/>
        </w:rPr>
        <w:t>commettre des viols</w:t>
      </w:r>
      <w:r w:rsidRPr="00F11E33">
        <w:t>. »</w:t>
      </w:r>
    </w:p>
    <w:p w14:paraId="08221DA0" w14:textId="77777777" w:rsidR="005B6420" w:rsidRPr="00F11E33" w:rsidRDefault="005B6420" w:rsidP="005B6420">
      <w:pPr>
        <w:pStyle w:val="AlinaJustifi"/>
      </w:pPr>
      <w:r w:rsidRPr="00F11E33">
        <w:rPr>
          <w:b/>
        </w:rPr>
        <w:t>La qualification de traite des êtres humains est complémentaire de celle de proxénétisme</w:t>
      </w:r>
      <w:r w:rsidRPr="00F11E33">
        <w:t>. Quand elle est retenue, elle permet de mettre au jour une organisation en amont de la commission des infractions, une entente préalable, ce qui donne une envergure au dossier. Elle permet aussi une meilleure prise en charge des victimes, avec un dispositif national d</w:t>
      </w:r>
      <w:r w:rsidR="00CE335F">
        <w:t>’</w:t>
      </w:r>
      <w:r w:rsidRPr="00F11E33">
        <w:t>accompagnement et d</w:t>
      </w:r>
      <w:r w:rsidR="00CE335F">
        <w:t>’</w:t>
      </w:r>
      <w:r w:rsidRPr="00F11E33">
        <w:t>hébergement et la possibilité de témoigner de manière anonyme. Enfin, elle facilite la coopération internationale car la traite des êtres humains est plus fréquemment réprimée par les États que le proxénétisme. Dans le dossier en question, des investigations internationales ont été menées, notamment po</w:t>
      </w:r>
      <w:r w:rsidR="008149C6" w:rsidRPr="00F11E33">
        <w:t>ur retracer des flux financiers ;</w:t>
      </w:r>
    </w:p>
    <w:p w14:paraId="1FD7399A" w14:textId="77777777" w:rsidR="005B6420" w:rsidRPr="00F11E33" w:rsidRDefault="005B6420" w:rsidP="005B6420">
      <w:pPr>
        <w:pStyle w:val="AlinaJustifi"/>
      </w:pPr>
      <w:r w:rsidRPr="00F11E33">
        <w:t xml:space="preserve">- la </w:t>
      </w:r>
      <w:r w:rsidRPr="00F11E33">
        <w:rPr>
          <w:b/>
        </w:rPr>
        <w:t xml:space="preserve">troisième et dernière qualification pénale retenue est celle de </w:t>
      </w:r>
      <w:r w:rsidRPr="00F11E33">
        <w:rPr>
          <w:b/>
          <w:u w:val="single"/>
        </w:rPr>
        <w:t>viol</w:t>
      </w:r>
      <w:r w:rsidRPr="00F11E33">
        <w:t> : ainsi que le soulignait la vice-procureure du Parquet de Paris devant la délégation, « </w:t>
      </w:r>
      <w:r w:rsidRPr="00F11E33">
        <w:rPr>
          <w:i/>
        </w:rPr>
        <w:t xml:space="preserve">cela pourrait être la </w:t>
      </w:r>
      <w:r w:rsidRPr="00F11E33">
        <w:rPr>
          <w:b/>
          <w:i/>
        </w:rPr>
        <w:t>qualification la plus fréquemment retenue dans un contexte de pornographie</w:t>
      </w:r>
      <w:r w:rsidRPr="00F11E33">
        <w:rPr>
          <w:i/>
        </w:rPr>
        <w:t>. En effet, comme vous l</w:t>
      </w:r>
      <w:r w:rsidR="00CE335F">
        <w:rPr>
          <w:i/>
        </w:rPr>
        <w:t>’</w:t>
      </w:r>
      <w:r w:rsidRPr="00F11E33">
        <w:rPr>
          <w:i/>
        </w:rPr>
        <w:t>avez compris, certains tournages donnent lieu à des dérives, avec des violences sexuelles. Le visionnage de certains films diffusés sur les plateformes et l</w:t>
      </w:r>
      <w:r w:rsidR="00CE335F">
        <w:rPr>
          <w:i/>
        </w:rPr>
        <w:t>’</w:t>
      </w:r>
      <w:r w:rsidRPr="00F11E33">
        <w:rPr>
          <w:i/>
        </w:rPr>
        <w:t xml:space="preserve">audition de participantes </w:t>
      </w:r>
      <w:proofErr w:type="gramStart"/>
      <w:r w:rsidRPr="00F11E33">
        <w:rPr>
          <w:i/>
        </w:rPr>
        <w:t>ont</w:t>
      </w:r>
      <w:proofErr w:type="gramEnd"/>
      <w:r w:rsidRPr="00F11E33">
        <w:rPr>
          <w:i/>
        </w:rPr>
        <w:t xml:space="preserve"> révélé que leur consentement pouvait ne pas être respecté lors des relations sexuelles. (…) </w:t>
      </w:r>
      <w:r w:rsidRPr="00F11E33">
        <w:rPr>
          <w:b/>
          <w:i/>
        </w:rPr>
        <w:t>contrairement au proxénétisme et à la traite des êtres humains, l</w:t>
      </w:r>
      <w:r w:rsidR="00CE335F">
        <w:rPr>
          <w:b/>
          <w:i/>
        </w:rPr>
        <w:t>’</w:t>
      </w:r>
      <w:r w:rsidRPr="00F11E33">
        <w:rPr>
          <w:b/>
          <w:i/>
        </w:rPr>
        <w:t>absence de consentement est indispensable à la qualification de viol</w:t>
      </w:r>
      <w:r w:rsidRPr="00F11E33">
        <w:rPr>
          <w:i/>
        </w:rPr>
        <w:t>. (…) Il nous est apparu, indépendamment de la dureté des actes ou des questions morales, que la qualification de viol pouvait être retenue, le consentement à la relation sexuelle étant inexistant pour certaines scènes</w:t>
      </w:r>
      <w:r w:rsidRPr="00F11E33">
        <w:t>. »</w:t>
      </w:r>
    </w:p>
    <w:p w14:paraId="1EC97E72" w14:textId="77777777" w:rsidR="005B6420" w:rsidRPr="00F11E33" w:rsidRDefault="005B6420" w:rsidP="005B6420">
      <w:pPr>
        <w:pStyle w:val="AlinaJustifi"/>
      </w:pPr>
      <w:r w:rsidRPr="00F11E33">
        <w:t xml:space="preserve">Le Parquet a rappelé à la délégation que, dans le cadre de cette affaire, </w:t>
      </w:r>
      <w:r w:rsidRPr="00F11E33">
        <w:rPr>
          <w:b/>
        </w:rPr>
        <w:t>43 parties civiles</w:t>
      </w:r>
      <w:r w:rsidRPr="00F11E33">
        <w:t xml:space="preserve"> s</w:t>
      </w:r>
      <w:r w:rsidR="00CE335F">
        <w:t>’</w:t>
      </w:r>
      <w:r w:rsidRPr="00F11E33">
        <w:t xml:space="preserve">étaient constituées </w:t>
      </w:r>
      <w:r w:rsidRPr="00F11E33">
        <w:rPr>
          <w:b/>
        </w:rPr>
        <w:t>ainsi que des associations</w:t>
      </w:r>
      <w:r w:rsidR="008149C6" w:rsidRPr="00F11E33">
        <w:t>, et </w:t>
      </w:r>
      <w:r w:rsidRPr="00F11E33">
        <w:t xml:space="preserve">que </w:t>
      </w:r>
      <w:r w:rsidRPr="00F11E33">
        <w:rPr>
          <w:b/>
        </w:rPr>
        <w:t>douze personnes</w:t>
      </w:r>
      <w:r w:rsidRPr="00F11E33">
        <w:t xml:space="preserve"> avaient été </w:t>
      </w:r>
      <w:r w:rsidRPr="00F11E33">
        <w:rPr>
          <w:b/>
        </w:rPr>
        <w:t>mises en examen</w:t>
      </w:r>
      <w:r w:rsidRPr="00F11E33">
        <w:t>. L</w:t>
      </w:r>
      <w:r w:rsidR="00CE335F">
        <w:t>’</w:t>
      </w:r>
      <w:r w:rsidRPr="00F11E33">
        <w:t xml:space="preserve">instruction en cours durera encore </w:t>
      </w:r>
      <w:r w:rsidRPr="00F11E33">
        <w:rPr>
          <w:b/>
        </w:rPr>
        <w:t>plusieurs mois</w:t>
      </w:r>
      <w:r w:rsidRPr="00F11E33">
        <w:t> ; le Parquet et les magistrats instructeurs se prononceront à l</w:t>
      </w:r>
      <w:r w:rsidR="00CE335F">
        <w:t>’</w:t>
      </w:r>
      <w:r w:rsidRPr="00F11E33">
        <w:t>issue de celle-ci.</w:t>
      </w:r>
    </w:p>
    <w:p w14:paraId="3304A96A" w14:textId="77777777" w:rsidR="005B6420" w:rsidRPr="00F11E33" w:rsidRDefault="00121AAD" w:rsidP="005B6420">
      <w:pPr>
        <w:pStyle w:val="AlinaJustifi"/>
      </w:pPr>
      <w:r>
        <w:t>L</w:t>
      </w:r>
      <w:r w:rsidR="005B6420" w:rsidRPr="00F11E33">
        <w:t>ors de son audition par la délégation le 20 janvier 2022, Céline Piques, porte-parole de l</w:t>
      </w:r>
      <w:r w:rsidR="00CE335F">
        <w:t>’</w:t>
      </w:r>
      <w:r w:rsidR="005B6420" w:rsidRPr="00F11E33">
        <w:t xml:space="preserve">association </w:t>
      </w:r>
      <w:r w:rsidR="005B6420" w:rsidRPr="00F11E33">
        <w:rPr>
          <w:i/>
        </w:rPr>
        <w:t xml:space="preserve">Osez le </w:t>
      </w:r>
      <w:proofErr w:type="gramStart"/>
      <w:r w:rsidR="005B6420" w:rsidRPr="00F11E33">
        <w:rPr>
          <w:i/>
        </w:rPr>
        <w:t>féminisme !</w:t>
      </w:r>
      <w:r w:rsidR="005B6420" w:rsidRPr="00F11E33">
        <w:t>,</w:t>
      </w:r>
      <w:proofErr w:type="gramEnd"/>
      <w:r w:rsidR="005B6420" w:rsidRPr="00F11E33">
        <w:t xml:space="preserve"> association qui s</w:t>
      </w:r>
      <w:r w:rsidR="00CE335F">
        <w:t>’</w:t>
      </w:r>
      <w:r w:rsidR="005B6420" w:rsidRPr="00F11E33">
        <w:t>est constituée partie civile dans le cadre de ce dossier, a souligné que « </w:t>
      </w:r>
      <w:r w:rsidR="005B6420" w:rsidRPr="00F11E33">
        <w:rPr>
          <w:i/>
        </w:rPr>
        <w:t xml:space="preserve">nous assistons au </w:t>
      </w:r>
      <w:r w:rsidR="005B6420" w:rsidRPr="00F11E33">
        <w:rPr>
          <w:b/>
          <w:i/>
        </w:rPr>
        <w:t>plus gros procès de l</w:t>
      </w:r>
      <w:r w:rsidR="00CE335F">
        <w:rPr>
          <w:b/>
          <w:i/>
        </w:rPr>
        <w:t>’</w:t>
      </w:r>
      <w:r w:rsidR="005B6420" w:rsidRPr="00F11E33">
        <w:rPr>
          <w:b/>
          <w:i/>
        </w:rPr>
        <w:t>histoire en termes de violences sexistes et sexuelles dans le milieu de la pornographie</w:t>
      </w:r>
      <w:r w:rsidR="005B6420" w:rsidRPr="00F11E33">
        <w:rPr>
          <w:i/>
        </w:rPr>
        <w:t>, avec trois juges d</w:t>
      </w:r>
      <w:r w:rsidR="00CE335F">
        <w:rPr>
          <w:i/>
        </w:rPr>
        <w:t>’</w:t>
      </w:r>
      <w:r w:rsidR="005B6420" w:rsidRPr="00F11E33">
        <w:rPr>
          <w:i/>
        </w:rPr>
        <w:t>instruction, 500 hommes incriminés et 50 victimes. Il va faire date et permettre d</w:t>
      </w:r>
      <w:r w:rsidR="00CE335F">
        <w:rPr>
          <w:i/>
        </w:rPr>
        <w:t>’</w:t>
      </w:r>
      <w:r w:rsidR="005B6420" w:rsidRPr="00F11E33">
        <w:rPr>
          <w:i/>
        </w:rPr>
        <w:t>insister sur la chaîne de responsabilité du producteur au diffuseur. C</w:t>
      </w:r>
      <w:r w:rsidR="00CE335F">
        <w:rPr>
          <w:i/>
        </w:rPr>
        <w:t>’</w:t>
      </w:r>
      <w:r w:rsidR="005B6420" w:rsidRPr="00F11E33">
        <w:rPr>
          <w:i/>
        </w:rPr>
        <w:t>est essentiel</w:t>
      </w:r>
      <w:r w:rsidR="005B6420" w:rsidRPr="00F11E33">
        <w:t>. »</w:t>
      </w:r>
    </w:p>
    <w:p w14:paraId="54E424B8" w14:textId="77777777" w:rsidR="005B6420" w:rsidRPr="00F11E33" w:rsidRDefault="005B6420" w:rsidP="005B6420">
      <w:pPr>
        <w:pStyle w:val="AlinaJustifi"/>
      </w:pPr>
      <w:r w:rsidRPr="00F11E33">
        <w:t xml:space="preserve">La délégation salue </w:t>
      </w:r>
      <w:r w:rsidRPr="00F11E33">
        <w:rPr>
          <w:b/>
        </w:rPr>
        <w:t>l</w:t>
      </w:r>
      <w:r w:rsidR="00CE335F">
        <w:rPr>
          <w:b/>
        </w:rPr>
        <w:t>’</w:t>
      </w:r>
      <w:r w:rsidRPr="00F11E33">
        <w:rPr>
          <w:b/>
        </w:rPr>
        <w:t>implication de l</w:t>
      </w:r>
      <w:r w:rsidR="00CE335F">
        <w:rPr>
          <w:b/>
        </w:rPr>
        <w:t>’</w:t>
      </w:r>
      <w:r w:rsidRPr="00F11E33">
        <w:rPr>
          <w:b/>
        </w:rPr>
        <w:t xml:space="preserve">institution judiciaire dans ce dossier </w:t>
      </w:r>
      <w:r w:rsidRPr="00F11E33">
        <w:t xml:space="preserve">qui, à bien des égards, constitue une </w:t>
      </w:r>
      <w:r w:rsidRPr="00F11E33">
        <w:rPr>
          <w:b/>
        </w:rPr>
        <w:t>première dans notre pays</w:t>
      </w:r>
      <w:r w:rsidRPr="00F11E33">
        <w:t>, en raison, d</w:t>
      </w:r>
      <w:r w:rsidR="00CE335F">
        <w:t>’</w:t>
      </w:r>
      <w:r w:rsidRPr="00F11E33">
        <w:t>une part, de la prise en considération des violences faites aux femmes dans le contexte pornographique, d</w:t>
      </w:r>
      <w:r w:rsidR="00CE335F">
        <w:t>’</w:t>
      </w:r>
      <w:r w:rsidRPr="00F11E33">
        <w:t>autre part, du nombre de victimes identifiées à ce stade et du grand nombre d</w:t>
      </w:r>
      <w:r w:rsidR="00CE335F">
        <w:t>’</w:t>
      </w:r>
      <w:r w:rsidRPr="00F11E33">
        <w:t>entre elles qui se sont constituées parties civiles, grâce notamment à la mobilisation des associations féministes.</w:t>
      </w:r>
    </w:p>
    <w:p w14:paraId="4F617F2F" w14:textId="77777777" w:rsidR="005B6420" w:rsidRPr="00F11E33" w:rsidRDefault="005B6420" w:rsidP="005B6420">
      <w:pPr>
        <w:pStyle w:val="AlinaJustifi"/>
      </w:pPr>
      <w:r w:rsidRPr="00F11E33">
        <w:t xml:space="preserve">Il a en effet été indiqué aux </w:t>
      </w:r>
      <w:proofErr w:type="spellStart"/>
      <w:r w:rsidRPr="00F11E33">
        <w:t>rapporteures</w:t>
      </w:r>
      <w:proofErr w:type="spellEnd"/>
      <w:r w:rsidRPr="00F11E33">
        <w:t xml:space="preserve"> que, bien souvent dans ce genre de dossier, les victimes disparaissent ou n</w:t>
      </w:r>
      <w:r w:rsidR="00CE335F">
        <w:t>’</w:t>
      </w:r>
      <w:r w:rsidRPr="00F11E33">
        <w:t>ont pas les moyens financiers et humains de se constituer partie civile.</w:t>
      </w:r>
    </w:p>
    <w:p w14:paraId="6A590DD5" w14:textId="77777777" w:rsidR="005B6420" w:rsidRPr="00F11E33" w:rsidRDefault="005B6420" w:rsidP="005B6420">
      <w:pPr>
        <w:pStyle w:val="AlinaJustifi"/>
      </w:pPr>
      <w:r w:rsidRPr="00F11E33">
        <w:t>Lors d</w:t>
      </w:r>
      <w:r w:rsidR="00CE335F">
        <w:t>’</w:t>
      </w:r>
      <w:r w:rsidRPr="00F11E33">
        <w:t xml:space="preserve">une audition à huis clos par les </w:t>
      </w:r>
      <w:proofErr w:type="spellStart"/>
      <w:r w:rsidRPr="00F11E33">
        <w:t>rapporteures</w:t>
      </w:r>
      <w:proofErr w:type="spellEnd"/>
      <w:r w:rsidRPr="00F11E33">
        <w:t xml:space="preserve"> de la délégation de certaines victimes constituées au dossier et de le</w:t>
      </w:r>
      <w:r w:rsidR="002C67F5">
        <w:t>urs conseils, le 29 mars 2022, M</w:t>
      </w:r>
      <w:r w:rsidRPr="00F11E33">
        <w:t xml:space="preserve">aître Lorraine </w:t>
      </w:r>
      <w:proofErr w:type="spellStart"/>
      <w:r w:rsidRPr="00F11E33">
        <w:t>Questiaux</w:t>
      </w:r>
      <w:proofErr w:type="spellEnd"/>
      <w:r w:rsidRPr="00F11E33">
        <w:t>, avocate de plusieurs victimes, a salué une institution judiciaire à l</w:t>
      </w:r>
      <w:r w:rsidR="00CE335F">
        <w:t>’</w:t>
      </w:r>
      <w:r w:rsidRPr="00F11E33">
        <w:t>écoute, pour la première fois dans ce type de dossier. Elle a souligné la conjonction favorable d</w:t>
      </w:r>
      <w:r w:rsidR="00CE335F">
        <w:t>’</w:t>
      </w:r>
      <w:r w:rsidRPr="00F11E33">
        <w:t>excellents enquêteurs de la section de recherches de Paris et de juges d</w:t>
      </w:r>
      <w:r w:rsidR="00CE335F">
        <w:t>’</w:t>
      </w:r>
      <w:r w:rsidRPr="00F11E33">
        <w:t>instruction ayant compris le dossier. Elle</w:t>
      </w:r>
      <w:r w:rsidR="008149C6" w:rsidRPr="00F11E33">
        <w:t> </w:t>
      </w:r>
      <w:r w:rsidRPr="00F11E33">
        <w:t xml:space="preserve">a estimé que </w:t>
      </w:r>
      <w:r w:rsidRPr="00F11E33">
        <w:rPr>
          <w:b/>
        </w:rPr>
        <w:t>d</w:t>
      </w:r>
      <w:r w:rsidR="00CE335F">
        <w:rPr>
          <w:b/>
        </w:rPr>
        <w:t>’</w:t>
      </w:r>
      <w:r w:rsidRPr="00F11E33">
        <w:rPr>
          <w:b/>
        </w:rPr>
        <w:t>autres mises en examen devraient intervenir dans le cadre de cette affaire</w:t>
      </w:r>
      <w:r w:rsidRPr="00F11E33">
        <w:t xml:space="preserve"> et que </w:t>
      </w:r>
      <w:r w:rsidRPr="00F11E33">
        <w:rPr>
          <w:b/>
        </w:rPr>
        <w:t>le dossier pourrait durer encore deux ans, dont un an d</w:t>
      </w:r>
      <w:r w:rsidR="00CE335F">
        <w:rPr>
          <w:b/>
        </w:rPr>
        <w:t>’</w:t>
      </w:r>
      <w:r w:rsidRPr="00F11E33">
        <w:rPr>
          <w:b/>
        </w:rPr>
        <w:t>information judiciaire et un an de procès</w:t>
      </w:r>
      <w:r w:rsidRPr="00F11E33">
        <w:t>.</w:t>
      </w:r>
    </w:p>
    <w:p w14:paraId="75748376" w14:textId="77777777" w:rsidR="005B6420" w:rsidRDefault="005B6420" w:rsidP="005B6420">
      <w:pPr>
        <w:pStyle w:val="AlinaJustifi"/>
      </w:pPr>
      <w:r w:rsidRPr="00F11E33">
        <w:t xml:space="preserve">Au cours de cette même audition, les </w:t>
      </w:r>
      <w:proofErr w:type="spellStart"/>
      <w:r w:rsidRPr="00F11E33">
        <w:t>rapporteures</w:t>
      </w:r>
      <w:proofErr w:type="spellEnd"/>
      <w:r w:rsidRPr="00F11E33">
        <w:t xml:space="preserve"> ont surtout été frappées par le </w:t>
      </w:r>
      <w:r w:rsidRPr="00121AAD">
        <w:rPr>
          <w:b/>
        </w:rPr>
        <w:t xml:space="preserve">récit accablant fait par les victimes constituées au dossier des violences subies dans le cadre de tournages pornographiques pour le site </w:t>
      </w:r>
      <w:r w:rsidRPr="00121AAD">
        <w:rPr>
          <w:b/>
          <w:i/>
        </w:rPr>
        <w:t>French Bukkake</w:t>
      </w:r>
      <w:r w:rsidRPr="00F11E33">
        <w:t xml:space="preserve">. Les </w:t>
      </w:r>
      <w:proofErr w:type="spellStart"/>
      <w:r w:rsidRPr="00F11E33">
        <w:t>rapporteures</w:t>
      </w:r>
      <w:proofErr w:type="spellEnd"/>
      <w:r w:rsidRPr="00F11E33">
        <w:t xml:space="preserve"> considèrent que </w:t>
      </w:r>
      <w:r w:rsidRPr="00121AAD">
        <w:rPr>
          <w:b/>
        </w:rPr>
        <w:t>ces violences constituent</w:t>
      </w:r>
      <w:r w:rsidRPr="00F11E33">
        <w:t xml:space="preserve">, pour les victimes, </w:t>
      </w:r>
      <w:r w:rsidRPr="00121AAD">
        <w:rPr>
          <w:b/>
        </w:rPr>
        <w:t>des actes de torture et de barbarie</w:t>
      </w:r>
      <w:r w:rsidRPr="00F11E33">
        <w:t>.</w:t>
      </w:r>
    </w:p>
    <w:p w14:paraId="11E432F7" w14:textId="77777777" w:rsidR="005B6420" w:rsidRPr="00F11E33" w:rsidRDefault="005B6420" w:rsidP="00CD4D0C">
      <w:pPr>
        <w:pStyle w:val="Titre4"/>
      </w:pPr>
      <w:bookmarkStart w:id="266" w:name="_Toc109406156"/>
      <w:bookmarkStart w:id="267" w:name="_Toc112142326"/>
      <w:bookmarkStart w:id="268" w:name="_Toc112162350"/>
      <w:bookmarkStart w:id="269" w:name="_Toc112234483"/>
      <w:bookmarkStart w:id="270" w:name="_Toc112245459"/>
      <w:bookmarkStart w:id="271" w:name="_Toc114073626"/>
      <w:bookmarkStart w:id="272" w:name="_Toc114585003"/>
      <w:bookmarkStart w:id="273" w:name="_Toc114817637"/>
      <w:bookmarkStart w:id="274" w:name="_Toc114849333"/>
      <w:r w:rsidRPr="00F11E33">
        <w:t xml:space="preserve">Le témoignage glaçant des victimes </w:t>
      </w:r>
      <w:r w:rsidR="00121AAD">
        <w:t xml:space="preserve">dans le dossier </w:t>
      </w:r>
      <w:r w:rsidR="00121AAD" w:rsidRPr="00121AAD">
        <w:rPr>
          <w:i/>
        </w:rPr>
        <w:t xml:space="preserve">French Bukkake </w:t>
      </w:r>
      <w:r w:rsidRPr="00F11E33">
        <w:t>devant la délégation aux droits des femmes</w:t>
      </w:r>
      <w:bookmarkEnd w:id="266"/>
      <w:bookmarkEnd w:id="267"/>
      <w:bookmarkEnd w:id="268"/>
      <w:bookmarkEnd w:id="269"/>
      <w:bookmarkEnd w:id="270"/>
      <w:bookmarkEnd w:id="271"/>
      <w:bookmarkEnd w:id="272"/>
      <w:bookmarkEnd w:id="273"/>
      <w:bookmarkEnd w:id="274"/>
      <w:r w:rsidRPr="00F11E33">
        <w:t xml:space="preserve"> </w:t>
      </w:r>
    </w:p>
    <w:p w14:paraId="7A83F330" w14:textId="77777777" w:rsidR="005B6420" w:rsidRPr="00F11E33" w:rsidRDefault="005B6420" w:rsidP="005B6420">
      <w:pPr>
        <w:pStyle w:val="AlinaJustifi"/>
      </w:pPr>
      <w:r w:rsidRPr="00F11E33">
        <w:t>Sans dévoiler l</w:t>
      </w:r>
      <w:r w:rsidR="00CE335F">
        <w:t>’</w:t>
      </w:r>
      <w:r w:rsidRPr="00F11E33">
        <w:t xml:space="preserve">identité des victimes, les </w:t>
      </w:r>
      <w:proofErr w:type="spellStart"/>
      <w:r w:rsidRPr="00F11E33">
        <w:t>rapporteures</w:t>
      </w:r>
      <w:proofErr w:type="spellEnd"/>
      <w:r w:rsidRPr="00F11E33">
        <w:t xml:space="preserve"> souhaitent faire part du témoignage glaçant que certaines leur ont livré au cours d</w:t>
      </w:r>
      <w:r w:rsidR="00CE335F">
        <w:t>’</w:t>
      </w:r>
      <w:r w:rsidRPr="00F11E33">
        <w:t>une audition qui s</w:t>
      </w:r>
      <w:r w:rsidR="00CE335F">
        <w:t>’</w:t>
      </w:r>
      <w:r w:rsidRPr="00F11E33">
        <w:t>est tenue à huis clos le 29 mars 2022 et qui n</w:t>
      </w:r>
      <w:r w:rsidR="00CE335F">
        <w:t>’</w:t>
      </w:r>
      <w:r w:rsidRPr="00F11E33">
        <w:t>a pas donné lieu à publication d</w:t>
      </w:r>
      <w:r w:rsidR="00CE335F">
        <w:t>’</w:t>
      </w:r>
      <w:r w:rsidRPr="00F11E33">
        <w:t>un compte rendu.</w:t>
      </w:r>
    </w:p>
    <w:p w14:paraId="331560E3" w14:textId="77777777" w:rsidR="005B6420" w:rsidRPr="00F11E33" w:rsidRDefault="005B6420" w:rsidP="005B6420">
      <w:pPr>
        <w:pStyle w:val="AlinaJustifi"/>
      </w:pPr>
      <w:r w:rsidRPr="00F11E33">
        <w:t xml:space="preserve">Toutes les victimes entendues par les </w:t>
      </w:r>
      <w:proofErr w:type="spellStart"/>
      <w:r w:rsidRPr="00F11E33">
        <w:t>rapporteures</w:t>
      </w:r>
      <w:proofErr w:type="spellEnd"/>
      <w:r w:rsidRPr="00F11E33">
        <w:t xml:space="preserve"> ont témoigné, dans ce dossier, de violences similaires, commises dans le cadre de modes opératoires et de méthodes de</w:t>
      </w:r>
      <w:proofErr w:type="gramStart"/>
      <w:r w:rsidRPr="00F11E33">
        <w:t xml:space="preserve"> «recrutement</w:t>
      </w:r>
      <w:proofErr w:type="gramEnd"/>
      <w:r w:rsidRPr="00F11E33">
        <w:t> » identiques.</w:t>
      </w:r>
    </w:p>
    <w:p w14:paraId="5632C665" w14:textId="77777777" w:rsidR="005B6420" w:rsidRPr="00F11E33" w:rsidRDefault="005B6420" w:rsidP="00CD4D0C">
      <w:pPr>
        <w:pStyle w:val="Titre5"/>
      </w:pPr>
      <w:bookmarkStart w:id="275" w:name="_Toc112142327"/>
      <w:bookmarkStart w:id="276" w:name="_Toc112162351"/>
      <w:bookmarkStart w:id="277" w:name="_Toc114073627"/>
      <w:bookmarkStart w:id="278" w:name="_Toc114585004"/>
      <w:bookmarkStart w:id="279" w:name="_Toc114817638"/>
      <w:bookmarkStart w:id="280" w:name="_Toc114849334"/>
      <w:r w:rsidRPr="00F11E33">
        <w:t>Des similitudes entre les parcours des victimes « recrutées »</w:t>
      </w:r>
      <w:bookmarkEnd w:id="275"/>
      <w:bookmarkEnd w:id="276"/>
      <w:bookmarkEnd w:id="277"/>
      <w:bookmarkEnd w:id="278"/>
      <w:bookmarkEnd w:id="279"/>
      <w:bookmarkEnd w:id="280"/>
    </w:p>
    <w:p w14:paraId="74F1FA0A" w14:textId="77777777" w:rsidR="005B6420" w:rsidRPr="00F11E33" w:rsidRDefault="005B6420" w:rsidP="005B6420">
      <w:pPr>
        <w:pStyle w:val="AlinaJustifi"/>
      </w:pPr>
      <w:r w:rsidRPr="00F11E33">
        <w:t xml:space="preserve">Les victimes entendues par les </w:t>
      </w:r>
      <w:proofErr w:type="spellStart"/>
      <w:r w:rsidRPr="00F11E33">
        <w:t>rapporteures</w:t>
      </w:r>
      <w:proofErr w:type="spellEnd"/>
      <w:r w:rsidRPr="00F11E33">
        <w:t xml:space="preserve"> ont toutes témoigné d</w:t>
      </w:r>
      <w:r w:rsidR="00CE335F">
        <w:t>’</w:t>
      </w:r>
      <w:r w:rsidRPr="00F11E33">
        <w:t xml:space="preserve">un contexte similaire ayant favorisé leur recrutement par le producteur Pascal OP dans le cadre de tournages pornographiques pour le site </w:t>
      </w:r>
      <w:r w:rsidRPr="00F11E33">
        <w:rPr>
          <w:i/>
        </w:rPr>
        <w:t>French Bukkake</w:t>
      </w:r>
      <w:r w:rsidRPr="00F11E33">
        <w:t xml:space="preserve"> : leur </w:t>
      </w:r>
      <w:r w:rsidRPr="00F11E33">
        <w:rPr>
          <w:b/>
        </w:rPr>
        <w:t>très jeune âge</w:t>
      </w:r>
      <w:r w:rsidRPr="00F11E33">
        <w:t xml:space="preserve"> au moment des faits, une </w:t>
      </w:r>
      <w:r w:rsidRPr="00F11E33">
        <w:rPr>
          <w:b/>
        </w:rPr>
        <w:t>précarité économique</w:t>
      </w:r>
      <w:r w:rsidRPr="00F11E33">
        <w:t xml:space="preserve"> manifeste, un besoin d</w:t>
      </w:r>
      <w:r w:rsidR="00CE335F">
        <w:t>’</w:t>
      </w:r>
      <w:r w:rsidRPr="00F11E33">
        <w:t>argent imminent ainsi qu</w:t>
      </w:r>
      <w:r w:rsidR="00CE335F">
        <w:t>’</w:t>
      </w:r>
      <w:r w:rsidRPr="00F11E33">
        <w:t xml:space="preserve">une </w:t>
      </w:r>
      <w:r w:rsidRPr="00F11E33">
        <w:rPr>
          <w:b/>
        </w:rPr>
        <w:t>fragilité sociale</w:t>
      </w:r>
      <w:r w:rsidRPr="00F11E33">
        <w:t xml:space="preserve"> et souvent psychologique.</w:t>
      </w:r>
    </w:p>
    <w:p w14:paraId="02123A50" w14:textId="77777777" w:rsidR="005B6420" w:rsidRPr="00F11E33" w:rsidRDefault="005B6420" w:rsidP="005B6420">
      <w:pPr>
        <w:pStyle w:val="AlinaJustifi"/>
        <w:rPr>
          <w:rStyle w:val="Italique"/>
          <w:i w:val="0"/>
        </w:rPr>
      </w:pPr>
      <w:r w:rsidRPr="00F11E33">
        <w:t>Une des victimes s</w:t>
      </w:r>
      <w:r w:rsidR="00CE335F">
        <w:t>’</w:t>
      </w:r>
      <w:r w:rsidRPr="00F11E33">
        <w:t xml:space="preserve">est ainsi exprimée devant les </w:t>
      </w:r>
      <w:proofErr w:type="spellStart"/>
      <w:r w:rsidRPr="00F11E33">
        <w:t>rapporteures</w:t>
      </w:r>
      <w:proofErr w:type="spellEnd"/>
      <w:r w:rsidRPr="00F11E33">
        <w:t xml:space="preserve"> de la délégation : « </w:t>
      </w:r>
      <w:r w:rsidRPr="00F11E33">
        <w:rPr>
          <w:rStyle w:val="Italique"/>
        </w:rPr>
        <w:t>j</w:t>
      </w:r>
      <w:r w:rsidR="00CE335F">
        <w:rPr>
          <w:rStyle w:val="Italique"/>
        </w:rPr>
        <w:t>’</w:t>
      </w:r>
      <w:r w:rsidRPr="00F11E33">
        <w:rPr>
          <w:rStyle w:val="Italique"/>
        </w:rPr>
        <w:t>ai 24 ans et les faits se sont produits il y a six ans</w:t>
      </w:r>
      <w:r w:rsidRPr="00F11E33">
        <w:rPr>
          <w:rStyle w:val="Italique"/>
          <w:i w:val="0"/>
        </w:rPr>
        <w:t xml:space="preserve">. (…) </w:t>
      </w:r>
      <w:r w:rsidRPr="00F11E33">
        <w:rPr>
          <w:rStyle w:val="Italique"/>
        </w:rPr>
        <w:t>J</w:t>
      </w:r>
      <w:r w:rsidR="00CE335F">
        <w:rPr>
          <w:rStyle w:val="Italique"/>
        </w:rPr>
        <w:t>’</w:t>
      </w:r>
      <w:r w:rsidRPr="00F11E33">
        <w:rPr>
          <w:rStyle w:val="Italique"/>
        </w:rPr>
        <w:t>étais une jeune fille avec beaucoup de naïveté et d</w:t>
      </w:r>
      <w:r w:rsidR="00CE335F">
        <w:rPr>
          <w:rStyle w:val="Italique"/>
        </w:rPr>
        <w:t>’</w:t>
      </w:r>
      <w:r w:rsidRPr="00F11E33">
        <w:rPr>
          <w:rStyle w:val="Italique"/>
        </w:rPr>
        <w:t>innocence. (…) Depuis six ans, je ne fais que survivre.</w:t>
      </w:r>
      <w:r w:rsidRPr="00F11E33">
        <w:rPr>
          <w:rStyle w:val="Italique"/>
          <w:i w:val="0"/>
        </w:rPr>
        <w:t> » Elle a également fait part de son besoin d</w:t>
      </w:r>
      <w:r w:rsidR="00CE335F">
        <w:rPr>
          <w:rStyle w:val="Italique"/>
          <w:i w:val="0"/>
        </w:rPr>
        <w:t>’</w:t>
      </w:r>
      <w:r w:rsidRPr="00F11E33">
        <w:rPr>
          <w:rStyle w:val="Italique"/>
          <w:i w:val="0"/>
        </w:rPr>
        <w:t>argent au moment de son « recrutement » et des failles dont elle souffrait à titre personnel. Évoquant les hommes qui l</w:t>
      </w:r>
      <w:r w:rsidR="00CE335F">
        <w:rPr>
          <w:rStyle w:val="Italique"/>
          <w:i w:val="0"/>
        </w:rPr>
        <w:t>’</w:t>
      </w:r>
      <w:r w:rsidRPr="00F11E33">
        <w:rPr>
          <w:rStyle w:val="Italique"/>
          <w:i w:val="0"/>
        </w:rPr>
        <w:t>ont recrutée et fait tourner dans des productions pornographiques, elle a indiqué : « </w:t>
      </w:r>
      <w:r w:rsidRPr="00F11E33">
        <w:rPr>
          <w:rStyle w:val="Italique"/>
        </w:rPr>
        <w:t>ils savaient que j</w:t>
      </w:r>
      <w:r w:rsidR="00CE335F">
        <w:rPr>
          <w:rStyle w:val="Italique"/>
        </w:rPr>
        <w:t>’</w:t>
      </w:r>
      <w:r w:rsidRPr="00F11E33">
        <w:rPr>
          <w:rStyle w:val="Italique"/>
        </w:rPr>
        <w:t>avais des soucis d</w:t>
      </w:r>
      <w:r w:rsidR="00CE335F">
        <w:rPr>
          <w:rStyle w:val="Italique"/>
        </w:rPr>
        <w:t>’</w:t>
      </w:r>
      <w:r w:rsidRPr="00F11E33">
        <w:rPr>
          <w:rStyle w:val="Italique"/>
        </w:rPr>
        <w:t>argent et que dans mon environnement c</w:t>
      </w:r>
      <w:r w:rsidR="00CE335F">
        <w:rPr>
          <w:rStyle w:val="Italique"/>
        </w:rPr>
        <w:t>’</w:t>
      </w:r>
      <w:r w:rsidRPr="00F11E33">
        <w:rPr>
          <w:rStyle w:val="Italique"/>
        </w:rPr>
        <w:t>était compliqué et que j</w:t>
      </w:r>
      <w:r w:rsidR="00CE335F">
        <w:rPr>
          <w:rStyle w:val="Italique"/>
        </w:rPr>
        <w:t>’</w:t>
      </w:r>
      <w:r w:rsidRPr="00F11E33">
        <w:rPr>
          <w:rStyle w:val="Italique"/>
        </w:rPr>
        <w:t>avais des difficultés. Mais aucune femme aujourd</w:t>
      </w:r>
      <w:r w:rsidR="00CE335F">
        <w:rPr>
          <w:rStyle w:val="Italique"/>
        </w:rPr>
        <w:t>’</w:t>
      </w:r>
      <w:r w:rsidRPr="00F11E33">
        <w:rPr>
          <w:rStyle w:val="Italique"/>
        </w:rPr>
        <w:t>hui ne devrait avoir à subir</w:t>
      </w:r>
      <w:r w:rsidR="008149C6" w:rsidRPr="00F11E33">
        <w:rPr>
          <w:rStyle w:val="Italique"/>
        </w:rPr>
        <w:t xml:space="preserve"> cela. Ils vont jouer sur cela :</w:t>
      </w:r>
      <w:r w:rsidRPr="00F11E33">
        <w:rPr>
          <w:rStyle w:val="Italique"/>
        </w:rPr>
        <w:t xml:space="preserve"> elle était d</w:t>
      </w:r>
      <w:r w:rsidR="00CE335F">
        <w:rPr>
          <w:rStyle w:val="Italique"/>
        </w:rPr>
        <w:t>’</w:t>
      </w:r>
      <w:r w:rsidRPr="00F11E33">
        <w:rPr>
          <w:rStyle w:val="Italique"/>
        </w:rPr>
        <w:t>accord. C</w:t>
      </w:r>
      <w:r w:rsidR="00CE335F">
        <w:rPr>
          <w:rStyle w:val="Italique"/>
        </w:rPr>
        <w:t>’</w:t>
      </w:r>
      <w:r w:rsidRPr="00F11E33">
        <w:rPr>
          <w:rStyle w:val="Italique"/>
        </w:rPr>
        <w:t>est un lavage de cerveau. Ils ont su que j</w:t>
      </w:r>
      <w:r w:rsidR="00CE335F">
        <w:rPr>
          <w:rStyle w:val="Italique"/>
        </w:rPr>
        <w:t>’</w:t>
      </w:r>
      <w:r w:rsidRPr="00F11E33">
        <w:rPr>
          <w:rStyle w:val="Italique"/>
        </w:rPr>
        <w:t>étais une proie, j</w:t>
      </w:r>
      <w:r w:rsidR="00CE335F">
        <w:rPr>
          <w:rStyle w:val="Italique"/>
        </w:rPr>
        <w:t>’</w:t>
      </w:r>
      <w:r w:rsidRPr="00F11E33">
        <w:rPr>
          <w:rStyle w:val="Italique"/>
        </w:rPr>
        <w:t>étais la proie idéale pour eux, c</w:t>
      </w:r>
      <w:r w:rsidR="00CE335F">
        <w:rPr>
          <w:rStyle w:val="Italique"/>
        </w:rPr>
        <w:t>’</w:t>
      </w:r>
      <w:r w:rsidRPr="00F11E33">
        <w:rPr>
          <w:rStyle w:val="Italique"/>
        </w:rPr>
        <w:t>est comme ça qu</w:t>
      </w:r>
      <w:r w:rsidR="00CE335F">
        <w:rPr>
          <w:rStyle w:val="Italique"/>
        </w:rPr>
        <w:t>’</w:t>
      </w:r>
      <w:r w:rsidRPr="00F11E33">
        <w:rPr>
          <w:rStyle w:val="Italique"/>
        </w:rPr>
        <w:t>on rentre là-dedans</w:t>
      </w:r>
      <w:r w:rsidRPr="00F11E33">
        <w:rPr>
          <w:rStyle w:val="Italique"/>
          <w:i w:val="0"/>
        </w:rPr>
        <w:t>. »</w:t>
      </w:r>
    </w:p>
    <w:p w14:paraId="1053B91A" w14:textId="77777777" w:rsidR="005B6420" w:rsidRPr="00F11E33" w:rsidRDefault="005B6420" w:rsidP="005B6420">
      <w:pPr>
        <w:pStyle w:val="AlinaJustifi"/>
      </w:pPr>
      <w:r w:rsidRPr="00F11E33">
        <w:t>Une autre victime a témoigné du fait qu</w:t>
      </w:r>
      <w:r w:rsidR="00CE335F">
        <w:t>’</w:t>
      </w:r>
      <w:r w:rsidRPr="00F11E33">
        <w:t>elle avait été recrutée « </w:t>
      </w:r>
      <w:r w:rsidR="008149C6" w:rsidRPr="00F11E33">
        <w:rPr>
          <w:i/>
        </w:rPr>
        <w:t>au </w:t>
      </w:r>
      <w:r w:rsidRPr="00F11E33">
        <w:rPr>
          <w:i/>
        </w:rPr>
        <w:t>moment opportun</w:t>
      </w:r>
      <w:r w:rsidRPr="00F11E33">
        <w:t> » lorsqu</w:t>
      </w:r>
      <w:r w:rsidR="00CE335F">
        <w:t>’</w:t>
      </w:r>
      <w:r w:rsidRPr="00F11E33">
        <w:t>elle s</w:t>
      </w:r>
      <w:r w:rsidR="00CE335F">
        <w:t>’</w:t>
      </w:r>
      <w:r w:rsidRPr="00F11E33">
        <w:t>était retrouvée « </w:t>
      </w:r>
      <w:r w:rsidRPr="00F11E33">
        <w:rPr>
          <w:i/>
        </w:rPr>
        <w:t>sans ressources pendant un mois</w:t>
      </w:r>
      <w:r w:rsidRPr="00F11E33">
        <w:t xml:space="preserve"> ». Elle a précisé aux </w:t>
      </w:r>
      <w:proofErr w:type="spellStart"/>
      <w:r w:rsidRPr="00F11E33">
        <w:t>rapporteures</w:t>
      </w:r>
      <w:proofErr w:type="spellEnd"/>
      <w:r w:rsidRPr="00F11E33">
        <w:t> : « </w:t>
      </w:r>
      <w:r w:rsidRPr="00F11E33">
        <w:rPr>
          <w:i/>
        </w:rPr>
        <w:t>j</w:t>
      </w:r>
      <w:r w:rsidR="00CE335F">
        <w:rPr>
          <w:i/>
        </w:rPr>
        <w:t>’</w:t>
      </w:r>
      <w:r w:rsidRPr="00F11E33">
        <w:rPr>
          <w:i/>
        </w:rPr>
        <w:t>avais besoin de cet argent tout de suite. Je devais payer mes factures et mon loyer sinon je perdais mon appartement</w:t>
      </w:r>
      <w:r w:rsidRPr="00F11E33">
        <w:t> ». Elle a également révélé avoir été victime de violences dès son plus jeune âge et a indiqué : « </w:t>
      </w:r>
      <w:r w:rsidRPr="00F11E33">
        <w:rPr>
          <w:i/>
        </w:rPr>
        <w:t>le manque d</w:t>
      </w:r>
      <w:r w:rsidR="00CE335F">
        <w:rPr>
          <w:i/>
        </w:rPr>
        <w:t>’</w:t>
      </w:r>
      <w:r w:rsidRPr="00F11E33">
        <w:rPr>
          <w:i/>
        </w:rPr>
        <w:t>argent est une de mes phobies, j</w:t>
      </w:r>
      <w:r w:rsidR="00CE335F">
        <w:rPr>
          <w:i/>
        </w:rPr>
        <w:t>’</w:t>
      </w:r>
      <w:r w:rsidRPr="00F11E33">
        <w:rPr>
          <w:i/>
        </w:rPr>
        <w:t>ai peur d</w:t>
      </w:r>
      <w:r w:rsidR="00CE335F">
        <w:rPr>
          <w:i/>
        </w:rPr>
        <w:t>’</w:t>
      </w:r>
      <w:r w:rsidRPr="00F11E33">
        <w:rPr>
          <w:i/>
        </w:rPr>
        <w:t>être à la rue. Aucune d</w:t>
      </w:r>
      <w:r w:rsidR="00CE335F">
        <w:rPr>
          <w:i/>
        </w:rPr>
        <w:t>’</w:t>
      </w:r>
      <w:r w:rsidRPr="00F11E33">
        <w:rPr>
          <w:i/>
        </w:rPr>
        <w:t>entre nous n</w:t>
      </w:r>
      <w:r w:rsidR="00CE335F">
        <w:rPr>
          <w:i/>
        </w:rPr>
        <w:t>’</w:t>
      </w:r>
      <w:r w:rsidRPr="00F11E33">
        <w:rPr>
          <w:i/>
        </w:rPr>
        <w:t>était consentante. Nous étions consentantes à avoir de l</w:t>
      </w:r>
      <w:r w:rsidR="00CE335F">
        <w:rPr>
          <w:i/>
        </w:rPr>
        <w:t>’</w:t>
      </w:r>
      <w:r w:rsidRPr="00F11E33">
        <w:rPr>
          <w:i/>
        </w:rPr>
        <w:t>argent mais pas à ce qui nous est arrivé</w:t>
      </w:r>
      <w:r w:rsidRPr="00F11E33">
        <w:t>. »</w:t>
      </w:r>
    </w:p>
    <w:p w14:paraId="76F0CA19" w14:textId="77777777" w:rsidR="005B6420" w:rsidRPr="00F11E33" w:rsidRDefault="005B6420" w:rsidP="005B6420">
      <w:pPr>
        <w:pStyle w:val="AlinaJustifi"/>
      </w:pPr>
      <w:r w:rsidRPr="00F11E33">
        <w:t>Une autre victime précise qu</w:t>
      </w:r>
      <w:r w:rsidR="00CE335F">
        <w:t>’</w:t>
      </w:r>
      <w:r w:rsidRPr="00F11E33">
        <w:t>elle a perdu toute source de revenu pendant le premier confinement et qu</w:t>
      </w:r>
      <w:r w:rsidR="00CE335F">
        <w:t>’</w:t>
      </w:r>
      <w:r w:rsidRPr="00F11E33">
        <w:t>elle a, par conséquent, commencé à entamer ses économies. C</w:t>
      </w:r>
      <w:r w:rsidR="00CE335F">
        <w:t>’</w:t>
      </w:r>
      <w:r w:rsidRPr="00F11E33">
        <w:t>est la raison pour laquelle elle a accepté un tournage pornographique à la fin du premier confinement dans le but de se faire « beaucoup d</w:t>
      </w:r>
      <w:r w:rsidR="00CE335F">
        <w:t>’</w:t>
      </w:r>
      <w:r w:rsidRPr="00F11E33">
        <w:t>argent » rapidement.</w:t>
      </w:r>
    </w:p>
    <w:p w14:paraId="0E862602" w14:textId="77777777" w:rsidR="005B6420" w:rsidRPr="00F11E33" w:rsidRDefault="005B6420" w:rsidP="00CD4D0C">
      <w:pPr>
        <w:pStyle w:val="Titre5"/>
      </w:pPr>
      <w:bookmarkStart w:id="281" w:name="_Toc112142328"/>
      <w:bookmarkStart w:id="282" w:name="_Toc112162352"/>
      <w:bookmarkStart w:id="283" w:name="_Toc114073628"/>
      <w:bookmarkStart w:id="284" w:name="_Toc114585005"/>
      <w:bookmarkStart w:id="285" w:name="_Toc114817639"/>
      <w:bookmarkStart w:id="286" w:name="_Toc114849335"/>
      <w:r w:rsidRPr="00F11E33">
        <w:t xml:space="preserve">Un mode de recrutement identique </w:t>
      </w:r>
      <w:r w:rsidRPr="0091563B">
        <w:rPr>
          <w:i w:val="0"/>
        </w:rPr>
        <w:t>via</w:t>
      </w:r>
      <w:r w:rsidRPr="00F11E33">
        <w:t xml:space="preserve"> un faux profil sur les réseaux sociaux</w:t>
      </w:r>
      <w:bookmarkEnd w:id="281"/>
      <w:bookmarkEnd w:id="282"/>
      <w:bookmarkEnd w:id="283"/>
      <w:bookmarkEnd w:id="284"/>
      <w:bookmarkEnd w:id="285"/>
      <w:bookmarkEnd w:id="286"/>
    </w:p>
    <w:p w14:paraId="4B6CD731" w14:textId="77777777" w:rsidR="005B6420" w:rsidRPr="00F11E33" w:rsidRDefault="005B6420" w:rsidP="005B6420">
      <w:pPr>
        <w:pStyle w:val="AlinaJustifi"/>
      </w:pPr>
      <w:r w:rsidRPr="00F11E33">
        <w:t xml:space="preserve">Outre une similitude dans les parcours évoqués, les victimes entendues par les </w:t>
      </w:r>
      <w:proofErr w:type="spellStart"/>
      <w:r w:rsidRPr="00F11E33">
        <w:t>rapporteures</w:t>
      </w:r>
      <w:proofErr w:type="spellEnd"/>
      <w:r w:rsidRPr="00F11E33">
        <w:t xml:space="preserve"> ont toutes exposé un mode de recrutement identique, </w:t>
      </w:r>
      <w:r w:rsidRPr="00F11E33">
        <w:rPr>
          <w:rStyle w:val="Italique"/>
        </w:rPr>
        <w:t>via</w:t>
      </w:r>
      <w:r w:rsidRPr="00F11E33">
        <w:t xml:space="preserve"> le faux profil d</w:t>
      </w:r>
      <w:r w:rsidR="00CE335F">
        <w:t>’</w:t>
      </w:r>
      <w:r w:rsidRPr="00F11E33">
        <w:t xml:space="preserve">une jeune femme, prénommée </w:t>
      </w:r>
      <w:r w:rsidRPr="00F11E33">
        <w:rPr>
          <w:i/>
        </w:rPr>
        <w:t>Axelle</w:t>
      </w:r>
      <w:r w:rsidRPr="00F11E33">
        <w:t>, créé sur les réseaux sociaux (</w:t>
      </w:r>
      <w:r w:rsidRPr="00F11E33">
        <w:rPr>
          <w:i/>
        </w:rPr>
        <w:t>Facebook</w:t>
      </w:r>
      <w:r w:rsidRPr="00F11E33">
        <w:t xml:space="preserve"> ou </w:t>
      </w:r>
      <w:r w:rsidRPr="00F11E33">
        <w:rPr>
          <w:i/>
        </w:rPr>
        <w:t>Instagram</w:t>
      </w:r>
      <w:r w:rsidRPr="00F11E33">
        <w:t>).</w:t>
      </w:r>
    </w:p>
    <w:p w14:paraId="2988630C" w14:textId="77777777" w:rsidR="005B6420" w:rsidRPr="00F11E33" w:rsidRDefault="005B6420" w:rsidP="005B6420">
      <w:pPr>
        <w:pStyle w:val="AlinaJustifi"/>
      </w:pPr>
      <w:r w:rsidRPr="00F11E33">
        <w:t xml:space="preserve">Une des victimes a indiqué aux </w:t>
      </w:r>
      <w:proofErr w:type="spellStart"/>
      <w:r w:rsidRPr="00F11E33">
        <w:t>rapporteures</w:t>
      </w:r>
      <w:proofErr w:type="spellEnd"/>
      <w:r w:rsidRPr="00F11E33">
        <w:t xml:space="preserve"> avoir été recrutée « </w:t>
      </w:r>
      <w:r w:rsidR="00C00878" w:rsidRPr="00F11E33">
        <w:rPr>
          <w:i/>
        </w:rPr>
        <w:t>par </w:t>
      </w:r>
      <w:r w:rsidRPr="00F11E33">
        <w:rPr>
          <w:i/>
        </w:rPr>
        <w:t>un faux profil, quelqu</w:t>
      </w:r>
      <w:r w:rsidR="00CE335F">
        <w:rPr>
          <w:i/>
        </w:rPr>
        <w:t>’</w:t>
      </w:r>
      <w:r w:rsidRPr="00F11E33">
        <w:rPr>
          <w:i/>
        </w:rPr>
        <w:t>un qui m</w:t>
      </w:r>
      <w:r w:rsidR="00CE335F">
        <w:rPr>
          <w:i/>
        </w:rPr>
        <w:t>’</w:t>
      </w:r>
      <w:r w:rsidRPr="00F11E33">
        <w:rPr>
          <w:i/>
        </w:rPr>
        <w:t xml:space="preserve">a parlé sur </w:t>
      </w:r>
      <w:r w:rsidRPr="00F11E33">
        <w:t>Facebook</w:t>
      </w:r>
      <w:r w:rsidRPr="00F11E33">
        <w:rPr>
          <w:i/>
        </w:rPr>
        <w:t> </w:t>
      </w:r>
      <w:r w:rsidRPr="00F11E33">
        <w:t>». Elle a évoqué de longues et nombreuses discussions avec ce profil frauduleux, un travail de longue h</w:t>
      </w:r>
      <w:r w:rsidR="002C67F5">
        <w:t xml:space="preserve">aleine </w:t>
      </w:r>
      <w:r w:rsidR="00C00878" w:rsidRPr="00F11E33">
        <w:t>engagé par ce recruteur :</w:t>
      </w:r>
      <w:r w:rsidRPr="00F11E33">
        <w:t xml:space="preserve"> « </w:t>
      </w:r>
      <w:r w:rsidRPr="00F11E33">
        <w:rPr>
          <w:i/>
        </w:rPr>
        <w:t>on nous parle t</w:t>
      </w:r>
      <w:r w:rsidR="00C00878" w:rsidRPr="00F11E33">
        <w:rPr>
          <w:i/>
        </w:rPr>
        <w:t>ous les jours. La </w:t>
      </w:r>
      <w:r w:rsidRPr="00F11E33">
        <w:rPr>
          <w:i/>
        </w:rPr>
        <w:t xml:space="preserve">personne se présente comme une </w:t>
      </w:r>
      <w:proofErr w:type="spellStart"/>
      <w:r w:rsidRPr="00F11E33">
        <w:rPr>
          <w:i/>
        </w:rPr>
        <w:t>escort</w:t>
      </w:r>
      <w:proofErr w:type="spellEnd"/>
      <w:r w:rsidRPr="00F11E33">
        <w:rPr>
          <w:i/>
        </w:rPr>
        <w:t>, elle me dit que c</w:t>
      </w:r>
      <w:r w:rsidR="00CE335F">
        <w:rPr>
          <w:i/>
        </w:rPr>
        <w:t>’</w:t>
      </w:r>
      <w:r w:rsidRPr="00F11E33">
        <w:rPr>
          <w:i/>
        </w:rPr>
        <w:t>est merveilleux, que c</w:t>
      </w:r>
      <w:r w:rsidR="00CE335F">
        <w:rPr>
          <w:i/>
        </w:rPr>
        <w:t>’</w:t>
      </w:r>
      <w:r w:rsidRPr="00F11E33">
        <w:rPr>
          <w:i/>
        </w:rPr>
        <w:t>est magique, qu</w:t>
      </w:r>
      <w:r w:rsidR="00CE335F">
        <w:rPr>
          <w:i/>
        </w:rPr>
        <w:t>’</w:t>
      </w:r>
      <w:r w:rsidRPr="00F11E33">
        <w:rPr>
          <w:i/>
        </w:rPr>
        <w:t>elle a de l</w:t>
      </w:r>
      <w:r w:rsidR="00CE335F">
        <w:rPr>
          <w:i/>
        </w:rPr>
        <w:t>’</w:t>
      </w:r>
      <w:r w:rsidRPr="00F11E33">
        <w:rPr>
          <w:i/>
        </w:rPr>
        <w:t>argent à gogo. (…) Derrière ce faux profil de fille, il y avait un homme</w:t>
      </w:r>
      <w:r w:rsidRPr="00F11E33">
        <w:t>. »</w:t>
      </w:r>
    </w:p>
    <w:p w14:paraId="704C7A94" w14:textId="77777777" w:rsidR="005B6420" w:rsidRPr="00F11E33" w:rsidRDefault="005B6420" w:rsidP="005B6420">
      <w:pPr>
        <w:pStyle w:val="AlinaJustifi"/>
      </w:pPr>
      <w:r w:rsidRPr="00F11E33">
        <w:t xml:space="preserve">Une autre victime a indiqué aux </w:t>
      </w:r>
      <w:proofErr w:type="spellStart"/>
      <w:r w:rsidRPr="00F11E33">
        <w:t>rapporteures</w:t>
      </w:r>
      <w:proofErr w:type="spellEnd"/>
      <w:r w:rsidRPr="00F11E33">
        <w:t xml:space="preserve"> de la délégation avoir connu </w:t>
      </w:r>
      <w:r w:rsidRPr="00F11E33">
        <w:rPr>
          <w:i/>
        </w:rPr>
        <w:t>Axelle</w:t>
      </w:r>
      <w:r w:rsidRPr="00F11E33">
        <w:t xml:space="preserve">, même faux profil </w:t>
      </w:r>
      <w:r w:rsidRPr="00F11E33">
        <w:rPr>
          <w:i/>
        </w:rPr>
        <w:t>Facebook</w:t>
      </w:r>
      <w:r w:rsidRPr="00F11E33">
        <w:t xml:space="preserve"> déjà cité, à 19 ans</w:t>
      </w:r>
      <w:r w:rsidR="002C67F5">
        <w:t>,</w:t>
      </w:r>
      <w:r w:rsidRPr="00F11E33">
        <w:t xml:space="preserve"> à un moment où elle était très fragile : « </w:t>
      </w:r>
      <w:r w:rsidRPr="00F11E33">
        <w:rPr>
          <w:i/>
        </w:rPr>
        <w:t>Axelle m</w:t>
      </w:r>
      <w:r w:rsidR="00CE335F">
        <w:rPr>
          <w:i/>
        </w:rPr>
        <w:t>’</w:t>
      </w:r>
      <w:r w:rsidRPr="00F11E33">
        <w:rPr>
          <w:i/>
        </w:rPr>
        <w:t>a dit qu</w:t>
      </w:r>
      <w:r w:rsidR="00CE335F">
        <w:rPr>
          <w:i/>
        </w:rPr>
        <w:t>’</w:t>
      </w:r>
      <w:r w:rsidRPr="00F11E33">
        <w:rPr>
          <w:i/>
        </w:rPr>
        <w:t>elle travaillait pour une agence de luxe, qu</w:t>
      </w:r>
      <w:r w:rsidR="00CE335F">
        <w:rPr>
          <w:i/>
        </w:rPr>
        <w:t>’</w:t>
      </w:r>
      <w:r w:rsidRPr="00F11E33">
        <w:rPr>
          <w:i/>
        </w:rPr>
        <w:t>elle faisait des vidéos. Je lui explique que je suis en difficulté, que je veux reprendr</w:t>
      </w:r>
      <w:r w:rsidR="002C67F5">
        <w:rPr>
          <w:i/>
        </w:rPr>
        <w:t>e mes études. Elle me propose 2 </w:t>
      </w:r>
      <w:r w:rsidRPr="00F11E33">
        <w:rPr>
          <w:i/>
        </w:rPr>
        <w:t>000 eu</w:t>
      </w:r>
      <w:r w:rsidR="00C00878" w:rsidRPr="00F11E33">
        <w:rPr>
          <w:i/>
        </w:rPr>
        <w:t>ros la passe pour trois heures :</w:t>
      </w:r>
      <w:r w:rsidRPr="00F11E33">
        <w:rPr>
          <w:i/>
        </w:rPr>
        <w:t xml:space="preserve"> c</w:t>
      </w:r>
      <w:r w:rsidR="00CE335F">
        <w:rPr>
          <w:i/>
        </w:rPr>
        <w:t>’</w:t>
      </w:r>
      <w:r w:rsidRPr="00F11E33">
        <w:rPr>
          <w:i/>
        </w:rPr>
        <w:t>est énorme quand on a 19 ans, qu</w:t>
      </w:r>
      <w:r w:rsidR="00CE335F">
        <w:rPr>
          <w:i/>
        </w:rPr>
        <w:t>’</w:t>
      </w:r>
      <w:r w:rsidRPr="00F11E33">
        <w:rPr>
          <w:i/>
        </w:rPr>
        <w:t>on est étudiant et qu</w:t>
      </w:r>
      <w:r w:rsidR="00CE335F">
        <w:rPr>
          <w:i/>
        </w:rPr>
        <w:t>’</w:t>
      </w:r>
      <w:r w:rsidRPr="00F11E33">
        <w:rPr>
          <w:i/>
        </w:rPr>
        <w:t>on a un loyer à payer. (…) J</w:t>
      </w:r>
      <w:r w:rsidR="00CE335F">
        <w:rPr>
          <w:i/>
        </w:rPr>
        <w:t>’</w:t>
      </w:r>
      <w:r w:rsidRPr="00F11E33">
        <w:rPr>
          <w:i/>
        </w:rPr>
        <w:t>avais besoin de cet argent tout de suite. Je devais payer mes factures et mon loyer sinon je perdais mon appartement</w:t>
      </w:r>
      <w:r w:rsidR="00C00878" w:rsidRPr="00F11E33">
        <w:t>. </w:t>
      </w:r>
      <w:r w:rsidRPr="00F11E33">
        <w:t>». Par la suite, ce faux profil la met en relation avec le producteur Pascal OP qui lui propose un tournage de scènes pornographiques en lui précisant que ces vi</w:t>
      </w:r>
      <w:r w:rsidR="00C00878" w:rsidRPr="00F11E33">
        <w:t>déos ne seront pas diffusées en </w:t>
      </w:r>
      <w:r w:rsidRPr="00F11E33">
        <w:t>France.</w:t>
      </w:r>
    </w:p>
    <w:p w14:paraId="41077AF3" w14:textId="77777777" w:rsidR="005B6420" w:rsidRPr="00F11E33" w:rsidRDefault="005B6420" w:rsidP="005B6420">
      <w:pPr>
        <w:pStyle w:val="AlinaJustifi"/>
      </w:pPr>
      <w:r w:rsidRPr="00F11E33">
        <w:t xml:space="preserve">Une autre victime a indiqué aux </w:t>
      </w:r>
      <w:proofErr w:type="spellStart"/>
      <w:r w:rsidRPr="00F11E33">
        <w:t>rapporteures</w:t>
      </w:r>
      <w:proofErr w:type="spellEnd"/>
      <w:r w:rsidRPr="00F11E33">
        <w:t xml:space="preserve"> de la délégation avoir été contactée par la même </w:t>
      </w:r>
      <w:r w:rsidRPr="00F11E33">
        <w:rPr>
          <w:i/>
        </w:rPr>
        <w:t>Axelle</w:t>
      </w:r>
      <w:r w:rsidRPr="00F11E33">
        <w:t xml:space="preserve"> sur le réseau social </w:t>
      </w:r>
      <w:r w:rsidRPr="00F11E33">
        <w:rPr>
          <w:i/>
        </w:rPr>
        <w:t>Instagram </w:t>
      </w:r>
      <w:r w:rsidRPr="00F11E33">
        <w:t>: « </w:t>
      </w:r>
      <w:r w:rsidRPr="00F11E33">
        <w:rPr>
          <w:i/>
        </w:rPr>
        <w:t xml:space="preserve">elle se veut très amicale. (…) Elle est </w:t>
      </w:r>
      <w:proofErr w:type="spellStart"/>
      <w:r w:rsidRPr="00F11E33">
        <w:rPr>
          <w:i/>
        </w:rPr>
        <w:t>escort</w:t>
      </w:r>
      <w:proofErr w:type="spellEnd"/>
      <w:r w:rsidRPr="00F11E33">
        <w:rPr>
          <w:i/>
        </w:rPr>
        <w:t>, elle gagne beaucoup d</w:t>
      </w:r>
      <w:r w:rsidR="00CE335F">
        <w:rPr>
          <w:i/>
        </w:rPr>
        <w:t>’</w:t>
      </w:r>
      <w:r w:rsidRPr="00F11E33">
        <w:rPr>
          <w:i/>
        </w:rPr>
        <w:t>argent</w:t>
      </w:r>
      <w:r w:rsidRPr="00F11E33">
        <w:t>.</w:t>
      </w:r>
      <w:r w:rsidR="00C00878" w:rsidRPr="00F11E33">
        <w:t> »</w:t>
      </w:r>
      <w:r w:rsidRPr="00F11E33">
        <w:t xml:space="preserve"> </w:t>
      </w:r>
      <w:r w:rsidRPr="00F11E33">
        <w:rPr>
          <w:caps/>
        </w:rPr>
        <w:t>à</w:t>
      </w:r>
      <w:r w:rsidRPr="00F11E33">
        <w:t xml:space="preserve"> la fin du premier confinement, </w:t>
      </w:r>
      <w:r w:rsidRPr="00F11E33">
        <w:rPr>
          <w:i/>
        </w:rPr>
        <w:t>Axelle</w:t>
      </w:r>
      <w:r w:rsidRPr="00F11E33">
        <w:t xml:space="preserve"> revient vers elle pour lui proposer un tournage pornographique qu</w:t>
      </w:r>
      <w:r w:rsidR="00CE335F">
        <w:t>’</w:t>
      </w:r>
      <w:r w:rsidRPr="00F11E33">
        <w:t>elle accepte en raison de difficultés financières : « </w:t>
      </w:r>
      <w:r w:rsidRPr="00F11E33">
        <w:rPr>
          <w:i/>
        </w:rPr>
        <w:t>Axelle m</w:t>
      </w:r>
      <w:r w:rsidR="00CE335F">
        <w:rPr>
          <w:i/>
        </w:rPr>
        <w:t>’</w:t>
      </w:r>
      <w:r w:rsidRPr="00F11E33">
        <w:rPr>
          <w:i/>
        </w:rPr>
        <w:t>avait relancée. Elle me propose de rencontrer quelqu</w:t>
      </w:r>
      <w:r w:rsidR="00CE335F">
        <w:rPr>
          <w:i/>
        </w:rPr>
        <w:t>’</w:t>
      </w:r>
      <w:r w:rsidRPr="00F11E33">
        <w:rPr>
          <w:i/>
        </w:rPr>
        <w:t>un dans un hôtel. Le client donne l</w:t>
      </w:r>
      <w:r w:rsidR="00CE335F">
        <w:rPr>
          <w:i/>
        </w:rPr>
        <w:t>’</w:t>
      </w:r>
      <w:r w:rsidRPr="00F11E33">
        <w:rPr>
          <w:i/>
        </w:rPr>
        <w:t>argent à l</w:t>
      </w:r>
      <w:r w:rsidR="00CE335F">
        <w:rPr>
          <w:i/>
        </w:rPr>
        <w:t>’</w:t>
      </w:r>
      <w:r w:rsidRPr="00F11E33">
        <w:rPr>
          <w:i/>
        </w:rPr>
        <w:t>intermédiaire et une fois qu</w:t>
      </w:r>
      <w:r w:rsidR="00CE335F">
        <w:rPr>
          <w:i/>
        </w:rPr>
        <w:t>’</w:t>
      </w:r>
      <w:r w:rsidRPr="00F11E33">
        <w:rPr>
          <w:i/>
        </w:rPr>
        <w:t>il est parti, le rabatteur te donne l</w:t>
      </w:r>
      <w:r w:rsidR="00CE335F">
        <w:rPr>
          <w:i/>
        </w:rPr>
        <w:t>’</w:t>
      </w:r>
      <w:r w:rsidRPr="00F11E33">
        <w:rPr>
          <w:i/>
        </w:rPr>
        <w:t>argent. C</w:t>
      </w:r>
      <w:r w:rsidR="00CE335F">
        <w:rPr>
          <w:i/>
        </w:rPr>
        <w:t>’</w:t>
      </w:r>
      <w:r w:rsidRPr="00F11E33">
        <w:rPr>
          <w:i/>
        </w:rPr>
        <w:t>était à Strasbourg, je n</w:t>
      </w:r>
      <w:r w:rsidR="00CE335F">
        <w:rPr>
          <w:i/>
        </w:rPr>
        <w:t>’</w:t>
      </w:r>
      <w:r w:rsidRPr="00F11E33">
        <w:rPr>
          <w:i/>
        </w:rPr>
        <w:t>avais pas du tout confiance. J</w:t>
      </w:r>
      <w:r w:rsidR="00CE335F">
        <w:rPr>
          <w:i/>
        </w:rPr>
        <w:t>’</w:t>
      </w:r>
      <w:r w:rsidRPr="00F11E33">
        <w:rPr>
          <w:i/>
        </w:rPr>
        <w:t>opte pour la vidéo. J</w:t>
      </w:r>
      <w:r w:rsidR="00CE335F">
        <w:rPr>
          <w:i/>
        </w:rPr>
        <w:t>’</w:t>
      </w:r>
      <w:r w:rsidRPr="00F11E33">
        <w:rPr>
          <w:i/>
        </w:rPr>
        <w:t>ai six scènes prévues à Paris. Je dis (…) que je veux être payée en espèces</w:t>
      </w:r>
      <w:r w:rsidRPr="00F11E33">
        <w:t>. »</w:t>
      </w:r>
    </w:p>
    <w:p w14:paraId="5704876E" w14:textId="77777777" w:rsidR="005B6420" w:rsidRPr="00F11E33" w:rsidRDefault="005B6420" w:rsidP="005B6420">
      <w:pPr>
        <w:pStyle w:val="AlinaJustifi"/>
      </w:pPr>
      <w:r w:rsidRPr="00F11E33">
        <w:t>Une fois recrutées, toutes les victimes décrivent également les mêmes scènes de violences, verbales, physiques, sexuelles et psychologiques : des pratiques sexuelles imposées, des rapports forcés avec un nombre de partenaires auquel elles n</w:t>
      </w:r>
      <w:r w:rsidR="00CE335F">
        <w:t>’</w:t>
      </w:r>
      <w:r w:rsidRPr="00F11E33">
        <w:t>avaient pas consenti ainsi qu</w:t>
      </w:r>
      <w:r w:rsidR="00CE335F">
        <w:t>’</w:t>
      </w:r>
      <w:r w:rsidRPr="00F11E33">
        <w:t>un chantage sexuel et financier lorsqu</w:t>
      </w:r>
      <w:r w:rsidR="00CE335F">
        <w:t>’</w:t>
      </w:r>
      <w:r w:rsidRPr="00F11E33">
        <w:t xml:space="preserve">elles demandent, </w:t>
      </w:r>
      <w:r w:rsidRPr="00F11E33">
        <w:rPr>
          <w:i/>
        </w:rPr>
        <w:t>a posteriori</w:t>
      </w:r>
      <w:r w:rsidRPr="00F11E33">
        <w:t>, le retrait des vidéos tournées et diffusées.</w:t>
      </w:r>
    </w:p>
    <w:p w14:paraId="63CC67EB" w14:textId="77777777" w:rsidR="005B6420" w:rsidRPr="00F11E33" w:rsidRDefault="005B6420" w:rsidP="00CD4D0C">
      <w:pPr>
        <w:pStyle w:val="Titre5"/>
      </w:pPr>
      <w:bookmarkStart w:id="287" w:name="_Toc112142329"/>
      <w:bookmarkStart w:id="288" w:name="_Toc112162353"/>
      <w:bookmarkStart w:id="289" w:name="_Toc114073629"/>
      <w:bookmarkStart w:id="290" w:name="_Toc114585006"/>
      <w:bookmarkStart w:id="291" w:name="_Toc114817640"/>
      <w:bookmarkStart w:id="292" w:name="_Toc114849336"/>
      <w:r w:rsidRPr="00F11E33">
        <w:t>Des violences commises assimilables à des actes de torture et de barbarie</w:t>
      </w:r>
      <w:bookmarkEnd w:id="287"/>
      <w:bookmarkEnd w:id="288"/>
      <w:bookmarkEnd w:id="289"/>
      <w:bookmarkEnd w:id="290"/>
      <w:bookmarkEnd w:id="291"/>
      <w:bookmarkEnd w:id="292"/>
    </w:p>
    <w:p w14:paraId="33BB7DDC" w14:textId="77777777" w:rsidR="005B6420" w:rsidRPr="00F11E33" w:rsidRDefault="005B6420" w:rsidP="00C00878">
      <w:pPr>
        <w:pStyle w:val="AlinaJustifi"/>
      </w:pPr>
      <w:r w:rsidRPr="00F11E33">
        <w:t xml:space="preserve">Les témoignages de victimes recueillies par les </w:t>
      </w:r>
      <w:proofErr w:type="spellStart"/>
      <w:r w:rsidRPr="00F11E33">
        <w:t>rapporteures</w:t>
      </w:r>
      <w:proofErr w:type="spellEnd"/>
      <w:r w:rsidRPr="00F11E33">
        <w:t xml:space="preserve"> ainsi que les propos de leurs conseils ont confirmé un </w:t>
      </w:r>
      <w:r w:rsidRPr="00F11E33">
        <w:rPr>
          <w:b/>
        </w:rPr>
        <w:t>mode opératoire basé sur des violences sexuelles</w:t>
      </w:r>
      <w:r w:rsidRPr="00F11E33">
        <w:t xml:space="preserve"> et une </w:t>
      </w:r>
      <w:r w:rsidRPr="00F11E33">
        <w:rPr>
          <w:b/>
        </w:rPr>
        <w:t>aliénation physique et psychologique</w:t>
      </w:r>
      <w:r w:rsidRPr="00F11E33">
        <w:t xml:space="preserve"> des victimes. D</w:t>
      </w:r>
      <w:r w:rsidR="00CE335F">
        <w:t>’</w:t>
      </w:r>
      <w:r w:rsidR="002C67F5">
        <w:t>après M</w:t>
      </w:r>
      <w:r w:rsidRPr="00F11E33">
        <w:t xml:space="preserve">aître Lorraine </w:t>
      </w:r>
      <w:proofErr w:type="spellStart"/>
      <w:r w:rsidRPr="00F11E33">
        <w:t>Questiaux</w:t>
      </w:r>
      <w:proofErr w:type="spellEnd"/>
      <w:r w:rsidRPr="00F11E33">
        <w:t>, avocate de victimes parties civiles dans ce dossier, ce mode opératoire serait consubstantiel à l</w:t>
      </w:r>
      <w:r w:rsidR="00CE335F">
        <w:t>’</w:t>
      </w:r>
      <w:r w:rsidRPr="00F11E33">
        <w:t>industrie pornographique et témoignerait d</w:t>
      </w:r>
      <w:r w:rsidR="00CE335F">
        <w:t>’</w:t>
      </w:r>
      <w:r w:rsidRPr="00F11E33">
        <w:t xml:space="preserve">un </w:t>
      </w:r>
      <w:r w:rsidRPr="002C67F5">
        <w:rPr>
          <w:rStyle w:val="Italique"/>
        </w:rPr>
        <w:t>continuum</w:t>
      </w:r>
      <w:r w:rsidRPr="00F11E33">
        <w:t xml:space="preserve"> de violences exercées à l</w:t>
      </w:r>
      <w:r w:rsidR="00CE335F">
        <w:t>’</w:t>
      </w:r>
      <w:r w:rsidRPr="00F11E33">
        <w:t>encontre des femmes prises au piège de cette industrie.</w:t>
      </w:r>
    </w:p>
    <w:p w14:paraId="3AD83272" w14:textId="77777777" w:rsidR="005B6420" w:rsidRPr="00F11E33" w:rsidRDefault="005B6420" w:rsidP="005B6420">
      <w:pPr>
        <w:pStyle w:val="AlinaJustifi"/>
      </w:pPr>
      <w:r w:rsidRPr="00F11E33">
        <w:t>L</w:t>
      </w:r>
      <w:r w:rsidR="00CE335F">
        <w:t>’</w:t>
      </w:r>
      <w:r w:rsidRPr="00F11E33">
        <w:t>aliénation des victimes débute souvent par un premier viol, qualifié de « </w:t>
      </w:r>
      <w:r w:rsidRPr="00F11E33">
        <w:rPr>
          <w:b/>
        </w:rPr>
        <w:t>viol de soumission</w:t>
      </w:r>
      <w:r w:rsidR="002C67F5">
        <w:t> ». Ainsi que le précisait M</w:t>
      </w:r>
      <w:r w:rsidRPr="00F11E33">
        <w:t xml:space="preserve">aître Lorraine </w:t>
      </w:r>
      <w:proofErr w:type="spellStart"/>
      <w:r w:rsidRPr="00F11E33">
        <w:t>Questiaux</w:t>
      </w:r>
      <w:proofErr w:type="spellEnd"/>
      <w:r w:rsidRPr="00F11E33">
        <w:t xml:space="preserve"> aux </w:t>
      </w:r>
      <w:proofErr w:type="spellStart"/>
      <w:r w:rsidRPr="00F11E33">
        <w:t>rapporteures</w:t>
      </w:r>
      <w:proofErr w:type="spellEnd"/>
      <w:r w:rsidRPr="00F11E33">
        <w:t xml:space="preserve"> de la délégation : « </w:t>
      </w:r>
      <w:r w:rsidRPr="00F11E33">
        <w:rPr>
          <w:i/>
        </w:rPr>
        <w:t>le mode o</w:t>
      </w:r>
      <w:r w:rsidR="00C00878" w:rsidRPr="00F11E33">
        <w:rPr>
          <w:i/>
        </w:rPr>
        <w:t>pératoire est toujours le même :</w:t>
      </w:r>
      <w:r w:rsidRPr="00F11E33">
        <w:rPr>
          <w:i/>
        </w:rPr>
        <w:t xml:space="preserve"> </w:t>
      </w:r>
      <w:proofErr w:type="gramStart"/>
      <w:r w:rsidRPr="00F11E33">
        <w:rPr>
          <w:i/>
        </w:rPr>
        <w:t>il  consiste</w:t>
      </w:r>
      <w:proofErr w:type="gramEnd"/>
      <w:r w:rsidRPr="00F11E33">
        <w:rPr>
          <w:i/>
        </w:rPr>
        <w:t xml:space="preserve"> à violer une première fois pour soumettre les victimes, ensuite elles vont moins opposer de résistance, ce qui rendra plus difficile de définir et qualifier le viol</w:t>
      </w:r>
      <w:r w:rsidRPr="00F11E33">
        <w:t> » par la suite.</w:t>
      </w:r>
    </w:p>
    <w:p w14:paraId="13140ADF" w14:textId="77777777" w:rsidR="005B6420" w:rsidRPr="00F11E33" w:rsidRDefault="005B6420" w:rsidP="005B6420">
      <w:pPr>
        <w:pStyle w:val="AlinaJustifi"/>
      </w:pPr>
      <w:r w:rsidRPr="00F11E33">
        <w:t xml:space="preserve">Au sujet de ce concept de soumission acquise par le viol, une </w:t>
      </w:r>
      <w:proofErr w:type="gramStart"/>
      <w:r w:rsidRPr="00F11E33">
        <w:t>des victimes entendue</w:t>
      </w:r>
      <w:proofErr w:type="gramEnd"/>
      <w:r w:rsidRPr="00F11E33">
        <w:t xml:space="preserve"> par les </w:t>
      </w:r>
      <w:proofErr w:type="spellStart"/>
      <w:r w:rsidRPr="00F11E33">
        <w:t>rapporteures</w:t>
      </w:r>
      <w:proofErr w:type="spellEnd"/>
      <w:r w:rsidRPr="00F11E33">
        <w:t xml:space="preserve"> a précisé : « </w:t>
      </w:r>
      <w:r w:rsidRPr="00F11E33">
        <w:rPr>
          <w:i/>
        </w:rPr>
        <w:t>le premier viol, avec tous les stratagèmes, a fait de moi un robot qui ne fait qu</w:t>
      </w:r>
      <w:r w:rsidR="00CE335F">
        <w:rPr>
          <w:i/>
        </w:rPr>
        <w:t>’</w:t>
      </w:r>
      <w:r w:rsidRPr="00F11E33">
        <w:rPr>
          <w:i/>
        </w:rPr>
        <w:t>obéir à des hommes qui m</w:t>
      </w:r>
      <w:r w:rsidR="00CE335F">
        <w:rPr>
          <w:i/>
        </w:rPr>
        <w:t>’</w:t>
      </w:r>
      <w:r w:rsidRPr="00F11E33">
        <w:rPr>
          <w:i/>
        </w:rPr>
        <w:t>ont lobotomisée, a banalisé ces actes. Je ne côtoyais pas du tout le monde de la pornographie avant cela</w:t>
      </w:r>
      <w:r w:rsidRPr="00F11E33">
        <w:t>. »</w:t>
      </w:r>
    </w:p>
    <w:p w14:paraId="02F1BD1F" w14:textId="77777777" w:rsidR="005B6420" w:rsidRPr="00F11E33" w:rsidRDefault="005B6420" w:rsidP="005B6420">
      <w:pPr>
        <w:pStyle w:val="AlinaJustifi"/>
      </w:pPr>
      <w:r w:rsidRPr="00F11E33">
        <w:t>Puis, dans le cadre des tournages</w:t>
      </w:r>
      <w:r w:rsidR="00C00878" w:rsidRPr="00F11E33">
        <w:t xml:space="preserve"> de scènes pornographiques, les </w:t>
      </w:r>
      <w:r w:rsidRPr="00F11E33">
        <w:t>victimes décrivent toutes des rapports sexuels forcés, des pratiques sexuelles imposées auxquelles elles n</w:t>
      </w:r>
      <w:r w:rsidR="00CE335F">
        <w:t>’</w:t>
      </w:r>
      <w:r w:rsidRPr="00F11E33">
        <w:t>avaient pas consenti, des violences physiques et sexuelles, un quasi processus de « </w:t>
      </w:r>
      <w:r w:rsidRPr="00F11E33">
        <w:rPr>
          <w:b/>
        </w:rPr>
        <w:t>déshumanisation</w:t>
      </w:r>
      <w:r w:rsidRPr="00F11E33">
        <w:t> ».</w:t>
      </w:r>
    </w:p>
    <w:p w14:paraId="0EF0F2E8" w14:textId="77777777" w:rsidR="002427D3" w:rsidRDefault="005B6420" w:rsidP="005B6420">
      <w:pPr>
        <w:pStyle w:val="AlinaJustifi"/>
      </w:pPr>
      <w:r w:rsidRPr="00F11E33">
        <w:t xml:space="preserve">Une victime a ainsi déclaré aux </w:t>
      </w:r>
      <w:proofErr w:type="spellStart"/>
      <w:r w:rsidRPr="00F11E33">
        <w:t>rapporteures</w:t>
      </w:r>
      <w:proofErr w:type="spellEnd"/>
      <w:r w:rsidRPr="00F11E33">
        <w:t xml:space="preserve"> de la délégation : « </w:t>
      </w:r>
      <w:r w:rsidRPr="00F11E33">
        <w:rPr>
          <w:i/>
        </w:rPr>
        <w:t xml:space="preserve">personne ne peut subir ce genre de violences. </w:t>
      </w:r>
      <w:r w:rsidRPr="00F11E33">
        <w:rPr>
          <w:b/>
          <w:i/>
        </w:rPr>
        <w:t>Je le dis avec beaucoup de recul, ce que j</w:t>
      </w:r>
      <w:r w:rsidR="00CE335F">
        <w:rPr>
          <w:b/>
          <w:i/>
        </w:rPr>
        <w:t>’</w:t>
      </w:r>
      <w:r w:rsidRPr="00F11E33">
        <w:rPr>
          <w:b/>
          <w:i/>
        </w:rPr>
        <w:t>ai vécu, c</w:t>
      </w:r>
      <w:r w:rsidR="00CE335F">
        <w:rPr>
          <w:b/>
          <w:i/>
        </w:rPr>
        <w:t>’</w:t>
      </w:r>
      <w:r w:rsidRPr="00F11E33">
        <w:rPr>
          <w:b/>
          <w:i/>
        </w:rPr>
        <w:t>est de l</w:t>
      </w:r>
      <w:r w:rsidR="00CE335F">
        <w:rPr>
          <w:b/>
          <w:i/>
        </w:rPr>
        <w:t>’</w:t>
      </w:r>
      <w:r w:rsidRPr="00F11E33">
        <w:rPr>
          <w:b/>
          <w:i/>
        </w:rPr>
        <w:t>ordre de la torture</w:t>
      </w:r>
      <w:r w:rsidRPr="00F11E33">
        <w:rPr>
          <w:i/>
        </w:rPr>
        <w:t>, je me suis protégée en me mettant en mode robot</w:t>
      </w:r>
      <w:r w:rsidR="00C00878" w:rsidRPr="00F11E33">
        <w:t>. </w:t>
      </w:r>
      <w:r w:rsidRPr="00F11E33">
        <w:t>»</w:t>
      </w:r>
    </w:p>
    <w:p w14:paraId="4CA35AF1" w14:textId="77777777" w:rsidR="005B6420" w:rsidRPr="00F11E33" w:rsidRDefault="005B6420" w:rsidP="005B6420">
      <w:pPr>
        <w:pStyle w:val="AlinaJustifi"/>
      </w:pPr>
      <w:r w:rsidRPr="00F11E33">
        <w:t xml:space="preserve">Les victimes ont décrit des </w:t>
      </w:r>
      <w:r w:rsidRPr="00F11E33">
        <w:rPr>
          <w:b/>
        </w:rPr>
        <w:t>scènes de viol par surprise</w:t>
      </w:r>
      <w:r w:rsidRPr="00F11E33">
        <w:t xml:space="preserve">, avec un </w:t>
      </w:r>
      <w:r w:rsidRPr="00F11E33">
        <w:rPr>
          <w:b/>
        </w:rPr>
        <w:t>nombre important de partenaires</w:t>
      </w:r>
      <w:r w:rsidRPr="00F11E33">
        <w:t xml:space="preserve"> auquel elles n</w:t>
      </w:r>
      <w:r w:rsidR="00CE335F">
        <w:t>’</w:t>
      </w:r>
      <w:r w:rsidRPr="00F11E33">
        <w:t xml:space="preserve">avaient pas consenti et des </w:t>
      </w:r>
      <w:r w:rsidRPr="00F11E33">
        <w:rPr>
          <w:b/>
        </w:rPr>
        <w:t>actes sexuels forcés</w:t>
      </w:r>
      <w:r w:rsidRPr="00F11E33">
        <w:t xml:space="preserve"> auxquels elles n</w:t>
      </w:r>
      <w:r w:rsidR="00CE335F">
        <w:t>’</w:t>
      </w:r>
      <w:r w:rsidRPr="00F11E33">
        <w:t>avaient pas non plus consenti tels que des pénétrations anales ou de multiples pénétrations simultanées.</w:t>
      </w:r>
    </w:p>
    <w:p w14:paraId="31E4A3EC" w14:textId="77777777" w:rsidR="005B6420" w:rsidRPr="00F11E33" w:rsidRDefault="005B6420" w:rsidP="005B6420">
      <w:pPr>
        <w:pStyle w:val="AlinaJustifi"/>
      </w:pPr>
      <w:r w:rsidRPr="00F11E33">
        <w:t xml:space="preserve">Une victime a expliqué aux </w:t>
      </w:r>
      <w:proofErr w:type="spellStart"/>
      <w:r w:rsidRPr="00F11E33">
        <w:t>rapporteures</w:t>
      </w:r>
      <w:proofErr w:type="spellEnd"/>
      <w:r w:rsidRPr="00F11E33">
        <w:t xml:space="preserve"> avoir été séquestrée dans une maison dont elle ne connaissait pas la localisation : « </w:t>
      </w:r>
      <w:r w:rsidRPr="00F11E33">
        <w:rPr>
          <w:i/>
        </w:rPr>
        <w:t>cela s</w:t>
      </w:r>
      <w:r w:rsidR="00CE335F">
        <w:rPr>
          <w:i/>
        </w:rPr>
        <w:t>’</w:t>
      </w:r>
      <w:r w:rsidRPr="00F11E33">
        <w:rPr>
          <w:i/>
        </w:rPr>
        <w:t>est passé en très peu de temps. En deux semaines, j</w:t>
      </w:r>
      <w:r w:rsidR="00CE335F">
        <w:rPr>
          <w:i/>
        </w:rPr>
        <w:t>’</w:t>
      </w:r>
      <w:r w:rsidRPr="00F11E33">
        <w:rPr>
          <w:i/>
        </w:rPr>
        <w:t>arrive sur Paris. Ils viennent me chercher et là mon esprit sort de mon corps. J</w:t>
      </w:r>
      <w:r w:rsidR="00CE335F">
        <w:rPr>
          <w:i/>
        </w:rPr>
        <w:t>’</w:t>
      </w:r>
      <w:r w:rsidRPr="00F11E33">
        <w:rPr>
          <w:i/>
        </w:rPr>
        <w:t>avais besoin d</w:t>
      </w:r>
      <w:r w:rsidR="00CE335F">
        <w:rPr>
          <w:i/>
        </w:rPr>
        <w:t>’</w:t>
      </w:r>
      <w:r w:rsidRPr="00F11E33">
        <w:rPr>
          <w:i/>
        </w:rPr>
        <w:t>argent. Je pensais être dans l</w:t>
      </w:r>
      <w:r w:rsidR="00CE335F">
        <w:rPr>
          <w:i/>
        </w:rPr>
        <w:t>’</w:t>
      </w:r>
      <w:r w:rsidRPr="00F11E33">
        <w:rPr>
          <w:i/>
        </w:rPr>
        <w:t>Oise mais j</w:t>
      </w:r>
      <w:r w:rsidR="00CE335F">
        <w:rPr>
          <w:i/>
        </w:rPr>
        <w:t>’</w:t>
      </w:r>
      <w:r w:rsidRPr="00F11E33">
        <w:rPr>
          <w:i/>
        </w:rPr>
        <w:t>étais en Normandie, en pleine campagne, sans argent. On me fait boire et signer un papier qui est un soi-disant contrat</w:t>
      </w:r>
      <w:r w:rsidRPr="00F11E33">
        <w:t xml:space="preserve"> ». Elle relate également avoir subi des </w:t>
      </w:r>
      <w:r w:rsidRPr="00F11E33">
        <w:rPr>
          <w:b/>
        </w:rPr>
        <w:t>violences sexuelles mutilantes</w:t>
      </w:r>
      <w:r w:rsidRPr="00F11E33">
        <w:t xml:space="preserve"> à plusieurs reprises, elle évoque le tournage de plusieurs scènes de viol : « </w:t>
      </w:r>
      <w:r w:rsidRPr="00F11E33">
        <w:rPr>
          <w:i/>
        </w:rPr>
        <w:t>on me demande ce que je fais, je dis que je ne fais pas d</w:t>
      </w:r>
      <w:r w:rsidR="00CE335F">
        <w:rPr>
          <w:i/>
        </w:rPr>
        <w:t>’</w:t>
      </w:r>
      <w:r w:rsidRPr="00F11E33">
        <w:rPr>
          <w:i/>
        </w:rPr>
        <w:t>anal, pas de double pénétration. La première scène commence (…) pendant cette scène, [on] me tient et une autre personne entre en moi. (…) Cette scène se termine, je vais aux toilettes et je saigne, ce n</w:t>
      </w:r>
      <w:r w:rsidR="00CE335F">
        <w:rPr>
          <w:i/>
        </w:rPr>
        <w:t>’</w:t>
      </w:r>
      <w:r w:rsidRPr="00F11E33">
        <w:rPr>
          <w:i/>
        </w:rPr>
        <w:t>était pas dans le scénario. Une deuxième scène commence, à même le sol. Je ne savais pas ce qui allait se passer. À partir du moment où le type enlève son pantalon, ce n</w:t>
      </w:r>
      <w:r w:rsidR="00CE335F">
        <w:rPr>
          <w:i/>
        </w:rPr>
        <w:t>’</w:t>
      </w:r>
      <w:r w:rsidRPr="00F11E33">
        <w:rPr>
          <w:i/>
        </w:rPr>
        <w:t>est plus du cinéma, j</w:t>
      </w:r>
      <w:r w:rsidR="00CE335F">
        <w:rPr>
          <w:i/>
        </w:rPr>
        <w:t>’</w:t>
      </w:r>
      <w:r w:rsidR="00C00878" w:rsidRPr="00F11E33">
        <w:rPr>
          <w:i/>
        </w:rPr>
        <w:t>ai </w:t>
      </w:r>
      <w:r w:rsidRPr="00F11E33">
        <w:rPr>
          <w:i/>
        </w:rPr>
        <w:t>peur qu</w:t>
      </w:r>
      <w:r w:rsidR="00CE335F">
        <w:rPr>
          <w:i/>
        </w:rPr>
        <w:t>’</w:t>
      </w:r>
      <w:r w:rsidRPr="00F11E33">
        <w:rPr>
          <w:i/>
        </w:rPr>
        <w:t>il vienne me prendre par surprise. Dès le lendemain matin, je subis une autre scène. (…) Je ne voulais même pas qu</w:t>
      </w:r>
      <w:r w:rsidR="00CE335F">
        <w:rPr>
          <w:i/>
        </w:rPr>
        <w:t>’</w:t>
      </w:r>
      <w:r w:rsidRPr="00F11E33">
        <w:rPr>
          <w:i/>
        </w:rPr>
        <w:t>il y ait trois personnes. La scène se passe, c</w:t>
      </w:r>
      <w:r w:rsidR="00CE335F">
        <w:rPr>
          <w:i/>
        </w:rPr>
        <w:t>’</w:t>
      </w:r>
      <w:r w:rsidRPr="00F11E33">
        <w:rPr>
          <w:i/>
        </w:rPr>
        <w:t>est très violent, je n</w:t>
      </w:r>
      <w:r w:rsidR="00CE335F">
        <w:rPr>
          <w:i/>
        </w:rPr>
        <w:t>’</w:t>
      </w:r>
      <w:r w:rsidRPr="00F11E33">
        <w:rPr>
          <w:i/>
        </w:rPr>
        <w:t>ai rien à dire</w:t>
      </w:r>
      <w:r w:rsidR="00C00878" w:rsidRPr="00F11E33">
        <w:t>. »</w:t>
      </w:r>
    </w:p>
    <w:p w14:paraId="2B715C71" w14:textId="77777777" w:rsidR="005B6420" w:rsidRPr="00F11E33" w:rsidRDefault="005B6420" w:rsidP="005B6420">
      <w:pPr>
        <w:pStyle w:val="AlinaJustifi"/>
      </w:pPr>
      <w:r w:rsidRPr="00F11E33">
        <w:t xml:space="preserve">Cette victime raconte également avoir dû manger la même nourriture que celle donnée aux chiens du producteur, une carcasse de poulet comme seul repas pendant plusieurs jours. Elle a expliqué aux </w:t>
      </w:r>
      <w:proofErr w:type="spellStart"/>
      <w:r w:rsidRPr="00F11E33">
        <w:t>rapporteures</w:t>
      </w:r>
      <w:proofErr w:type="spellEnd"/>
      <w:r w:rsidRPr="00F11E33">
        <w:t> : « </w:t>
      </w:r>
      <w:r w:rsidRPr="00F11E33">
        <w:rPr>
          <w:b/>
          <w:i/>
        </w:rPr>
        <w:t>dès le début, on a essayé de me déshumaniser, de me traiter comme un objet. Pourtant, je l</w:t>
      </w:r>
      <w:r w:rsidR="00CE335F">
        <w:rPr>
          <w:b/>
          <w:i/>
        </w:rPr>
        <w:t>’</w:t>
      </w:r>
      <w:r w:rsidRPr="00F11E33">
        <w:rPr>
          <w:b/>
          <w:i/>
        </w:rPr>
        <w:t>ai fait, j</w:t>
      </w:r>
      <w:r w:rsidR="00CE335F">
        <w:rPr>
          <w:b/>
          <w:i/>
        </w:rPr>
        <w:t>’</w:t>
      </w:r>
      <w:r w:rsidRPr="00F11E33">
        <w:rPr>
          <w:b/>
          <w:i/>
        </w:rPr>
        <w:t>ai m</w:t>
      </w:r>
      <w:r w:rsidR="00C00878" w:rsidRPr="00F11E33">
        <w:rPr>
          <w:b/>
          <w:i/>
        </w:rPr>
        <w:t>angé la nourriture du chien. Je </w:t>
      </w:r>
      <w:r w:rsidRPr="00F11E33">
        <w:rPr>
          <w:b/>
          <w:i/>
        </w:rPr>
        <w:t>n</w:t>
      </w:r>
      <w:r w:rsidR="00CE335F">
        <w:rPr>
          <w:b/>
          <w:i/>
        </w:rPr>
        <w:t>’</w:t>
      </w:r>
      <w:r w:rsidRPr="00F11E33">
        <w:rPr>
          <w:b/>
          <w:i/>
        </w:rPr>
        <w:t>avais plus aucune estime de moi</w:t>
      </w:r>
      <w:r w:rsidRPr="00F11E33">
        <w:rPr>
          <w:b/>
        </w:rPr>
        <w:t xml:space="preserve"> </w:t>
      </w:r>
      <w:r w:rsidRPr="00F11E33">
        <w:t>(…) ».</w:t>
      </w:r>
    </w:p>
    <w:p w14:paraId="36F42E5F" w14:textId="77777777" w:rsidR="005B6420" w:rsidRPr="00F11E33" w:rsidRDefault="005B6420" w:rsidP="005B6420">
      <w:pPr>
        <w:pStyle w:val="AlinaJustifi"/>
      </w:pPr>
      <w:r w:rsidRPr="00F11E33">
        <w:t xml:space="preserve">Une autre victime a fait état devant les </w:t>
      </w:r>
      <w:proofErr w:type="spellStart"/>
      <w:r w:rsidRPr="00F11E33">
        <w:t>rapporteures</w:t>
      </w:r>
      <w:proofErr w:type="spellEnd"/>
      <w:r w:rsidRPr="00F11E33">
        <w:t xml:space="preserve"> de la délégation de la soumission contrainte et de la manipulation subie : « </w:t>
      </w:r>
      <w:r w:rsidRPr="00F11E33">
        <w:rPr>
          <w:i/>
        </w:rPr>
        <w:t>Je fais ma première scène. J</w:t>
      </w:r>
      <w:r w:rsidR="00CE335F">
        <w:rPr>
          <w:i/>
        </w:rPr>
        <w:t>’</w:t>
      </w:r>
      <w:r w:rsidRPr="00F11E33">
        <w:rPr>
          <w:i/>
        </w:rPr>
        <w:t xml:space="preserve">avais spécifié que je voulais un rapport protégé, pas de sodomie. Au final, on me dit </w:t>
      </w:r>
      <w:r w:rsidR="007B1ACB">
        <w:rPr>
          <w:i/>
        </w:rPr>
        <w:t>“ </w:t>
      </w:r>
      <w:r w:rsidRPr="00F11E33">
        <w:t>fais pas chier, ça va aller vite</w:t>
      </w:r>
      <w:r w:rsidR="00C00878" w:rsidRPr="00F11E33">
        <w:rPr>
          <w:i/>
        </w:rPr>
        <w:t> </w:t>
      </w:r>
      <w:r w:rsidR="007B1ACB">
        <w:rPr>
          <w:i/>
        </w:rPr>
        <w:t>”</w:t>
      </w:r>
      <w:r w:rsidRPr="00F11E33">
        <w:rPr>
          <w:i/>
        </w:rPr>
        <w:t xml:space="preserve">. </w:t>
      </w:r>
      <w:r w:rsidRPr="00F11E33">
        <w:rPr>
          <w:b/>
          <w:i/>
        </w:rPr>
        <w:t>On ne se rend pas compte que c</w:t>
      </w:r>
      <w:r w:rsidR="00CE335F">
        <w:rPr>
          <w:b/>
          <w:i/>
        </w:rPr>
        <w:t>’</w:t>
      </w:r>
      <w:r w:rsidRPr="00F11E33">
        <w:rPr>
          <w:b/>
          <w:i/>
        </w:rPr>
        <w:t>est un viol, que c</w:t>
      </w:r>
      <w:r w:rsidR="00CE335F">
        <w:rPr>
          <w:b/>
          <w:i/>
        </w:rPr>
        <w:t>’</w:t>
      </w:r>
      <w:r w:rsidRPr="00F11E33">
        <w:rPr>
          <w:b/>
          <w:i/>
        </w:rPr>
        <w:t>est de la torture. La manipulation que l</w:t>
      </w:r>
      <w:r w:rsidR="00CE335F">
        <w:rPr>
          <w:b/>
          <w:i/>
        </w:rPr>
        <w:t>’</w:t>
      </w:r>
      <w:r w:rsidRPr="00F11E33">
        <w:rPr>
          <w:b/>
          <w:i/>
        </w:rPr>
        <w:t>on subit est très importante</w:t>
      </w:r>
      <w:r w:rsidRPr="00F11E33">
        <w:rPr>
          <w:i/>
        </w:rPr>
        <w:t>. (…) On a mal, on est im</w:t>
      </w:r>
      <w:r w:rsidR="00C00878" w:rsidRPr="00F11E33">
        <w:rPr>
          <w:i/>
        </w:rPr>
        <w:t>puissante, on se fait insulter ;</w:t>
      </w:r>
      <w:r w:rsidRPr="00F11E33">
        <w:rPr>
          <w:i/>
        </w:rPr>
        <w:t xml:space="preserve"> le but c</w:t>
      </w:r>
      <w:r w:rsidR="00CE335F">
        <w:rPr>
          <w:i/>
        </w:rPr>
        <w:t>’</w:t>
      </w:r>
      <w:r w:rsidRPr="00F11E33">
        <w:rPr>
          <w:i/>
        </w:rPr>
        <w:t>est qu</w:t>
      </w:r>
      <w:r w:rsidR="00CE335F">
        <w:rPr>
          <w:i/>
        </w:rPr>
        <w:t>’</w:t>
      </w:r>
      <w:r w:rsidRPr="00F11E33">
        <w:rPr>
          <w:i/>
        </w:rPr>
        <w:t xml:space="preserve">on obéisse. </w:t>
      </w:r>
      <w:r w:rsidRPr="00F11E33">
        <w:rPr>
          <w:b/>
          <w:i/>
        </w:rPr>
        <w:t>On est dans une forme de soumission totale</w:t>
      </w:r>
      <w:r w:rsidRPr="00F11E33">
        <w:rPr>
          <w:i/>
        </w:rPr>
        <w:t>. Et on se dit qu</w:t>
      </w:r>
      <w:r w:rsidR="00CE335F">
        <w:rPr>
          <w:i/>
        </w:rPr>
        <w:t>’</w:t>
      </w:r>
      <w:r w:rsidRPr="00F11E33">
        <w:rPr>
          <w:i/>
        </w:rPr>
        <w:t>on a accepté d</w:t>
      </w:r>
      <w:r w:rsidR="00CE335F">
        <w:rPr>
          <w:i/>
        </w:rPr>
        <w:t>’</w:t>
      </w:r>
      <w:r w:rsidRPr="00F11E33">
        <w:rPr>
          <w:i/>
        </w:rPr>
        <w:t>être là. (…) Puis il y a eu un tournage avec un autre homme, encore un viol, de la sodomie forcée, pourtant cette personne était au courant de tout ce que je refusais. (…) Le lendemain matin, avec un quatrième homme, toujours pas de préservatif, encore un rapport anal forcé. (…) J</w:t>
      </w:r>
      <w:r w:rsidR="00CE335F">
        <w:rPr>
          <w:i/>
        </w:rPr>
        <w:t>’</w:t>
      </w:r>
      <w:r w:rsidRPr="00F11E33">
        <w:rPr>
          <w:i/>
        </w:rPr>
        <w:t>ai subi des violences verbales, physiques, psychologiques. Pendant les scènes, je demandais d</w:t>
      </w:r>
      <w:r w:rsidR="00CE335F">
        <w:rPr>
          <w:i/>
        </w:rPr>
        <w:t>’</w:t>
      </w:r>
      <w:r w:rsidRPr="00F11E33">
        <w:rPr>
          <w:i/>
        </w:rPr>
        <w:t>arrêter, je voulais arrêter. J</w:t>
      </w:r>
      <w:r w:rsidR="00CE335F">
        <w:rPr>
          <w:i/>
        </w:rPr>
        <w:t>’</w:t>
      </w:r>
      <w:r w:rsidRPr="00F11E33">
        <w:rPr>
          <w:i/>
        </w:rPr>
        <w:t>avais dit mon choix d</w:t>
      </w:r>
      <w:r w:rsidR="00CE335F">
        <w:rPr>
          <w:i/>
        </w:rPr>
        <w:t>’</w:t>
      </w:r>
      <w:r w:rsidRPr="00F11E33">
        <w:rPr>
          <w:i/>
        </w:rPr>
        <w:t>un seul partenaire</w:t>
      </w:r>
      <w:r w:rsidR="00C00878" w:rsidRPr="00F11E33">
        <w:t>. »</w:t>
      </w:r>
    </w:p>
    <w:p w14:paraId="50A3CBC0" w14:textId="77777777" w:rsidR="005B6420" w:rsidRPr="00F11E33" w:rsidRDefault="005B6420" w:rsidP="005B6420">
      <w:pPr>
        <w:pStyle w:val="AlinaJustifi"/>
      </w:pPr>
      <w:r w:rsidRPr="00F11E33">
        <w:t>Elle conclu</w:t>
      </w:r>
      <w:r w:rsidR="00C00878" w:rsidRPr="00F11E33">
        <w:t>t</w:t>
      </w:r>
      <w:r w:rsidRPr="00F11E33">
        <w:t xml:space="preserve"> en précisant : « </w:t>
      </w:r>
      <w:r w:rsidRPr="00F11E33">
        <w:rPr>
          <w:i/>
        </w:rPr>
        <w:t>personne, à part les femmes qui ont vécu des choses similaires, ne savent ce qui se passe réellement sur ces tournages, dans ce milieu</w:t>
      </w:r>
      <w:r w:rsidR="00C00878" w:rsidRPr="00F11E33">
        <w:t>. »</w:t>
      </w:r>
    </w:p>
    <w:p w14:paraId="36CC6B67" w14:textId="77777777" w:rsidR="005B6420" w:rsidRPr="00F11E33" w:rsidRDefault="005B6420" w:rsidP="00CD4D0C">
      <w:pPr>
        <w:pStyle w:val="Titre5"/>
      </w:pPr>
      <w:bookmarkStart w:id="293" w:name="_Toc112142330"/>
      <w:bookmarkStart w:id="294" w:name="_Toc112162354"/>
      <w:bookmarkStart w:id="295" w:name="_Toc114073630"/>
      <w:bookmarkStart w:id="296" w:name="_Toc114585007"/>
      <w:bookmarkStart w:id="297" w:name="_Toc114817641"/>
      <w:bookmarkStart w:id="298" w:name="_Toc114849337"/>
      <w:r w:rsidRPr="00F11E33">
        <w:t>La quasi-impossibilité pour les victimes de faire retirer les vidéos incriminées</w:t>
      </w:r>
      <w:bookmarkEnd w:id="293"/>
      <w:bookmarkEnd w:id="294"/>
      <w:bookmarkEnd w:id="295"/>
      <w:bookmarkEnd w:id="296"/>
      <w:bookmarkEnd w:id="297"/>
      <w:bookmarkEnd w:id="298"/>
    </w:p>
    <w:p w14:paraId="5B412269" w14:textId="77777777" w:rsidR="005B6420" w:rsidRPr="00F11E33" w:rsidRDefault="005B6420" w:rsidP="005B6420">
      <w:pPr>
        <w:pStyle w:val="AlinaJustifi"/>
      </w:pPr>
      <w:r w:rsidRPr="00F11E33">
        <w:t xml:space="preserve">Les victimes ont fait part aux </w:t>
      </w:r>
      <w:proofErr w:type="spellStart"/>
      <w:r w:rsidRPr="00F11E33">
        <w:t>rapporteures</w:t>
      </w:r>
      <w:proofErr w:type="spellEnd"/>
      <w:r w:rsidRPr="00F11E33">
        <w:t xml:space="preserve"> de la délégation de leur quasi-impossibilité d</w:t>
      </w:r>
      <w:r w:rsidR="00CE335F">
        <w:t>’</w:t>
      </w:r>
      <w:r w:rsidRPr="00F11E33">
        <w:t>obtenir, par la suite, le retrait des vidéos des scènes tournées. Lorsqu</w:t>
      </w:r>
      <w:r w:rsidR="00CE335F">
        <w:t>’</w:t>
      </w:r>
      <w:r w:rsidRPr="00F11E33">
        <w:t>elles en ont fait la demande auprès du producteur aujourd</w:t>
      </w:r>
      <w:r w:rsidR="00CE335F">
        <w:t>’</w:t>
      </w:r>
      <w:r w:rsidRPr="00F11E33">
        <w:t>hui mis en examen, il leur a notamment été demandé de payer pour supprimer les vidéos mais la somme requise était supérieure à celle gagnée pour les tournages. Une des victimes s</w:t>
      </w:r>
      <w:r w:rsidR="00CE335F">
        <w:t>’</w:t>
      </w:r>
      <w:r w:rsidRPr="00F11E33">
        <w:t>est vue proposer de « </w:t>
      </w:r>
      <w:r w:rsidRPr="00F11E33">
        <w:rPr>
          <w:i/>
        </w:rPr>
        <w:t>devenir son esclave sexuelle à vie</w:t>
      </w:r>
      <w:r w:rsidRPr="00F11E33">
        <w:t> » ou « </w:t>
      </w:r>
      <w:r w:rsidRPr="00F11E33">
        <w:rPr>
          <w:i/>
        </w:rPr>
        <w:t>d</w:t>
      </w:r>
      <w:r w:rsidR="00CE335F">
        <w:rPr>
          <w:i/>
        </w:rPr>
        <w:t>’</w:t>
      </w:r>
      <w:r w:rsidRPr="00F11E33">
        <w:rPr>
          <w:i/>
        </w:rPr>
        <w:t>exercer dans des bordels à Bruxelles pour une rente à</w:t>
      </w:r>
      <w:r w:rsidR="007B1ACB">
        <w:rPr>
          <w:i/>
        </w:rPr>
        <w:t> </w:t>
      </w:r>
      <w:r w:rsidRPr="00F11E33">
        <w:rPr>
          <w:i/>
        </w:rPr>
        <w:t>vie</w:t>
      </w:r>
      <w:r w:rsidRPr="00F11E33">
        <w:t> ».</w:t>
      </w:r>
    </w:p>
    <w:p w14:paraId="6CD207BC" w14:textId="77777777" w:rsidR="005B6420" w:rsidRPr="00F11E33" w:rsidRDefault="005B6420" w:rsidP="005B6420">
      <w:pPr>
        <w:pStyle w:val="AlinaJustifi"/>
      </w:pPr>
      <w:r w:rsidRPr="00F11E33">
        <w:t>Une autre victime a insisté sur la viralité de la diffusion de la vidéo dès sa mise en ligne et sur ses conséquences : « </w:t>
      </w:r>
      <w:r w:rsidRPr="00F11E33">
        <w:rPr>
          <w:i/>
        </w:rPr>
        <w:t xml:space="preserve">la vidéo est parue sur un site accessible en France. À partir de là, le lynchage a commencé. (…) Je me suis fait lyncher sur </w:t>
      </w:r>
      <w:r w:rsidRPr="00971570">
        <w:rPr>
          <w:i/>
        </w:rPr>
        <w:t>Internet</w:t>
      </w:r>
      <w:r w:rsidRPr="00F11E33">
        <w:rPr>
          <w:i/>
        </w:rPr>
        <w:t xml:space="preserve">. La vidéo était partout, sur les réseaux sociaux, sur </w:t>
      </w:r>
      <w:r w:rsidRPr="00F11E33">
        <w:t>Facebook</w:t>
      </w:r>
      <w:r w:rsidRPr="00F11E33">
        <w:rPr>
          <w:i/>
        </w:rPr>
        <w:t xml:space="preserve">, sur </w:t>
      </w:r>
      <w:r w:rsidRPr="00F11E33">
        <w:t>Twitter</w:t>
      </w:r>
      <w:r w:rsidRPr="00F11E33">
        <w:rPr>
          <w:i/>
        </w:rPr>
        <w:t>, sur des sites accessibles depuis la France et l</w:t>
      </w:r>
      <w:r w:rsidR="00CE335F">
        <w:rPr>
          <w:i/>
        </w:rPr>
        <w:t>’</w:t>
      </w:r>
      <w:r w:rsidRPr="00F11E33">
        <w:rPr>
          <w:i/>
        </w:rPr>
        <w:t>étranger, cela a fait le tour du monde, jusqu</w:t>
      </w:r>
      <w:r w:rsidR="00CE335F">
        <w:rPr>
          <w:i/>
        </w:rPr>
        <w:t>’</w:t>
      </w:r>
      <w:r w:rsidRPr="00F11E33">
        <w:rPr>
          <w:i/>
        </w:rPr>
        <w:t>à New York et Montréal. Je me suis fait harceler en bas de chez moi, j</w:t>
      </w:r>
      <w:r w:rsidR="00CE335F">
        <w:rPr>
          <w:i/>
        </w:rPr>
        <w:t>’</w:t>
      </w:r>
      <w:r w:rsidRPr="00F11E33">
        <w:rPr>
          <w:i/>
        </w:rPr>
        <w:t>ai reçu des lettres de menaces</w:t>
      </w:r>
      <w:r w:rsidR="00C00878" w:rsidRPr="00F11E33">
        <w:t>. »</w:t>
      </w:r>
    </w:p>
    <w:p w14:paraId="507F9F39" w14:textId="77777777" w:rsidR="005B6420" w:rsidRPr="00F11E33" w:rsidRDefault="005B6420" w:rsidP="00CD4D0C">
      <w:pPr>
        <w:pStyle w:val="Titre4"/>
      </w:pPr>
      <w:bookmarkStart w:id="299" w:name="_Toc109406157"/>
      <w:bookmarkStart w:id="300" w:name="_Toc112142331"/>
      <w:bookmarkStart w:id="301" w:name="_Toc112162355"/>
      <w:bookmarkStart w:id="302" w:name="_Toc112234484"/>
      <w:bookmarkStart w:id="303" w:name="_Toc112245460"/>
      <w:bookmarkStart w:id="304" w:name="_Toc114073631"/>
      <w:bookmarkStart w:id="305" w:name="_Toc114585008"/>
      <w:bookmarkStart w:id="306" w:name="_Toc114817642"/>
      <w:bookmarkStart w:id="307" w:name="_Toc114849338"/>
      <w:r w:rsidRPr="00F11E33">
        <w:t>L</w:t>
      </w:r>
      <w:r w:rsidR="00CE335F">
        <w:t>’</w:t>
      </w:r>
      <w:r w:rsidR="007B1ACB">
        <w:t xml:space="preserve">affaire </w:t>
      </w:r>
      <w:r w:rsidR="007B1ACB" w:rsidRPr="007B1ACB">
        <w:rPr>
          <w:i/>
        </w:rPr>
        <w:t>Jacquie et Michel</w:t>
      </w:r>
      <w:r w:rsidRPr="00F11E33">
        <w:t xml:space="preserve"> et la mesure du cynisme de ses représentants devant la délégation aux droits des femmes</w:t>
      </w:r>
      <w:bookmarkEnd w:id="299"/>
      <w:bookmarkEnd w:id="300"/>
      <w:bookmarkEnd w:id="301"/>
      <w:bookmarkEnd w:id="302"/>
      <w:bookmarkEnd w:id="303"/>
      <w:bookmarkEnd w:id="304"/>
      <w:bookmarkEnd w:id="305"/>
      <w:bookmarkEnd w:id="306"/>
      <w:bookmarkEnd w:id="307"/>
    </w:p>
    <w:p w14:paraId="4B0C2526" w14:textId="77777777" w:rsidR="005B6420" w:rsidRPr="00F11E33" w:rsidRDefault="005B6420" w:rsidP="005B6420">
      <w:pPr>
        <w:pStyle w:val="AlinaJustifi"/>
      </w:pPr>
      <w:r w:rsidRPr="00F11E33">
        <w:t>Dans le cadre d</w:t>
      </w:r>
      <w:r w:rsidR="00CE335F">
        <w:t>’</w:t>
      </w:r>
      <w:r w:rsidRPr="00F11E33">
        <w:t>une autre procédure, distincte de l</w:t>
      </w:r>
      <w:r w:rsidR="00CE335F">
        <w:t>’</w:t>
      </w:r>
      <w:r w:rsidRPr="00F11E33">
        <w:t xml:space="preserve">affaire </w:t>
      </w:r>
      <w:r w:rsidRPr="00F11E33">
        <w:rPr>
          <w:i/>
        </w:rPr>
        <w:t>French Bukkake</w:t>
      </w:r>
      <w:r w:rsidRPr="00F11E33">
        <w:t xml:space="preserve">, une enquête préliminaire de la police judiciaire de Paris a été ouverte en septembre 2020 concernant des tournages pornographiques diffusés par des sites détenus par le groupe </w:t>
      </w:r>
      <w:r w:rsidRPr="007B1ACB">
        <w:rPr>
          <w:rStyle w:val="Caractresansattribut"/>
        </w:rPr>
        <w:t>ARES</w:t>
      </w:r>
      <w:r w:rsidRPr="00F11E33">
        <w:t xml:space="preserve">, principalement la marque </w:t>
      </w:r>
      <w:r w:rsidRPr="00F11E33">
        <w:rPr>
          <w:i/>
        </w:rPr>
        <w:t>Jacquie et Michel</w:t>
      </w:r>
      <w:r w:rsidRPr="00F11E33">
        <w:t>, après un signalement adress</w:t>
      </w:r>
      <w:r w:rsidR="00C00878" w:rsidRPr="00F11E33">
        <w:t>é en juillet 2020 au Parquet de </w:t>
      </w:r>
      <w:r w:rsidRPr="00F11E33">
        <w:t xml:space="preserve">Paris par trois associations féministes : </w:t>
      </w:r>
      <w:r w:rsidRPr="00F11E33">
        <w:rPr>
          <w:i/>
        </w:rPr>
        <w:t xml:space="preserve">Osez le </w:t>
      </w:r>
      <w:proofErr w:type="gramStart"/>
      <w:r w:rsidRPr="00F11E33">
        <w:rPr>
          <w:i/>
        </w:rPr>
        <w:t>féminisme !</w:t>
      </w:r>
      <w:r w:rsidRPr="00F11E33">
        <w:t>,</w:t>
      </w:r>
      <w:proofErr w:type="gramEnd"/>
      <w:r w:rsidRPr="00F11E33">
        <w:t xml:space="preserve"> </w:t>
      </w:r>
      <w:r w:rsidRPr="00F11E33">
        <w:rPr>
          <w:i/>
        </w:rPr>
        <w:t xml:space="preserve">Les </w:t>
      </w:r>
      <w:proofErr w:type="spellStart"/>
      <w:r w:rsidRPr="00F11E33">
        <w:rPr>
          <w:i/>
        </w:rPr>
        <w:t>Effronté-es</w:t>
      </w:r>
      <w:proofErr w:type="spellEnd"/>
      <w:r w:rsidRPr="00F11E33">
        <w:t xml:space="preserve"> et le </w:t>
      </w:r>
      <w:r w:rsidRPr="00F11E33">
        <w:rPr>
          <w:i/>
        </w:rPr>
        <w:t>Mouvement du Nid</w:t>
      </w:r>
      <w:r w:rsidRPr="00F11E33">
        <w:t>.</w:t>
      </w:r>
    </w:p>
    <w:p w14:paraId="2BF9FBAC" w14:textId="77777777" w:rsidR="005B6420" w:rsidRPr="00F11E33" w:rsidRDefault="005B6420" w:rsidP="005B6420">
      <w:pPr>
        <w:pStyle w:val="AlinaJustifi"/>
      </w:pPr>
      <w:r w:rsidRPr="00F11E33">
        <w:t>Cette enquête a abouti à l</w:t>
      </w:r>
      <w:r w:rsidR="00CE335F">
        <w:t>’</w:t>
      </w:r>
      <w:r w:rsidRPr="00F11E33">
        <w:t>ouverture d</w:t>
      </w:r>
      <w:r w:rsidR="00CE335F">
        <w:t>’</w:t>
      </w:r>
      <w:r w:rsidRPr="00F11E33">
        <w:t xml:space="preserve">une deuxième information judiciaire, distincte de la procédure visant le site </w:t>
      </w:r>
      <w:r w:rsidRPr="00F11E33">
        <w:rPr>
          <w:i/>
        </w:rPr>
        <w:t>French Bukkake</w:t>
      </w:r>
      <w:r w:rsidRPr="00F11E33">
        <w:t>, et à la mise en examen pour complicité de viol et traite d</w:t>
      </w:r>
      <w:r w:rsidR="006954A0">
        <w:t xml:space="preserve">es </w:t>
      </w:r>
      <w:r w:rsidRPr="00F11E33">
        <w:t>être</w:t>
      </w:r>
      <w:r w:rsidR="006954A0">
        <w:t>s</w:t>
      </w:r>
      <w:r w:rsidRPr="00F11E33">
        <w:t xml:space="preserve"> humain</w:t>
      </w:r>
      <w:r w:rsidR="006954A0">
        <w:t>s</w:t>
      </w:r>
      <w:r w:rsidRPr="00F11E33">
        <w:t xml:space="preserve"> en bande organisée, le 17 juin 2022, de </w:t>
      </w:r>
      <w:r w:rsidRPr="00F11E33">
        <w:rPr>
          <w:b/>
        </w:rPr>
        <w:t>Michel Piron</w:t>
      </w:r>
      <w:r w:rsidRPr="00F11E33">
        <w:t xml:space="preserve">, fondateur du site pornographique </w:t>
      </w:r>
      <w:r w:rsidRPr="00F11E33">
        <w:rPr>
          <w:i/>
        </w:rPr>
        <w:t>Jacquie et Michel</w:t>
      </w:r>
      <w:r w:rsidRPr="00F11E33">
        <w:t xml:space="preserve"> et PDG du groupe </w:t>
      </w:r>
      <w:r w:rsidRPr="007B1ACB">
        <w:rPr>
          <w:rStyle w:val="Caractresansattribut"/>
        </w:rPr>
        <w:t>ARES</w:t>
      </w:r>
      <w:r w:rsidRPr="00F11E33">
        <w:t>, aux cô</w:t>
      </w:r>
      <w:r w:rsidR="007B1ACB">
        <w:t>tés de trois autres personnes – </w:t>
      </w:r>
      <w:r w:rsidRPr="00F11E33">
        <w:t>un ancien acteur</w:t>
      </w:r>
      <w:r w:rsidR="00C00878" w:rsidRPr="00F11E33">
        <w:t xml:space="preserve"> et deux anciens réalisateurs</w:t>
      </w:r>
      <w:r w:rsidR="007B1ACB">
        <w:t> </w:t>
      </w:r>
      <w:r w:rsidR="00C00878" w:rsidRPr="00F11E33">
        <w:t xml:space="preserve">– </w:t>
      </w:r>
      <w:r w:rsidRPr="00F11E33">
        <w:t>ayant également fait l</w:t>
      </w:r>
      <w:r w:rsidR="00CE335F">
        <w:t>’</w:t>
      </w:r>
      <w:r w:rsidRPr="00F11E33">
        <w:t>objet de l</w:t>
      </w:r>
      <w:r w:rsidR="00CE335F">
        <w:t>’</w:t>
      </w:r>
      <w:r w:rsidRPr="00F11E33">
        <w:t xml:space="preserve">enquête préliminaire et </w:t>
      </w:r>
      <w:r w:rsidRPr="00F11E33">
        <w:rPr>
          <w:b/>
        </w:rPr>
        <w:t>mis en examen pour viols, complicité de viol, proxénétisme et traite d</w:t>
      </w:r>
      <w:r w:rsidR="006954A0">
        <w:rPr>
          <w:b/>
        </w:rPr>
        <w:t xml:space="preserve">es </w:t>
      </w:r>
      <w:r w:rsidRPr="00F11E33">
        <w:rPr>
          <w:b/>
        </w:rPr>
        <w:t>être</w:t>
      </w:r>
      <w:r w:rsidR="006954A0">
        <w:rPr>
          <w:b/>
        </w:rPr>
        <w:t>s</w:t>
      </w:r>
      <w:r w:rsidRPr="00F11E33">
        <w:rPr>
          <w:b/>
        </w:rPr>
        <w:t xml:space="preserve"> humain</w:t>
      </w:r>
      <w:r w:rsidR="006954A0">
        <w:rPr>
          <w:b/>
        </w:rPr>
        <w:t>s</w:t>
      </w:r>
      <w:r w:rsidRPr="00F11E33">
        <w:rPr>
          <w:b/>
        </w:rPr>
        <w:t xml:space="preserve"> en bande organisée</w:t>
      </w:r>
      <w:r w:rsidRPr="00F11E33">
        <w:t>. L</w:t>
      </w:r>
      <w:r w:rsidR="00CE335F">
        <w:t>’</w:t>
      </w:r>
      <w:r w:rsidRPr="00F11E33">
        <w:t xml:space="preserve">un des mis en examen est, par ailleurs, poursuivi pour </w:t>
      </w:r>
      <w:r w:rsidRPr="00F11E33">
        <w:rPr>
          <w:b/>
        </w:rPr>
        <w:t>complicité de viol avec acte de torture et de barbarie</w:t>
      </w:r>
      <w:r w:rsidRPr="00F11E33">
        <w:t>.</w:t>
      </w:r>
    </w:p>
    <w:p w14:paraId="3038B94C" w14:textId="77777777" w:rsidR="005B6420" w:rsidRPr="00F11E33" w:rsidRDefault="005B6420" w:rsidP="005B6420">
      <w:pPr>
        <w:pStyle w:val="AlinaJustifi"/>
      </w:pPr>
      <w:r w:rsidRPr="00F11E33">
        <w:t>À ce stade, d</w:t>
      </w:r>
      <w:r w:rsidR="00CE335F">
        <w:t>’</w:t>
      </w:r>
      <w:r w:rsidRPr="00F11E33">
        <w:t xml:space="preserve">après les informations rendues publiques, </w:t>
      </w:r>
      <w:r w:rsidRPr="00121AAD">
        <w:rPr>
          <w:b/>
        </w:rPr>
        <w:t>sept plaignantes</w:t>
      </w:r>
      <w:r w:rsidRPr="00F11E33">
        <w:t xml:space="preserve"> sont constituées au dossier. En outre, les informations révélées par la presse</w:t>
      </w:r>
      <w:r w:rsidRPr="00F11E33">
        <w:rPr>
          <w:rStyle w:val="Appelnotedebasdep"/>
        </w:rPr>
        <w:footnoteReference w:id="25"/>
      </w:r>
      <w:r w:rsidRPr="00F11E33">
        <w:t xml:space="preserve"> font état de méthodes de recrutement et de modes opératoires similaires à ceux décrits précédemment dans le cadre du dossier </w:t>
      </w:r>
      <w:r w:rsidRPr="00F11E33">
        <w:rPr>
          <w:i/>
        </w:rPr>
        <w:t>French Bukkake</w:t>
      </w:r>
      <w:r w:rsidRPr="00F11E33">
        <w:t> : pratiques sexuelles non consenties, viols de soumission, violences physiques et psychologiques, chantage financier pour accéder à la demande de retrait des vidéos, etc.</w:t>
      </w:r>
    </w:p>
    <w:p w14:paraId="0B295AD9" w14:textId="77777777" w:rsidR="000C2F7E" w:rsidRDefault="005B6420" w:rsidP="00780986">
      <w:pPr>
        <w:pStyle w:val="AlinaJustifi"/>
      </w:pPr>
      <w:r w:rsidRPr="00F11E33">
        <w:t xml:space="preserve">Lors de la rencontre entre les </w:t>
      </w:r>
      <w:proofErr w:type="spellStart"/>
      <w:r w:rsidRPr="00F11E33">
        <w:t>rapporteures</w:t>
      </w:r>
      <w:proofErr w:type="spellEnd"/>
      <w:r w:rsidRPr="00F11E33">
        <w:t xml:space="preserve"> de la délégation et des victimes parties civiles au dossier de l</w:t>
      </w:r>
      <w:r w:rsidR="00CE335F">
        <w:t>’</w:t>
      </w:r>
      <w:r w:rsidRPr="00F11E33">
        <w:t xml:space="preserve">affaire </w:t>
      </w:r>
      <w:r w:rsidRPr="00F11E33">
        <w:rPr>
          <w:i/>
        </w:rPr>
        <w:t>French Bukkake</w:t>
      </w:r>
      <w:r w:rsidRPr="00F11E33">
        <w:t>, le 29 mars</w:t>
      </w:r>
      <w:r w:rsidR="000C2F7E">
        <w:t xml:space="preserve"> 2022, M</w:t>
      </w:r>
      <w:r w:rsidRPr="00F11E33">
        <w:t xml:space="preserve">aître Lorraine </w:t>
      </w:r>
      <w:proofErr w:type="spellStart"/>
      <w:r w:rsidRPr="00F11E33">
        <w:t>Questiaux</w:t>
      </w:r>
      <w:proofErr w:type="spellEnd"/>
      <w:r w:rsidRPr="00F11E33">
        <w:t xml:space="preserve">, par ailleurs avocate de certaines plaignantes dans le dossier </w:t>
      </w:r>
      <w:r w:rsidRPr="00F11E33">
        <w:rPr>
          <w:i/>
        </w:rPr>
        <w:t>Jacquie et Michel</w:t>
      </w:r>
      <w:r w:rsidRPr="00F11E33">
        <w:t xml:space="preserve">, avait alors indiqué aux </w:t>
      </w:r>
      <w:proofErr w:type="spellStart"/>
      <w:r w:rsidRPr="00F11E33">
        <w:t>rapporteures</w:t>
      </w:r>
      <w:proofErr w:type="spellEnd"/>
      <w:r w:rsidRPr="00F11E33">
        <w:t> : « </w:t>
      </w:r>
      <w:r w:rsidRPr="00F11E33">
        <w:rPr>
          <w:i/>
        </w:rPr>
        <w:t>il y a actuellement une affaire ouverte, au stade de l</w:t>
      </w:r>
      <w:r w:rsidR="00CE335F">
        <w:rPr>
          <w:i/>
        </w:rPr>
        <w:t>’</w:t>
      </w:r>
      <w:r w:rsidRPr="00F11E33">
        <w:rPr>
          <w:i/>
        </w:rPr>
        <w:t xml:space="preserve">enquête préliminaire, contre </w:t>
      </w:r>
      <w:r w:rsidRPr="00F11E33">
        <w:t>Jacquie et Michel</w:t>
      </w:r>
      <w:r w:rsidRPr="00F11E33">
        <w:rPr>
          <w:i/>
        </w:rPr>
        <w:t xml:space="preserve"> dans laquelle une quinzaine de femmes plaignantes relatent les mêmes modes opératoires avec des protagonistes différents de l</w:t>
      </w:r>
      <w:r w:rsidR="00CE335F">
        <w:rPr>
          <w:i/>
        </w:rPr>
        <w:t>’</w:t>
      </w:r>
      <w:r w:rsidR="000C2F7E">
        <w:rPr>
          <w:i/>
        </w:rPr>
        <w:t xml:space="preserve">affaire dite du </w:t>
      </w:r>
      <w:r w:rsidRPr="00F11E33">
        <w:t>French Bukkake</w:t>
      </w:r>
      <w:r w:rsidRPr="00F11E33">
        <w:rPr>
          <w:i/>
        </w:rPr>
        <w:t>. Nous sommes im</w:t>
      </w:r>
      <w:r w:rsidR="00C00878" w:rsidRPr="00F11E33">
        <w:rPr>
          <w:i/>
        </w:rPr>
        <w:t>pliqués dans les deux dossiers ;</w:t>
      </w:r>
      <w:r w:rsidRPr="00F11E33">
        <w:rPr>
          <w:i/>
        </w:rPr>
        <w:t xml:space="preserve"> il y a des plaintes individuelles, des plaintes disséminées dans différents parquets en France ; l</w:t>
      </w:r>
      <w:r w:rsidR="00CE335F">
        <w:rPr>
          <w:i/>
        </w:rPr>
        <w:t>’</w:t>
      </w:r>
      <w:r w:rsidRPr="00F11E33">
        <w:rPr>
          <w:i/>
        </w:rPr>
        <w:t>instruction révèle des actes de torture, de barbarie, de violence extrême, dont les modes opératoires sont les mêmes dans les deux affaires.</w:t>
      </w:r>
      <w:r w:rsidRPr="00F11E33">
        <w:t xml:space="preserve"> »</w:t>
      </w:r>
    </w:p>
    <w:p w14:paraId="4C8F0030" w14:textId="77777777" w:rsidR="005B6420" w:rsidRPr="00F11E33" w:rsidRDefault="005B6420" w:rsidP="005B6420">
      <w:pPr>
        <w:pStyle w:val="AlinaJustifi"/>
      </w:pPr>
      <w:r w:rsidRPr="00F11E33">
        <w:t>Lors de son audition par la délégation le 20 janvier 2022, Céline Piques, porte-parole de l</w:t>
      </w:r>
      <w:r w:rsidR="00CE335F">
        <w:t>’</w:t>
      </w:r>
      <w:r w:rsidRPr="00F11E33">
        <w:t xml:space="preserve">association </w:t>
      </w:r>
      <w:r w:rsidRPr="00F11E33">
        <w:rPr>
          <w:i/>
        </w:rPr>
        <w:t xml:space="preserve">Osez le </w:t>
      </w:r>
      <w:proofErr w:type="gramStart"/>
      <w:r w:rsidRPr="00F11E33">
        <w:rPr>
          <w:i/>
        </w:rPr>
        <w:t>féminisme !</w:t>
      </w:r>
      <w:r w:rsidRPr="00F11E33">
        <w:t>,</w:t>
      </w:r>
      <w:proofErr w:type="gramEnd"/>
      <w:r w:rsidRPr="00F11E33">
        <w:t xml:space="preserve"> déclarait également : « Jacquie et Michel </w:t>
      </w:r>
      <w:r w:rsidRPr="00F11E33">
        <w:rPr>
          <w:i/>
        </w:rPr>
        <w:t>a mis en place un système d</w:t>
      </w:r>
      <w:r w:rsidR="00CE335F">
        <w:rPr>
          <w:i/>
        </w:rPr>
        <w:t>’</w:t>
      </w:r>
      <w:r w:rsidRPr="00F11E33">
        <w:rPr>
          <w:i/>
        </w:rPr>
        <w:t xml:space="preserve">extorsion de fonds. Une fois que la vidéo a été </w:t>
      </w:r>
      <w:r w:rsidRPr="00F11E33">
        <w:t>uploadée</w:t>
      </w:r>
      <w:r w:rsidRPr="00F11E33">
        <w:rPr>
          <w:i/>
        </w:rPr>
        <w:t>, 3 000 à 5 000 euros sont demandés aux femmes pour la supprimer. Le retrait n</w:t>
      </w:r>
      <w:r w:rsidR="00CE335F">
        <w:rPr>
          <w:i/>
        </w:rPr>
        <w:t>’</w:t>
      </w:r>
      <w:r w:rsidRPr="00F11E33">
        <w:rPr>
          <w:i/>
        </w:rPr>
        <w:t xml:space="preserve">est pas effectif. Si elle est retirée du site </w:t>
      </w:r>
      <w:r w:rsidRPr="00F11E33">
        <w:t>Jacquie et Michel</w:t>
      </w:r>
      <w:r w:rsidRPr="00F11E33">
        <w:rPr>
          <w:i/>
        </w:rPr>
        <w:t>, elle a pu être récupérée entre temps par n</w:t>
      </w:r>
      <w:r w:rsidR="00CE335F">
        <w:rPr>
          <w:i/>
        </w:rPr>
        <w:t>’</w:t>
      </w:r>
      <w:r w:rsidRPr="00F11E33">
        <w:rPr>
          <w:i/>
        </w:rPr>
        <w:t>importe quel particulier pour être téléchargée à nouveau sur une autre plateforme, puisque personne ne contrôle le téléchargement des contenus</w:t>
      </w:r>
      <w:r w:rsidR="000F446F" w:rsidRPr="00F11E33">
        <w:t>. »</w:t>
      </w:r>
    </w:p>
    <w:p w14:paraId="2507049C" w14:textId="77777777" w:rsidR="005B6420" w:rsidRPr="00F11E33" w:rsidRDefault="005B6420" w:rsidP="005B6420">
      <w:pPr>
        <w:pStyle w:val="AlinaJustifi"/>
      </w:pPr>
      <w:r w:rsidRPr="00F11E33">
        <w:t>Rétrospectivement, l</w:t>
      </w:r>
      <w:r w:rsidR="00CE335F">
        <w:t>’</w:t>
      </w:r>
      <w:r w:rsidRPr="00F11E33">
        <w:t xml:space="preserve">audition par la délégation de représentants du groupe </w:t>
      </w:r>
      <w:r w:rsidRPr="000C2F7E">
        <w:rPr>
          <w:rStyle w:val="Caractresansattribut"/>
        </w:rPr>
        <w:t>ARES</w:t>
      </w:r>
      <w:r w:rsidRPr="00F11E33">
        <w:t xml:space="preserve">, le 11 mai 2022, apparaît particulièrement </w:t>
      </w:r>
      <w:r w:rsidR="006C2679">
        <w:t>empreinte</w:t>
      </w:r>
      <w:r w:rsidR="006C2679" w:rsidRPr="00F11E33">
        <w:t xml:space="preserve"> </w:t>
      </w:r>
      <w:r w:rsidRPr="00F11E33">
        <w:t>de cynisme, non seulement parce qu</w:t>
      </w:r>
      <w:r w:rsidR="00CE335F">
        <w:t>’</w:t>
      </w:r>
      <w:r w:rsidRPr="00F11E33">
        <w:t>ils mettaient alors en avant la mise en place par le groupe d</w:t>
      </w:r>
      <w:r w:rsidR="00CE335F">
        <w:t>’</w:t>
      </w:r>
      <w:r w:rsidRPr="00F11E33">
        <w:t>une « </w:t>
      </w:r>
      <w:r w:rsidRPr="00F11E33">
        <w:rPr>
          <w:i/>
        </w:rPr>
        <w:t>charte éthique et déontologique sur les conditions de tournage</w:t>
      </w:r>
      <w:r w:rsidRPr="00F11E33">
        <w:t> » mais aussi parce qu</w:t>
      </w:r>
      <w:r w:rsidR="00CE335F">
        <w:t>’</w:t>
      </w:r>
      <w:r w:rsidRPr="00F11E33">
        <w:t>ils s</w:t>
      </w:r>
      <w:r w:rsidR="00CE335F">
        <w:t>’</w:t>
      </w:r>
      <w:r w:rsidRPr="00F11E33">
        <w:t>abritaient derrière leur statut de simple diffuseur pour se dédouaner de toute responsabilité s</w:t>
      </w:r>
      <w:r w:rsidR="00CE335F">
        <w:t>’</w:t>
      </w:r>
      <w:r w:rsidRPr="00F11E33">
        <w:t>agissant de la production des contenus diffusés.</w:t>
      </w:r>
    </w:p>
    <w:p w14:paraId="19489FFA" w14:textId="77777777" w:rsidR="005B6420" w:rsidRPr="00F11E33" w:rsidRDefault="005B6420" w:rsidP="005B6420">
      <w:pPr>
        <w:pStyle w:val="AlinaJustifi"/>
      </w:pPr>
      <w:r w:rsidRPr="00F11E33">
        <w:t xml:space="preserve">Ainsi, Vincent </w:t>
      </w:r>
      <w:proofErr w:type="spellStart"/>
      <w:r w:rsidRPr="00F11E33">
        <w:t>Gey</w:t>
      </w:r>
      <w:proofErr w:type="spellEnd"/>
      <w:r w:rsidRPr="00F11E33">
        <w:t xml:space="preserve">, responsable des opérations du groupe </w:t>
      </w:r>
      <w:r w:rsidRPr="000C2F7E">
        <w:rPr>
          <w:rStyle w:val="Caractresansattribut"/>
        </w:rPr>
        <w:t>ARES</w:t>
      </w:r>
      <w:r w:rsidRPr="00F11E33">
        <w:t xml:space="preserve"> détenteur de la marque </w:t>
      </w:r>
      <w:r w:rsidRPr="00F11E33">
        <w:rPr>
          <w:i/>
        </w:rPr>
        <w:t>Jacquie et Michel</w:t>
      </w:r>
      <w:r w:rsidRPr="00F11E33">
        <w:t>, déclarait devant la délégation : « </w:t>
      </w:r>
      <w:r w:rsidR="000F446F" w:rsidRPr="00F11E33">
        <w:rPr>
          <w:i/>
        </w:rPr>
        <w:t>il </w:t>
      </w:r>
      <w:r w:rsidRPr="00F11E33">
        <w:rPr>
          <w:i/>
        </w:rPr>
        <w:t>est assez compliqué pour les collaborateurs du groupe de se trouver systématiquement attaqués par des personnes qui usent de tous les raccourcis et amalgames pour nuire à l</w:t>
      </w:r>
      <w:r w:rsidR="00CE335F">
        <w:rPr>
          <w:i/>
        </w:rPr>
        <w:t>’</w:t>
      </w:r>
      <w:r w:rsidRPr="00F11E33">
        <w:rPr>
          <w:i/>
        </w:rPr>
        <w:t>ensemble de la profession. Celle-ci ne compte qu</w:t>
      </w:r>
      <w:r w:rsidR="00CE335F">
        <w:rPr>
          <w:i/>
        </w:rPr>
        <w:t>’</w:t>
      </w:r>
      <w:r w:rsidRPr="00F11E33">
        <w:rPr>
          <w:i/>
        </w:rPr>
        <w:t>une part infime de</w:t>
      </w:r>
      <w:r w:rsidR="00221B5F">
        <w:rPr>
          <w:i/>
        </w:rPr>
        <w:t xml:space="preserve"> personnels inattentifs au bien</w:t>
      </w:r>
      <w:r w:rsidR="00221B5F">
        <w:rPr>
          <w:i/>
        </w:rPr>
        <w:noBreakHyphen/>
      </w:r>
      <w:r w:rsidRPr="00F11E33">
        <w:rPr>
          <w:i/>
        </w:rPr>
        <w:t>être de celles et ceux qui fabriquent les contenus</w:t>
      </w:r>
      <w:r w:rsidR="000F446F" w:rsidRPr="00F11E33">
        <w:t>. »</w:t>
      </w:r>
      <w:r w:rsidRPr="00F11E33">
        <w:t xml:space="preserve"> De même, il affirmait qu</w:t>
      </w:r>
      <w:proofErr w:type="gramStart"/>
      <w:r w:rsidR="00CE335F">
        <w:t>’</w:t>
      </w:r>
      <w:r w:rsidR="000F446F" w:rsidRPr="00F11E33">
        <w:t>«</w:t>
      </w:r>
      <w:proofErr w:type="gramEnd"/>
      <w:r w:rsidR="000F446F" w:rsidRPr="00F11E33">
        <w:t> </w:t>
      </w:r>
      <w:r w:rsidRPr="00F11E33">
        <w:rPr>
          <w:b/>
          <w:i/>
        </w:rPr>
        <w:t>il est bon que les personnes qui ont eu ou auraient eu affaire à des producteurs malveillants n</w:t>
      </w:r>
      <w:r w:rsidR="00CE335F">
        <w:rPr>
          <w:b/>
          <w:i/>
        </w:rPr>
        <w:t>’</w:t>
      </w:r>
      <w:r w:rsidRPr="00F11E33">
        <w:rPr>
          <w:b/>
          <w:i/>
        </w:rPr>
        <w:t>hésitent pas à les dénoncer</w:t>
      </w:r>
      <w:r w:rsidRPr="00F11E33">
        <w:rPr>
          <w:i/>
        </w:rPr>
        <w:t xml:space="preserve">. Les incidents, voire crimes ou délits potentiels qui ont largement été relayés par les médias, sont vivement condamnés par </w:t>
      </w:r>
      <w:r w:rsidR="000F446F" w:rsidRPr="00F11E33">
        <w:rPr>
          <w:i/>
        </w:rPr>
        <w:t>ARES</w:t>
      </w:r>
      <w:r w:rsidRPr="00F11E33">
        <w:rPr>
          <w:i/>
        </w:rPr>
        <w:t>. Ils nous ont conduits à formaliser les grands principes de ce que nous considérons comme les prérequis d</w:t>
      </w:r>
      <w:r w:rsidR="00CE335F">
        <w:rPr>
          <w:i/>
        </w:rPr>
        <w:t>’</w:t>
      </w:r>
      <w:r w:rsidRPr="00F11E33">
        <w:rPr>
          <w:i/>
        </w:rPr>
        <w:t>un tournage</w:t>
      </w:r>
      <w:r w:rsidRPr="00F11E33">
        <w:t>. ». Il affirmait également que « </w:t>
      </w:r>
      <w:r w:rsidRPr="00F11E33">
        <w:rPr>
          <w:b/>
          <w:i/>
        </w:rPr>
        <w:t>le respect de la personne est l</w:t>
      </w:r>
      <w:r w:rsidR="00CE335F">
        <w:rPr>
          <w:b/>
          <w:i/>
        </w:rPr>
        <w:t>’</w:t>
      </w:r>
      <w:r w:rsidRPr="00F11E33">
        <w:rPr>
          <w:b/>
          <w:i/>
        </w:rPr>
        <w:t>une des valeurs de notre groupe</w:t>
      </w:r>
      <w:r w:rsidRPr="00F11E33">
        <w:rPr>
          <w:i/>
        </w:rPr>
        <w:t>. D</w:t>
      </w:r>
      <w:r w:rsidR="00CE335F">
        <w:rPr>
          <w:i/>
        </w:rPr>
        <w:t>’</w:t>
      </w:r>
      <w:r w:rsidR="00221B5F">
        <w:rPr>
          <w:i/>
        </w:rPr>
        <w:t>autre part, le bien</w:t>
      </w:r>
      <w:r w:rsidR="00221B5F">
        <w:rPr>
          <w:i/>
        </w:rPr>
        <w:noBreakHyphen/>
      </w:r>
      <w:r w:rsidRPr="00F11E33">
        <w:rPr>
          <w:i/>
        </w:rPr>
        <w:t>être des modèles est gage de qualité des contenus</w:t>
      </w:r>
      <w:r w:rsidR="000F446F" w:rsidRPr="00F11E33">
        <w:t>. »</w:t>
      </w:r>
    </w:p>
    <w:p w14:paraId="122E025B" w14:textId="77777777" w:rsidR="005B6420" w:rsidRPr="00F11E33" w:rsidRDefault="005B6420" w:rsidP="005B6420">
      <w:pPr>
        <w:pStyle w:val="AlinaJustifi"/>
      </w:pPr>
      <w:r w:rsidRPr="00F11E33">
        <w:t>Enfin, il s</w:t>
      </w:r>
      <w:r w:rsidR="00CE335F">
        <w:t>’</w:t>
      </w:r>
      <w:r w:rsidRPr="00F11E33">
        <w:t>émouvait du fait que « </w:t>
      </w:r>
      <w:r w:rsidRPr="00F11E33">
        <w:rPr>
          <w:b/>
          <w:i/>
        </w:rPr>
        <w:t>le déferlement d</w:t>
      </w:r>
      <w:r w:rsidR="00CE335F">
        <w:rPr>
          <w:b/>
          <w:i/>
        </w:rPr>
        <w:t>’</w:t>
      </w:r>
      <w:r w:rsidRPr="00F11E33">
        <w:rPr>
          <w:b/>
          <w:i/>
        </w:rPr>
        <w:t>attaques contre notre profession et notre groupe</w:t>
      </w:r>
      <w:r w:rsidRPr="00F11E33">
        <w:rPr>
          <w:i/>
        </w:rPr>
        <w:t xml:space="preserve">, par le biais de </w:t>
      </w:r>
      <w:r w:rsidRPr="00F11E33">
        <w:rPr>
          <w:b/>
          <w:i/>
        </w:rPr>
        <w:t>fausses informations</w:t>
      </w:r>
      <w:r w:rsidRPr="00F11E33">
        <w:rPr>
          <w:i/>
        </w:rPr>
        <w:t xml:space="preserve"> énoncées par des associations radicales, voire abolitionnistes, et relayées sans vérification par la presse, </w:t>
      </w:r>
      <w:r w:rsidRPr="00F11E33">
        <w:rPr>
          <w:b/>
          <w:i/>
        </w:rPr>
        <w:t>pourrait, à terme, mettre en danger les seules entités capables de proposer des contenus adultes réalisés dans un cadre sécurisé et transparent</w:t>
      </w:r>
      <w:r w:rsidRPr="00F11E33">
        <w:t>. »</w:t>
      </w:r>
    </w:p>
    <w:p w14:paraId="0A1D09F2" w14:textId="77777777" w:rsidR="005B6420" w:rsidRPr="00F11E33" w:rsidRDefault="005B6420" w:rsidP="005B6420">
      <w:pPr>
        <w:pStyle w:val="AlinaJustifi"/>
      </w:pPr>
      <w:r w:rsidRPr="00F11E33">
        <w:t>Que penser aujourd</w:t>
      </w:r>
      <w:r w:rsidR="00CE335F">
        <w:t>’</w:t>
      </w:r>
      <w:r w:rsidRPr="00F11E33">
        <w:t>hui de ces déclarations à la lumière des récentes mises en examen, le 17 juin 2022, du PDG d</w:t>
      </w:r>
      <w:r w:rsidR="000F446F" w:rsidRPr="00F11E33">
        <w:t xml:space="preserve">u groupe </w:t>
      </w:r>
      <w:r w:rsidR="000F446F" w:rsidRPr="00221B5F">
        <w:rPr>
          <w:rStyle w:val="Caractresansattribut"/>
        </w:rPr>
        <w:t>ARES</w:t>
      </w:r>
      <w:r w:rsidR="000F446F" w:rsidRPr="00F11E33">
        <w:t>, Michel Piron, et </w:t>
      </w:r>
      <w:r w:rsidRPr="00F11E33">
        <w:t>de trois autres hommes, pour viols, complicité de viol, complicité de viol avec acte de torture et de barbarie, proxénétisme et traite d</w:t>
      </w:r>
      <w:r w:rsidR="006954A0">
        <w:t xml:space="preserve">es </w:t>
      </w:r>
      <w:r w:rsidRPr="00F11E33">
        <w:t>être</w:t>
      </w:r>
      <w:r w:rsidR="006954A0">
        <w:t>s</w:t>
      </w:r>
      <w:r w:rsidRPr="00F11E33">
        <w:t xml:space="preserve"> humain</w:t>
      </w:r>
      <w:r w:rsidR="006954A0">
        <w:t>s</w:t>
      </w:r>
      <w:r w:rsidRPr="00F11E33">
        <w:t xml:space="preserve"> en bande organisée, si ce n</w:t>
      </w:r>
      <w:r w:rsidR="00CE335F">
        <w:t>’</w:t>
      </w:r>
      <w:r w:rsidRPr="00F11E33">
        <w:t>est qu</w:t>
      </w:r>
      <w:r w:rsidR="00CE335F">
        <w:t>’</w:t>
      </w:r>
      <w:r w:rsidRPr="00F11E33">
        <w:t>elles n</w:t>
      </w:r>
      <w:r w:rsidR="00CE335F">
        <w:t>’</w:t>
      </w:r>
      <w:r w:rsidRPr="00F11E33">
        <w:t>étaient que pur cynisme ?</w:t>
      </w:r>
    </w:p>
    <w:p w14:paraId="171334D3" w14:textId="77777777" w:rsidR="005B6420" w:rsidRPr="00F11E33" w:rsidRDefault="005B6420" w:rsidP="005B6420">
      <w:pPr>
        <w:pStyle w:val="AlinaJustifi"/>
      </w:pPr>
      <w:r w:rsidRPr="00F11E33">
        <w:t>Suite à l</w:t>
      </w:r>
      <w:r w:rsidR="00CE335F">
        <w:t>’</w:t>
      </w:r>
      <w:r w:rsidRPr="00F11E33">
        <w:t xml:space="preserve">audition de représentants du groupe </w:t>
      </w:r>
      <w:r w:rsidRPr="00221B5F">
        <w:rPr>
          <w:rStyle w:val="Caractresansattribut"/>
        </w:rPr>
        <w:t>ARES</w:t>
      </w:r>
      <w:r w:rsidRPr="00F11E33">
        <w:t xml:space="preserve"> par la délégation le 11 mai 2022, </w:t>
      </w:r>
      <w:r w:rsidR="000F446F" w:rsidRPr="00F11E33">
        <w:t>ce dernier</w:t>
      </w:r>
      <w:r w:rsidRPr="00F11E33">
        <w:t xml:space="preserve"> a adressé aux </w:t>
      </w:r>
      <w:proofErr w:type="spellStart"/>
      <w:r w:rsidRPr="00F11E33">
        <w:t>rapporteures</w:t>
      </w:r>
      <w:proofErr w:type="spellEnd"/>
      <w:r w:rsidRPr="00F11E33">
        <w:t xml:space="preserve"> un </w:t>
      </w:r>
      <w:r w:rsidRPr="00F11E33">
        <w:rPr>
          <w:b/>
        </w:rPr>
        <w:t>courrier daté du 13 mai 2022</w:t>
      </w:r>
      <w:r w:rsidRPr="00F11E33">
        <w:t xml:space="preserve"> qui précise : « </w:t>
      </w:r>
      <w:r w:rsidRPr="00F11E33">
        <w:rPr>
          <w:i/>
        </w:rPr>
        <w:t>à titre liminaire, nous tenons à réaffirmer avec la plus grande fermeté que nous nous plaçons aux côtés des victimes et nous ne tolérons aucun abus d</w:t>
      </w:r>
      <w:r w:rsidR="00CE335F">
        <w:rPr>
          <w:i/>
        </w:rPr>
        <w:t>’</w:t>
      </w:r>
      <w:r w:rsidRPr="00F11E33">
        <w:rPr>
          <w:i/>
        </w:rPr>
        <w:t xml:space="preserve">aucune sorte qui aurait pu avoir été commis par des producteurs indépendants. (…) Il convient de rappeler que le groupe </w:t>
      </w:r>
      <w:r w:rsidRPr="00221B5F">
        <w:rPr>
          <w:rStyle w:val="Italique"/>
        </w:rPr>
        <w:t>ARES</w:t>
      </w:r>
      <w:r w:rsidRPr="00F11E33">
        <w:rPr>
          <w:i/>
        </w:rPr>
        <w:t xml:space="preserve"> n</w:t>
      </w:r>
      <w:r w:rsidR="00CE335F">
        <w:rPr>
          <w:i/>
        </w:rPr>
        <w:t>’</w:t>
      </w:r>
      <w:r w:rsidRPr="00F11E33">
        <w:rPr>
          <w:i/>
        </w:rPr>
        <w:t>a pas été mis en examen et n</w:t>
      </w:r>
      <w:r w:rsidR="00CE335F">
        <w:rPr>
          <w:i/>
        </w:rPr>
        <w:t>’</w:t>
      </w:r>
      <w:r w:rsidRPr="00F11E33">
        <w:rPr>
          <w:i/>
        </w:rPr>
        <w:t>a à ce jour toujours pas été entendu alors même qu</w:t>
      </w:r>
      <w:r w:rsidR="00CE335F">
        <w:rPr>
          <w:i/>
        </w:rPr>
        <w:t>’</w:t>
      </w:r>
      <w:r w:rsidRPr="00F11E33">
        <w:rPr>
          <w:i/>
        </w:rPr>
        <w:t>il a sollicité son audition. (…) Par ailleurs, nous réaffirmons ici, par écrit, qu</w:t>
      </w:r>
      <w:r w:rsidR="00CE335F">
        <w:rPr>
          <w:i/>
        </w:rPr>
        <w:t>’</w:t>
      </w:r>
      <w:r w:rsidRPr="00F11E33">
        <w:rPr>
          <w:i/>
        </w:rPr>
        <w:t>aucune vidéo litigieuse n</w:t>
      </w:r>
      <w:r w:rsidR="00CE335F">
        <w:rPr>
          <w:i/>
        </w:rPr>
        <w:t>’</w:t>
      </w:r>
      <w:r w:rsidRPr="00F11E33">
        <w:rPr>
          <w:i/>
        </w:rPr>
        <w:t xml:space="preserve">a pu être diffusée par notre </w:t>
      </w:r>
      <w:r w:rsidRPr="00221B5F">
        <w:rPr>
          <w:rStyle w:val="Italique"/>
        </w:rPr>
        <w:t>groupe</w:t>
      </w:r>
      <w:r w:rsidR="00221B5F" w:rsidRPr="00221B5F">
        <w:rPr>
          <w:rStyle w:val="Italique"/>
        </w:rPr>
        <w:t xml:space="preserve"> </w:t>
      </w:r>
      <w:r w:rsidRPr="00221B5F">
        <w:rPr>
          <w:rStyle w:val="Italique"/>
        </w:rPr>
        <w:t>(…)</w:t>
      </w:r>
      <w:r w:rsidRPr="00F11E33">
        <w:t> ».</w:t>
      </w:r>
    </w:p>
    <w:p w14:paraId="56DE4710" w14:textId="77777777" w:rsidR="005B6420" w:rsidRPr="00F11E33" w:rsidRDefault="005B6420" w:rsidP="005B6420">
      <w:pPr>
        <w:pStyle w:val="AlinaJustifi"/>
      </w:pPr>
      <w:r w:rsidRPr="00F11E33">
        <w:t>Dans ce même courrier, le groupe affirme également que « </w:t>
      </w:r>
      <w:r w:rsidRPr="00F11E33">
        <w:rPr>
          <w:i/>
        </w:rPr>
        <w:t>l</w:t>
      </w:r>
      <w:r w:rsidR="00CE335F">
        <w:rPr>
          <w:i/>
        </w:rPr>
        <w:t>’</w:t>
      </w:r>
      <w:r w:rsidRPr="00F11E33">
        <w:rPr>
          <w:i/>
        </w:rPr>
        <w:t>enquête judiciaire ouverte en juillet 2020 n</w:t>
      </w:r>
      <w:r w:rsidR="00CE335F">
        <w:rPr>
          <w:i/>
        </w:rPr>
        <w:t>’</w:t>
      </w:r>
      <w:r w:rsidRPr="00F11E33">
        <w:rPr>
          <w:i/>
        </w:rPr>
        <w:t>a été révélée que par la presse, en violation du secret de l</w:t>
      </w:r>
      <w:r w:rsidR="00CE335F">
        <w:rPr>
          <w:i/>
        </w:rPr>
        <w:t>’</w:t>
      </w:r>
      <w:r w:rsidRPr="00F11E33">
        <w:rPr>
          <w:i/>
        </w:rPr>
        <w:t>instruction, et aucun procès ni aucune audition n</w:t>
      </w:r>
      <w:r w:rsidR="00CE335F">
        <w:rPr>
          <w:i/>
        </w:rPr>
        <w:t>’</w:t>
      </w:r>
      <w:r w:rsidRPr="00F11E33">
        <w:rPr>
          <w:i/>
        </w:rPr>
        <w:t>a été constaté à date</w:t>
      </w:r>
      <w:r w:rsidRPr="00F11E33">
        <w:t xml:space="preserve"> (sic). </w:t>
      </w:r>
      <w:r w:rsidRPr="00F11E33">
        <w:rPr>
          <w:i/>
        </w:rPr>
        <w:t>Le rôle de diffuseur que nous avons a créé un amalgame et nous avons hâte de pouvoir l</w:t>
      </w:r>
      <w:r w:rsidR="00CE335F">
        <w:rPr>
          <w:i/>
        </w:rPr>
        <w:t>’</w:t>
      </w:r>
      <w:r w:rsidRPr="00F11E33">
        <w:rPr>
          <w:i/>
        </w:rPr>
        <w:t>expliquer aux enquêteurs afin de montrer le sérieux de nos entreprises et la volonté féroce que l</w:t>
      </w:r>
      <w:r w:rsidR="00CE335F">
        <w:rPr>
          <w:i/>
        </w:rPr>
        <w:t>’</w:t>
      </w:r>
      <w:r w:rsidRPr="00F11E33">
        <w:rPr>
          <w:i/>
        </w:rPr>
        <w:t>industrie pour adultes soit tout aussi respectable et respectée que toute autre industrie</w:t>
      </w:r>
      <w:r w:rsidR="000F446F" w:rsidRPr="00F11E33">
        <w:t> »</w:t>
      </w:r>
      <w:r w:rsidRPr="00F11E33">
        <w:t>.</w:t>
      </w:r>
    </w:p>
    <w:p w14:paraId="2859046F" w14:textId="77777777" w:rsidR="005B6420" w:rsidRPr="00F11E33" w:rsidRDefault="005B6420" w:rsidP="005B6420">
      <w:pPr>
        <w:pStyle w:val="AlinaJustifi"/>
      </w:pPr>
      <w:r w:rsidRPr="00F11E33">
        <w:t>Au vu de la mise en examen pour complicité de viol et traite d</w:t>
      </w:r>
      <w:r w:rsidR="006954A0">
        <w:t xml:space="preserve">es </w:t>
      </w:r>
      <w:r w:rsidRPr="00F11E33">
        <w:t>être</w:t>
      </w:r>
      <w:r w:rsidR="006954A0">
        <w:t>s</w:t>
      </w:r>
      <w:r w:rsidRPr="00F11E33">
        <w:t xml:space="preserve"> humain</w:t>
      </w:r>
      <w:r w:rsidR="006954A0">
        <w:t>s</w:t>
      </w:r>
      <w:r w:rsidRPr="00F11E33">
        <w:t xml:space="preserve"> en bande organisée du PDG du groupe </w:t>
      </w:r>
      <w:r w:rsidRPr="00221B5F">
        <w:rPr>
          <w:rStyle w:val="Caractresansattribut"/>
        </w:rPr>
        <w:t>ARES</w:t>
      </w:r>
      <w:r w:rsidRPr="00F11E33">
        <w:t xml:space="preserve"> </w:t>
      </w:r>
      <w:r w:rsidR="000F446F" w:rsidRPr="00F11E33">
        <w:t>intervenue le </w:t>
      </w:r>
      <w:r w:rsidRPr="00F11E33">
        <w:t>17 juin 2022, le groupe n</w:t>
      </w:r>
      <w:r w:rsidR="00CE335F">
        <w:t>’</w:t>
      </w:r>
      <w:r w:rsidRPr="00F11E33">
        <w:t>a manifestement pas convaincu les enquêteurs ni les juges d</w:t>
      </w:r>
      <w:r w:rsidR="00CE335F">
        <w:t>’</w:t>
      </w:r>
      <w:r w:rsidRPr="00F11E33">
        <w:t>instruction du « </w:t>
      </w:r>
      <w:r w:rsidRPr="00F11E33">
        <w:rPr>
          <w:i/>
        </w:rPr>
        <w:t>sérieux de ses entreprises</w:t>
      </w:r>
      <w:proofErr w:type="gramStart"/>
      <w:r w:rsidRPr="00F11E33">
        <w:t> »…</w:t>
      </w:r>
      <w:proofErr w:type="gramEnd"/>
    </w:p>
    <w:p w14:paraId="7A0BE512" w14:textId="77777777" w:rsidR="005B6420" w:rsidRPr="00F11E33" w:rsidRDefault="00121AAD" w:rsidP="005B6420">
      <w:pPr>
        <w:pStyle w:val="AlinaJustifi"/>
      </w:pPr>
      <w:r>
        <w:t xml:space="preserve">Suite aux propos de </w:t>
      </w:r>
      <w:r w:rsidR="005B6420" w:rsidRPr="00F11E33">
        <w:t xml:space="preserve">Charlotte </w:t>
      </w:r>
      <w:proofErr w:type="spellStart"/>
      <w:r w:rsidR="005B6420" w:rsidRPr="00F11E33">
        <w:t>Galichet</w:t>
      </w:r>
      <w:proofErr w:type="spellEnd"/>
      <w:r w:rsidR="005B6420" w:rsidRPr="00F11E33">
        <w:t xml:space="preserve">, avocate du groupe </w:t>
      </w:r>
      <w:r w:rsidR="005B6420" w:rsidRPr="00221B5F">
        <w:rPr>
          <w:rStyle w:val="Caractresansattribut"/>
        </w:rPr>
        <w:t>ARES</w:t>
      </w:r>
      <w:r w:rsidR="005B6420" w:rsidRPr="00F11E33">
        <w:t xml:space="preserve">, </w:t>
      </w:r>
      <w:r>
        <w:t xml:space="preserve">qui </w:t>
      </w:r>
      <w:r w:rsidR="005B6420" w:rsidRPr="00F11E33">
        <w:t>affirmait également devant la délégation, le 11 mai 2022, qu</w:t>
      </w:r>
      <w:proofErr w:type="gramStart"/>
      <w:r w:rsidR="00CE335F">
        <w:t>’</w:t>
      </w:r>
      <w:r w:rsidR="005B6420" w:rsidRPr="00F11E33">
        <w:t>«</w:t>
      </w:r>
      <w:proofErr w:type="gramEnd"/>
      <w:r w:rsidR="005B6420" w:rsidRPr="00F11E33">
        <w:t> </w:t>
      </w:r>
      <w:r w:rsidR="005B6420" w:rsidRPr="00F11E33">
        <w:rPr>
          <w:i/>
        </w:rPr>
        <w:t>ARES n</w:t>
      </w:r>
      <w:r w:rsidR="00CE335F">
        <w:rPr>
          <w:i/>
        </w:rPr>
        <w:t>’</w:t>
      </w:r>
      <w:r w:rsidR="005B6420" w:rsidRPr="00F11E33">
        <w:rPr>
          <w:i/>
        </w:rPr>
        <w:t>est pas producteur de contenus, mais seulement diffuseur</w:t>
      </w:r>
      <w:r w:rsidR="005B6420" w:rsidRPr="00F11E33">
        <w:t xml:space="preserve"> », les </w:t>
      </w:r>
      <w:proofErr w:type="spellStart"/>
      <w:r w:rsidR="005B6420" w:rsidRPr="00F11E33">
        <w:t>rapporteures</w:t>
      </w:r>
      <w:proofErr w:type="spellEnd"/>
      <w:r w:rsidR="005B6420" w:rsidRPr="00F11E33">
        <w:t xml:space="preserve"> sont en droit de se montrer sceptiques quant à cet axe de défense mis en avant par le groupe au vu des qualifications pénales retenues dans le cadre des mises en examen intervenues en juin 2022, notamment celle de son principal dirigeant, Michel Piron.</w:t>
      </w:r>
    </w:p>
    <w:p w14:paraId="355FE012" w14:textId="77777777" w:rsidR="005B6420" w:rsidRPr="00F11E33" w:rsidRDefault="005B6420" w:rsidP="00CD4D0C">
      <w:pPr>
        <w:pStyle w:val="Titre4"/>
      </w:pPr>
      <w:bookmarkStart w:id="308" w:name="_Toc109406158"/>
      <w:bookmarkStart w:id="309" w:name="_Toc112142332"/>
      <w:bookmarkStart w:id="310" w:name="_Toc112162356"/>
      <w:bookmarkStart w:id="311" w:name="_Toc112234485"/>
      <w:bookmarkStart w:id="312" w:name="_Toc112245461"/>
      <w:bookmarkStart w:id="313" w:name="_Toc114073632"/>
      <w:bookmarkStart w:id="314" w:name="_Toc114585009"/>
      <w:bookmarkStart w:id="315" w:name="_Toc114817643"/>
      <w:bookmarkStart w:id="316" w:name="_Toc114849339"/>
      <w:r w:rsidRPr="00F11E33">
        <w:t>Des pratiques consubstantielles à l</w:t>
      </w:r>
      <w:r w:rsidR="00CE335F">
        <w:t>’</w:t>
      </w:r>
      <w:r w:rsidRPr="00F11E33">
        <w:t>industrie pornographique ?</w:t>
      </w:r>
      <w:bookmarkEnd w:id="308"/>
      <w:bookmarkEnd w:id="309"/>
      <w:bookmarkEnd w:id="310"/>
      <w:bookmarkEnd w:id="311"/>
      <w:bookmarkEnd w:id="312"/>
      <w:bookmarkEnd w:id="313"/>
      <w:bookmarkEnd w:id="314"/>
      <w:bookmarkEnd w:id="315"/>
      <w:bookmarkEnd w:id="316"/>
    </w:p>
    <w:p w14:paraId="3A23E82F" w14:textId="77777777" w:rsidR="005B6420" w:rsidRPr="00F11E33" w:rsidRDefault="005B6420" w:rsidP="005B6420">
      <w:pPr>
        <w:pStyle w:val="AlinaJustifi"/>
      </w:pPr>
      <w:r w:rsidRPr="00F11E33">
        <w:t>La délégation salue le travail mené par les enquêteurs et par les magistrats du parquet et de l</w:t>
      </w:r>
      <w:r w:rsidR="00CE335F">
        <w:t>’</w:t>
      </w:r>
      <w:r w:rsidRPr="00F11E33">
        <w:t xml:space="preserve">instruction dans le cadre de ces dossiers de violences sexuelles commises dans un contexte de pornographie. </w:t>
      </w:r>
      <w:r w:rsidR="000F446F" w:rsidRPr="00F11E33">
        <w:rPr>
          <w:b/>
        </w:rPr>
        <w:t>Elle </w:t>
      </w:r>
      <w:r w:rsidRPr="00F11E33">
        <w:rPr>
          <w:b/>
        </w:rPr>
        <w:t>souhaite que les informations judiciaires en cours ouvrent la voie à la prise de parole et au dépôt de plainte par d</w:t>
      </w:r>
      <w:r w:rsidR="00CE335F">
        <w:rPr>
          <w:b/>
        </w:rPr>
        <w:t>’</w:t>
      </w:r>
      <w:r w:rsidRPr="00F11E33">
        <w:rPr>
          <w:b/>
        </w:rPr>
        <w:t>autres victimes de violences pornographiques</w:t>
      </w:r>
      <w:r w:rsidRPr="00F11E33">
        <w:t>.</w:t>
      </w:r>
    </w:p>
    <w:p w14:paraId="0E8F1E28" w14:textId="77777777" w:rsidR="005B6420" w:rsidRPr="00F11E33" w:rsidRDefault="005B6420" w:rsidP="005B6420">
      <w:pPr>
        <w:pStyle w:val="AlinaJustifi"/>
      </w:pPr>
      <w:r w:rsidRPr="00F11E33">
        <w:t>Au cours d</w:t>
      </w:r>
      <w:r w:rsidR="00CE335F">
        <w:t>’</w:t>
      </w:r>
      <w:r w:rsidRPr="00F11E33">
        <w:t>une table ronde de la délégation, organisée le 9 mars 2022, réunissant des « actrices, réalisatrices et productrices de films pornographiques », interrogées sur le fait de savoir si d</w:t>
      </w:r>
      <w:r w:rsidR="00CE335F">
        <w:t>’</w:t>
      </w:r>
      <w:r w:rsidRPr="00F11E33">
        <w:t>autres personnes de l</w:t>
      </w:r>
      <w:r w:rsidR="00CE335F">
        <w:t>’</w:t>
      </w:r>
      <w:r w:rsidRPr="00F11E33">
        <w:t>industrie pornographique pourraient être incriminées dans le cadre d</w:t>
      </w:r>
      <w:r w:rsidR="00CE335F">
        <w:t>’</w:t>
      </w:r>
      <w:r w:rsidRPr="00F11E33">
        <w:t>affaires similaires, plusieurs ont répondu par l</w:t>
      </w:r>
      <w:r w:rsidR="00CE335F">
        <w:t>’</w:t>
      </w:r>
      <w:r w:rsidRPr="00F11E33">
        <w:t>affirmative.</w:t>
      </w:r>
    </w:p>
    <w:p w14:paraId="23849829" w14:textId="77777777" w:rsidR="005B6420" w:rsidRPr="00F11E33" w:rsidRDefault="005B6420" w:rsidP="005B6420">
      <w:pPr>
        <w:pStyle w:val="AlinaJustifi"/>
      </w:pPr>
      <w:r w:rsidRPr="00F11E33">
        <w:t>Ainsi, Nikita Bellucci</w:t>
      </w:r>
      <w:r w:rsidR="00483EED">
        <w:t>, actrice et réalisatrice,</w:t>
      </w:r>
      <w:r w:rsidRPr="00F11E33">
        <w:t xml:space="preserve"> a précisé devant la délégation : « </w:t>
      </w:r>
      <w:r w:rsidR="000F446F" w:rsidRPr="00F11E33">
        <w:rPr>
          <w:i/>
        </w:rPr>
        <w:t>des enquêtes sont en cours ;</w:t>
      </w:r>
      <w:r w:rsidRPr="00F11E33">
        <w:rPr>
          <w:i/>
        </w:rPr>
        <w:t xml:space="preserve"> j</w:t>
      </w:r>
      <w:r w:rsidR="00CE335F">
        <w:rPr>
          <w:i/>
        </w:rPr>
        <w:t>’</w:t>
      </w:r>
      <w:r w:rsidRPr="00F11E33">
        <w:rPr>
          <w:i/>
        </w:rPr>
        <w:t>ai moi-même été auditionnée par la section de recherche voilà deux semaines. (…) D</w:t>
      </w:r>
      <w:r w:rsidR="00CE335F">
        <w:rPr>
          <w:i/>
        </w:rPr>
        <w:t>’</w:t>
      </w:r>
      <w:r w:rsidRPr="00F11E33">
        <w:rPr>
          <w:i/>
        </w:rPr>
        <w:t>autres personnes devraient être bientôt inquiétées, oui, et ces personnes n</w:t>
      </w:r>
      <w:r w:rsidR="00CE335F">
        <w:rPr>
          <w:i/>
        </w:rPr>
        <w:t>’</w:t>
      </w:r>
      <w:r w:rsidRPr="00F11E33">
        <w:rPr>
          <w:i/>
        </w:rPr>
        <w:t>ont pas pris la mesure de ce qui est reproché à celles qui se trouvent actuellement en détention</w:t>
      </w:r>
      <w:r w:rsidR="000F446F" w:rsidRPr="00F11E33">
        <w:t>. »</w:t>
      </w:r>
    </w:p>
    <w:p w14:paraId="30CE1624" w14:textId="77777777" w:rsidR="005B6420" w:rsidRPr="00F11E33" w:rsidRDefault="005B6420" w:rsidP="005B6420">
      <w:pPr>
        <w:pStyle w:val="AlinaJustifi"/>
      </w:pPr>
      <w:r w:rsidRPr="00F11E33">
        <w:t xml:space="preserve">De même, une autre actrice, </w:t>
      </w:r>
      <w:proofErr w:type="spellStart"/>
      <w:r w:rsidRPr="00F11E33">
        <w:t>Knivy</w:t>
      </w:r>
      <w:proofErr w:type="spellEnd"/>
      <w:r w:rsidRPr="00F11E33">
        <w:t>, a indiqué : « </w:t>
      </w:r>
      <w:r w:rsidRPr="00F11E33">
        <w:rPr>
          <w:i/>
        </w:rPr>
        <w:t>oui, en effet, certains vont bientôt devoir rendre des comptes concernant leurs agissements passés. Toutes les personnes concernées n</w:t>
      </w:r>
      <w:r w:rsidR="00CE335F">
        <w:rPr>
          <w:i/>
        </w:rPr>
        <w:t>’</w:t>
      </w:r>
      <w:r w:rsidRPr="00F11E33">
        <w:rPr>
          <w:i/>
        </w:rPr>
        <w:t>ont pas encore été mises en examen, mais un travail est en cours</w:t>
      </w:r>
      <w:r w:rsidR="000F446F" w:rsidRPr="00F11E33">
        <w:t>. </w:t>
      </w:r>
      <w:r w:rsidRPr="00F11E33">
        <w:t xml:space="preserve">» Elle a également indiqué, évoquant notamment le dossier </w:t>
      </w:r>
      <w:r w:rsidRPr="00F11E33">
        <w:rPr>
          <w:i/>
        </w:rPr>
        <w:t>French Bukkake</w:t>
      </w:r>
      <w:r w:rsidRPr="00F11E33">
        <w:t>, « </w:t>
      </w:r>
      <w:r w:rsidRPr="00F11E33">
        <w:rPr>
          <w:i/>
        </w:rPr>
        <w:t xml:space="preserve">nous dénombrons de </w:t>
      </w:r>
      <w:r w:rsidRPr="00F11E33">
        <w:rPr>
          <w:b/>
          <w:i/>
        </w:rPr>
        <w:t>très nombreuses victimes</w:t>
      </w:r>
      <w:r w:rsidRPr="00F11E33">
        <w:rPr>
          <w:i/>
        </w:rPr>
        <w:t>. Je suis en contact avec une des commissaires de police qui gère l</w:t>
      </w:r>
      <w:r w:rsidR="00CE335F">
        <w:rPr>
          <w:i/>
        </w:rPr>
        <w:t>’</w:t>
      </w:r>
      <w:r w:rsidR="000F446F" w:rsidRPr="00F11E33">
        <w:rPr>
          <w:i/>
        </w:rPr>
        <w:t xml:space="preserve">affaire </w:t>
      </w:r>
      <w:r w:rsidR="00221B5F">
        <w:rPr>
          <w:i/>
        </w:rPr>
        <w:t>“</w:t>
      </w:r>
      <w:r w:rsidR="000F446F" w:rsidRPr="00F11E33">
        <w:rPr>
          <w:i/>
        </w:rPr>
        <w:t> </w:t>
      </w:r>
      <w:r w:rsidRPr="00F11E33">
        <w:rPr>
          <w:i/>
        </w:rPr>
        <w:t>Pas</w:t>
      </w:r>
      <w:r w:rsidR="000F446F" w:rsidRPr="00F11E33">
        <w:rPr>
          <w:i/>
        </w:rPr>
        <w:t xml:space="preserve">cal OP-Matt </w:t>
      </w:r>
      <w:proofErr w:type="spellStart"/>
      <w:r w:rsidR="000F446F" w:rsidRPr="00F11E33">
        <w:rPr>
          <w:i/>
        </w:rPr>
        <w:t>Hadix</w:t>
      </w:r>
      <w:proofErr w:type="spellEnd"/>
      <w:r w:rsidR="000F446F" w:rsidRPr="00F11E33">
        <w:rPr>
          <w:i/>
        </w:rPr>
        <w:t> </w:t>
      </w:r>
      <w:r w:rsidR="00221B5F">
        <w:rPr>
          <w:i/>
        </w:rPr>
        <w:t>”</w:t>
      </w:r>
      <w:r w:rsidRPr="00F11E33">
        <w:rPr>
          <w:i/>
        </w:rPr>
        <w:t xml:space="preserve">. </w:t>
      </w:r>
      <w:r w:rsidRPr="00F11E33">
        <w:rPr>
          <w:b/>
          <w:i/>
        </w:rPr>
        <w:t>Nous sommes plus d</w:t>
      </w:r>
      <w:r w:rsidR="00CE335F">
        <w:rPr>
          <w:b/>
          <w:i/>
        </w:rPr>
        <w:t>’</w:t>
      </w:r>
      <w:r w:rsidRPr="00F11E33">
        <w:rPr>
          <w:b/>
          <w:i/>
        </w:rPr>
        <w:t>une soixantaine à avoir subi, à nos débuts ou en cours de carrière, des actes de manipulation divers et variés. J</w:t>
      </w:r>
      <w:r w:rsidR="00CE335F">
        <w:rPr>
          <w:b/>
          <w:i/>
        </w:rPr>
        <w:t>’</w:t>
      </w:r>
      <w:r w:rsidRPr="00F11E33">
        <w:rPr>
          <w:b/>
          <w:i/>
        </w:rPr>
        <w:t>ai aussi été victime de certains incidents</w:t>
      </w:r>
      <w:r w:rsidRPr="00F11E33">
        <w:rPr>
          <w:i/>
        </w:rPr>
        <w:t>. Ces personnes savent comment nous piéger pour nous faire tourner des scènes qu</w:t>
      </w:r>
      <w:r w:rsidR="00CE335F">
        <w:rPr>
          <w:i/>
        </w:rPr>
        <w:t>’</w:t>
      </w:r>
      <w:r w:rsidRPr="00F11E33">
        <w:rPr>
          <w:i/>
        </w:rPr>
        <w:t>on ne désire pas faire ou qui ne figurent dans aucun contrat</w:t>
      </w:r>
      <w:r w:rsidR="000F446F" w:rsidRPr="00F11E33">
        <w:t>. »</w:t>
      </w:r>
    </w:p>
    <w:p w14:paraId="6D343439" w14:textId="77777777" w:rsidR="005B6420" w:rsidRPr="00F11E33" w:rsidRDefault="005B6420" w:rsidP="005B6420">
      <w:pPr>
        <w:pStyle w:val="AlinaJustifi"/>
      </w:pPr>
      <w:r w:rsidRPr="00F11E33">
        <w:t>Les deux informations judiciaires précitées, ouvertes parallèlement, témoignent de méthodes et de modes opératoires similaires n</w:t>
      </w:r>
      <w:r w:rsidR="00CE335F">
        <w:t>’</w:t>
      </w:r>
      <w:r w:rsidRPr="00F11E33">
        <w:t>ayant pour autre objectif que de tirer avantage de la vulnérabilité des victimes.</w:t>
      </w:r>
    </w:p>
    <w:p w14:paraId="06C4640C" w14:textId="77777777" w:rsidR="005B6420" w:rsidRDefault="005B6420" w:rsidP="005B6420">
      <w:pPr>
        <w:pStyle w:val="AlinaJustifi"/>
      </w:pPr>
      <w:r w:rsidRPr="00F11E33">
        <w:t>La délégation ne peut que constater l</w:t>
      </w:r>
      <w:r w:rsidR="00CE335F">
        <w:t>’</w:t>
      </w:r>
      <w:r w:rsidRPr="00F11E33">
        <w:t>ampleur actuelle des violences sexistes et sexuelles commises à l</w:t>
      </w:r>
      <w:r w:rsidR="00CE335F">
        <w:t>’</w:t>
      </w:r>
      <w:r w:rsidRPr="00F11E33">
        <w:t>encontre des femmes dans le milieu pornographique : plus que des « dérives » au sein de l</w:t>
      </w:r>
      <w:r w:rsidR="00CE335F">
        <w:t>’</w:t>
      </w:r>
      <w:r w:rsidRPr="00F11E33">
        <w:t xml:space="preserve">industrie du porno, les </w:t>
      </w:r>
      <w:proofErr w:type="spellStart"/>
      <w:r w:rsidRPr="00F11E33">
        <w:t>rapporteures</w:t>
      </w:r>
      <w:proofErr w:type="spellEnd"/>
      <w:r w:rsidRPr="00F11E33">
        <w:t xml:space="preserve"> estiment que </w:t>
      </w:r>
      <w:r w:rsidRPr="00F11E33">
        <w:rPr>
          <w:b/>
        </w:rPr>
        <w:t xml:space="preserve">cette industrie a contribué, pour des raisons essentiellement économiques et commerciales, à ériger un véritable système </w:t>
      </w:r>
      <w:r w:rsidR="008E76AA">
        <w:rPr>
          <w:b/>
        </w:rPr>
        <w:t xml:space="preserve">de domination </w:t>
      </w:r>
      <w:r w:rsidRPr="00F11E33">
        <w:rPr>
          <w:b/>
        </w:rPr>
        <w:t>dans lequel les violences envers les femmes sont devenues la norme</w:t>
      </w:r>
      <w:r w:rsidRPr="00F11E33">
        <w:t>.</w:t>
      </w:r>
    </w:p>
    <w:p w14:paraId="373EE538" w14:textId="77777777" w:rsidR="00452BF9" w:rsidRDefault="00452BF9" w:rsidP="00452BF9">
      <w:pPr>
        <w:pStyle w:val="Titre3"/>
      </w:pPr>
      <w:bookmarkStart w:id="317" w:name="_Toc109406159"/>
      <w:bookmarkStart w:id="318" w:name="_Toc114073633"/>
      <w:bookmarkStart w:id="319" w:name="_Toc114585010"/>
      <w:bookmarkStart w:id="320" w:name="_Toc114817644"/>
      <w:bookmarkStart w:id="321" w:name="_Toc114849340"/>
      <w:bookmarkStart w:id="322" w:name="_Toc109406160"/>
      <w:bookmarkStart w:id="323" w:name="_Toc112142334"/>
      <w:bookmarkStart w:id="324" w:name="_Toc112162358"/>
      <w:bookmarkStart w:id="325" w:name="_Toc112234487"/>
      <w:bookmarkStart w:id="326" w:name="_Toc112245463"/>
      <w:r>
        <w:t xml:space="preserve">Des formes de </w:t>
      </w:r>
      <w:r w:rsidRPr="00A1078D">
        <w:t>pornographie</w:t>
      </w:r>
      <w:r>
        <w:t>s « plus respectueuses des personnes » ? une goutte d</w:t>
      </w:r>
      <w:r w:rsidR="00CE335F">
        <w:t>’</w:t>
      </w:r>
      <w:r>
        <w:t>eau dans un océan de violences</w:t>
      </w:r>
      <w:bookmarkEnd w:id="317"/>
      <w:bookmarkEnd w:id="318"/>
      <w:bookmarkEnd w:id="319"/>
      <w:bookmarkEnd w:id="320"/>
      <w:bookmarkEnd w:id="321"/>
    </w:p>
    <w:p w14:paraId="02EC6C6A" w14:textId="77777777" w:rsidR="00F84F96" w:rsidRDefault="00F84F96" w:rsidP="00F84F96">
      <w:pPr>
        <w:pStyle w:val="AlinaJustifi"/>
      </w:pPr>
      <w:r>
        <w:t>Au cours de ses travaux, la délégation a été amenée, à l</w:t>
      </w:r>
      <w:r w:rsidR="00CE335F">
        <w:t>’</w:t>
      </w:r>
      <w:r>
        <w:t>invitation de certains de ses intervenants, à réfléchir aux notions de « pornographie éthique » ou de « pornographie respectueuse des personnes ».</w:t>
      </w:r>
    </w:p>
    <w:p w14:paraId="4307D488" w14:textId="77777777" w:rsidR="00F84F96" w:rsidRDefault="00F84F96" w:rsidP="00F84F96">
      <w:pPr>
        <w:pStyle w:val="AlinaJustifi"/>
      </w:pPr>
      <w:r>
        <w:t>Certains chercheurs et sociologues ont notamment fait valoir devant la délégation l</w:t>
      </w:r>
      <w:r w:rsidR="00CE335F">
        <w:t>’</w:t>
      </w:r>
      <w:r>
        <w:t>existence de pornographies multiples don</w:t>
      </w:r>
      <w:r w:rsidR="00221B5F">
        <w:t xml:space="preserve">t une pornographie non violente </w:t>
      </w:r>
      <w:r>
        <w:t>et l</w:t>
      </w:r>
      <w:r w:rsidR="00CE335F">
        <w:t>’</w:t>
      </w:r>
      <w:r>
        <w:t>ont invité</w:t>
      </w:r>
      <w:r w:rsidR="006B1699">
        <w:t>e</w:t>
      </w:r>
      <w:r>
        <w:t xml:space="preserve"> à ne pas considérer la pornographie comme un système de violences en soi mais comme une industrie aux multiples visages qui a certes connu, au cours de la dernière décennie notamment, une recrudescence de violences et de « pratiques » déviantes, mais qui a également cherché à encadrer </w:t>
      </w:r>
      <w:r w:rsidR="00221B5F">
        <w:t xml:space="preserve">ces </w:t>
      </w:r>
      <w:r>
        <w:t>pratiques et à mettre en place des conditions de tournage « plus respectueuses des personnes ».</w:t>
      </w:r>
    </w:p>
    <w:p w14:paraId="1E713DD4" w14:textId="77777777" w:rsidR="009F5BDB" w:rsidRDefault="00F84F96" w:rsidP="00F84F96">
      <w:pPr>
        <w:pStyle w:val="AlinaJustifi"/>
      </w:pPr>
      <w:r>
        <w:t>La délégation a bien évidemment souhaité entendre toutes les parties prenantes de cette industrie et les a laissées s</w:t>
      </w:r>
      <w:r w:rsidR="00CE335F">
        <w:t>’</w:t>
      </w:r>
      <w:r>
        <w:t>exprimer librement. Elle considère toutefois que l</w:t>
      </w:r>
      <w:r w:rsidR="00CE335F">
        <w:t>’</w:t>
      </w:r>
      <w:r>
        <w:t>ampleur des violences sexuelles, physiques et verbales constatées dans le milieu de la pornographie</w:t>
      </w:r>
      <w:r w:rsidR="009F5BDB">
        <w:t xml:space="preserve"> ne constitue pas de simples </w:t>
      </w:r>
      <w:r w:rsidR="00121AAD">
        <w:t>« dérives » mais que celles-ci</w:t>
      </w:r>
      <w:r w:rsidR="009F5BDB">
        <w:t xml:space="preserve"> revêtent un caractère systémique.</w:t>
      </w:r>
    </w:p>
    <w:p w14:paraId="795D9F04" w14:textId="77777777" w:rsidR="00F84F96" w:rsidRDefault="009F5BDB" w:rsidP="00F84F96">
      <w:pPr>
        <w:pStyle w:val="AlinaJustifi"/>
      </w:pPr>
      <w:r w:rsidRPr="00121AAD">
        <w:rPr>
          <w:b/>
        </w:rPr>
        <w:t xml:space="preserve">Ces violences </w:t>
      </w:r>
      <w:r w:rsidR="00F84F96" w:rsidRPr="00121AAD">
        <w:rPr>
          <w:b/>
        </w:rPr>
        <w:t>ne saurai</w:t>
      </w:r>
      <w:r w:rsidRPr="00121AAD">
        <w:rPr>
          <w:b/>
        </w:rPr>
        <w:t>en</w:t>
      </w:r>
      <w:r w:rsidR="00F84F96" w:rsidRPr="00121AAD">
        <w:rPr>
          <w:b/>
        </w:rPr>
        <w:t>t être occultée</w:t>
      </w:r>
      <w:r w:rsidRPr="00121AAD">
        <w:rPr>
          <w:b/>
        </w:rPr>
        <w:t>s</w:t>
      </w:r>
      <w:r w:rsidR="00F84F96" w:rsidRPr="00121AAD">
        <w:rPr>
          <w:b/>
        </w:rPr>
        <w:t xml:space="preserve"> par des initiatives extrêmement minoritaires et marginales sur le marché des contenus pornographiques </w:t>
      </w:r>
      <w:r w:rsidR="007754A1" w:rsidRPr="00121AAD">
        <w:rPr>
          <w:b/>
        </w:rPr>
        <w:t>ni</w:t>
      </w:r>
      <w:r w:rsidR="00F84F96" w:rsidRPr="00121AAD">
        <w:rPr>
          <w:b/>
        </w:rPr>
        <w:t xml:space="preserve"> par des mesures cosmétiques et </w:t>
      </w:r>
      <w:r w:rsidR="007754A1" w:rsidRPr="00121AAD">
        <w:rPr>
          <w:b/>
        </w:rPr>
        <w:t>sans aucun fondement juridique mises en place par les professionnels du secteur</w:t>
      </w:r>
      <w:r w:rsidR="007754A1">
        <w:t>.</w:t>
      </w:r>
    </w:p>
    <w:p w14:paraId="17AA54B7" w14:textId="77777777" w:rsidR="00830A60" w:rsidRDefault="005B6420" w:rsidP="00830A60">
      <w:pPr>
        <w:pStyle w:val="Titre4"/>
      </w:pPr>
      <w:bookmarkStart w:id="327" w:name="_Toc114073634"/>
      <w:bookmarkStart w:id="328" w:name="_Toc114585011"/>
      <w:bookmarkStart w:id="329" w:name="_Toc114817645"/>
      <w:bookmarkStart w:id="330" w:name="_Toc114849341"/>
      <w:r>
        <w:t>Une réglementation du secteur souhaitée par certains professionnels</w:t>
      </w:r>
      <w:bookmarkEnd w:id="322"/>
      <w:bookmarkEnd w:id="323"/>
      <w:bookmarkEnd w:id="324"/>
      <w:bookmarkEnd w:id="325"/>
      <w:bookmarkEnd w:id="326"/>
      <w:bookmarkEnd w:id="327"/>
      <w:bookmarkEnd w:id="328"/>
      <w:bookmarkEnd w:id="329"/>
      <w:bookmarkEnd w:id="330"/>
    </w:p>
    <w:p w14:paraId="7C80B87C" w14:textId="77777777" w:rsidR="000264E8" w:rsidRPr="000264E8" w:rsidRDefault="000264E8" w:rsidP="000264E8">
      <w:pPr>
        <w:pStyle w:val="Titre5"/>
      </w:pPr>
      <w:bookmarkStart w:id="331" w:name="_Toc114073635"/>
      <w:bookmarkStart w:id="332" w:name="_Toc114585012"/>
      <w:bookmarkStart w:id="333" w:name="_Toc114817646"/>
      <w:bookmarkStart w:id="334" w:name="_Toc114849342"/>
      <w:r>
        <w:t>Une pornographie plurielle ?</w:t>
      </w:r>
      <w:bookmarkEnd w:id="331"/>
      <w:bookmarkEnd w:id="332"/>
      <w:bookmarkEnd w:id="333"/>
      <w:bookmarkEnd w:id="334"/>
    </w:p>
    <w:p w14:paraId="71325C3D" w14:textId="77777777" w:rsidR="009F5BDB" w:rsidRDefault="009F5BDB" w:rsidP="009F5BDB">
      <w:pPr>
        <w:pStyle w:val="AlinaJustifi"/>
      </w:pPr>
      <w:r>
        <w:t>Certains sociologues et chercheurs entendus par la délégation au cours de ses travaux ont estimé qu</w:t>
      </w:r>
      <w:r w:rsidR="00CE335F">
        <w:t>’</w:t>
      </w:r>
      <w:r>
        <w:t>il n</w:t>
      </w:r>
      <w:r w:rsidR="00CE335F">
        <w:t>’</w:t>
      </w:r>
      <w:r>
        <w:t xml:space="preserve">existe pas une mais </w:t>
      </w:r>
      <w:r w:rsidRPr="009F5BDB">
        <w:rPr>
          <w:i/>
        </w:rPr>
        <w:t>des</w:t>
      </w:r>
      <w:r>
        <w:t xml:space="preserve"> pornographies et que la pornographie ne doit pas être considérée comme problématique ni violen</w:t>
      </w:r>
      <w:r w:rsidR="00D656FE">
        <w:t>t</w:t>
      </w:r>
      <w:r>
        <w:t>e en soi mais comme le reflet de dérives constatées au sein de nos sociétés modernes. Ils invitent donc à distinguer entre plusieurs « genres » pornographiques.</w:t>
      </w:r>
    </w:p>
    <w:p w14:paraId="34097F48" w14:textId="77777777" w:rsidR="009F5BDB" w:rsidRDefault="009F5BDB" w:rsidP="009F5BDB">
      <w:pPr>
        <w:pStyle w:val="AlinaJustifi"/>
      </w:pPr>
      <w:r>
        <w:t xml:space="preserve">Ainsi, Sonny </w:t>
      </w:r>
      <w:proofErr w:type="spellStart"/>
      <w:r>
        <w:t>Perseil</w:t>
      </w:r>
      <w:proofErr w:type="spellEnd"/>
      <w:r>
        <w:t xml:space="preserve">, docteur </w:t>
      </w:r>
      <w:proofErr w:type="spellStart"/>
      <w:r>
        <w:t>HDR</w:t>
      </w:r>
      <w:proofErr w:type="spellEnd"/>
      <w:r>
        <w:t xml:space="preserve"> en science politique, chercheur au</w:t>
      </w:r>
      <w:r w:rsidR="00221B5F">
        <w:t> Cnam</w:t>
      </w:r>
      <w:r>
        <w:t>, estime que l</w:t>
      </w:r>
      <w:r w:rsidR="00CE335F">
        <w:t>’</w:t>
      </w:r>
      <w:r>
        <w:t>on « </w:t>
      </w:r>
      <w:r w:rsidR="00D656FE" w:rsidRPr="00D656FE">
        <w:rPr>
          <w:i/>
        </w:rPr>
        <w:t>peut parler de la pornographie plurielle ou des pornographies. Elles sont extrêmement diversifiées. Il existe des productions sans aucune violence, avec uniquement des adultes consentants qui savent très bien ce qu</w:t>
      </w:r>
      <w:r w:rsidR="00CE335F">
        <w:rPr>
          <w:i/>
        </w:rPr>
        <w:t>’</w:t>
      </w:r>
      <w:r w:rsidR="00D656FE" w:rsidRPr="00D656FE">
        <w:rPr>
          <w:i/>
        </w:rPr>
        <w:t>ils font, qui maîtrisent le cadre de leur activité. Ils refusent ou acceptent les rôles selon leur propre choix et négocient certaines prestations ou les rejettent. Les situations sont multiples</w:t>
      </w:r>
      <w:r w:rsidR="00D656FE" w:rsidRPr="00D656FE">
        <w:t>.</w:t>
      </w:r>
      <w:r w:rsidR="00D656FE">
        <w:t> »</w:t>
      </w:r>
    </w:p>
    <w:p w14:paraId="6B64AF04" w14:textId="77777777" w:rsidR="00D656FE" w:rsidRDefault="00D656FE" w:rsidP="009F5BDB">
      <w:pPr>
        <w:pStyle w:val="AlinaJustifi"/>
      </w:pPr>
      <w:r>
        <w:t>De même, Béatrice Damian-Gaillard</w:t>
      </w:r>
      <w:r w:rsidR="00D8282E">
        <w:t>, docteur HDR en sciences de l</w:t>
      </w:r>
      <w:r w:rsidR="00CE335F">
        <w:t>’</w:t>
      </w:r>
      <w:r w:rsidR="00D8282E">
        <w:t>information et de la communication, professeure à l</w:t>
      </w:r>
      <w:r w:rsidR="00CE335F">
        <w:t>’</w:t>
      </w:r>
      <w:r w:rsidR="00D8282E">
        <w:t>Université Rennes 1, chercheuse à Arènes (laboratoire du CNRS), a indiqué que, dans le contexte de transformation économique du secteur de la pornographie, « </w:t>
      </w:r>
      <w:r w:rsidR="00D8282E" w:rsidRPr="00D8282E">
        <w:rPr>
          <w:i/>
        </w:rPr>
        <w:t>le studio continue d</w:t>
      </w:r>
      <w:r w:rsidR="00CE335F">
        <w:rPr>
          <w:i/>
        </w:rPr>
        <w:t>’</w:t>
      </w:r>
      <w:r w:rsidR="00D8282E" w:rsidRPr="00D8282E">
        <w:rPr>
          <w:i/>
        </w:rPr>
        <w:t>être un échelon de production important, mais avec des pratiques extrêmement diversifiées. Celles-ci vont de l</w:t>
      </w:r>
      <w:r w:rsidR="00CE335F">
        <w:rPr>
          <w:i/>
        </w:rPr>
        <w:t>’</w:t>
      </w:r>
      <w:r w:rsidR="00D8282E" w:rsidRPr="00D8282E">
        <w:rPr>
          <w:i/>
        </w:rPr>
        <w:t>organisation illégale reposant sur la manipulation, comme l</w:t>
      </w:r>
      <w:r w:rsidR="00CE335F">
        <w:rPr>
          <w:i/>
        </w:rPr>
        <w:t>’</w:t>
      </w:r>
      <w:r w:rsidR="00D8282E" w:rsidRPr="00D8282E">
        <w:rPr>
          <w:i/>
        </w:rPr>
        <w:t>illustrait la série d</w:t>
      </w:r>
      <w:r w:rsidR="00CE335F">
        <w:rPr>
          <w:i/>
        </w:rPr>
        <w:t>’</w:t>
      </w:r>
      <w:r w:rsidR="00D8282E" w:rsidRPr="00D8282E">
        <w:rPr>
          <w:i/>
        </w:rPr>
        <w:t xml:space="preserve">articles du </w:t>
      </w:r>
      <w:r w:rsidR="00D8282E" w:rsidRPr="00D8282E">
        <w:t>Monde</w:t>
      </w:r>
      <w:r w:rsidR="00221B5F">
        <w:rPr>
          <w:i/>
        </w:rPr>
        <w:t xml:space="preserve"> intitulée </w:t>
      </w:r>
      <w:r w:rsidR="00D8282E" w:rsidRPr="00D8282E">
        <w:t>Plaintes contre X</w:t>
      </w:r>
      <w:r w:rsidR="00D8282E" w:rsidRPr="00D8282E">
        <w:rPr>
          <w:i/>
        </w:rPr>
        <w:t>, aux politiques de production soucieuses des conditions de travail des acteurs et des actrices. Dans ce dernier cas, nous observons des modalités telles que le travail autour du consentement, la participation des acteurs à l</w:t>
      </w:r>
      <w:r w:rsidR="00CE335F">
        <w:rPr>
          <w:i/>
        </w:rPr>
        <w:t>’</w:t>
      </w:r>
      <w:r w:rsidR="00D8282E" w:rsidRPr="00D8282E">
        <w:rPr>
          <w:i/>
        </w:rPr>
        <w:t>écriture du scénario, ou des modes de rémunération différents</w:t>
      </w:r>
      <w:r w:rsidR="00D8282E">
        <w:rPr>
          <w:i/>
        </w:rPr>
        <w:t>, comme c</w:t>
      </w:r>
      <w:r w:rsidR="00CE335F">
        <w:rPr>
          <w:i/>
        </w:rPr>
        <w:t>’</w:t>
      </w:r>
      <w:r w:rsidR="00D8282E">
        <w:rPr>
          <w:i/>
        </w:rPr>
        <w:t xml:space="preserve">est le cas chez </w:t>
      </w:r>
      <w:proofErr w:type="spellStart"/>
      <w:r w:rsidR="00D8282E" w:rsidRPr="00D8282E">
        <w:t>Puppy</w:t>
      </w:r>
      <w:proofErr w:type="spellEnd"/>
      <w:r w:rsidR="00D8282E" w:rsidRPr="00D8282E">
        <w:t> </w:t>
      </w:r>
      <w:proofErr w:type="spellStart"/>
      <w:r w:rsidR="00D8282E" w:rsidRPr="00D8282E">
        <w:t>please</w:t>
      </w:r>
      <w:proofErr w:type="spellEnd"/>
      <w:r w:rsidR="00D8282E" w:rsidRPr="00D8282E">
        <w:rPr>
          <w:i/>
        </w:rPr>
        <w:t xml:space="preserve"> ou </w:t>
      </w:r>
      <w:r w:rsidR="00D8282E" w:rsidRPr="00D8282E">
        <w:t>Carré Rose.</w:t>
      </w:r>
      <w:r w:rsidR="00D8282E">
        <w:t> »</w:t>
      </w:r>
    </w:p>
    <w:p w14:paraId="109B1FB2" w14:textId="77777777" w:rsidR="000264E8" w:rsidRDefault="000264E8" w:rsidP="00315CAD">
      <w:pPr>
        <w:pStyle w:val="AlinaJustifi"/>
      </w:pPr>
      <w:r>
        <w:t xml:space="preserve">Enfin, Florian </w:t>
      </w:r>
      <w:proofErr w:type="spellStart"/>
      <w:r>
        <w:t>Vörös</w:t>
      </w:r>
      <w:proofErr w:type="spellEnd"/>
      <w:r>
        <w:t>, docteur en sociologie, maître de conférences en sciences de l</w:t>
      </w:r>
      <w:r w:rsidR="00CE335F">
        <w:t>’</w:t>
      </w:r>
      <w:r>
        <w:t>information et de la communication à l</w:t>
      </w:r>
      <w:r w:rsidR="00CE335F">
        <w:t>’</w:t>
      </w:r>
      <w:r>
        <w:t xml:space="preserve">Université de Lille, rattaché au laboratoire </w:t>
      </w:r>
      <w:proofErr w:type="spellStart"/>
      <w:r>
        <w:t>Geriico</w:t>
      </w:r>
      <w:proofErr w:type="spellEnd"/>
      <w:r>
        <w:t xml:space="preserve"> et à l</w:t>
      </w:r>
      <w:r w:rsidR="00CE335F">
        <w:t>’</w:t>
      </w:r>
      <w:r>
        <w:t>Institu</w:t>
      </w:r>
      <w:r w:rsidR="00F05205">
        <w:t>t des sciences sociales, a expos</w:t>
      </w:r>
      <w:r>
        <w:t>é devant la délégation</w:t>
      </w:r>
      <w:r w:rsidR="00F05205">
        <w:t xml:space="preserve"> l</w:t>
      </w:r>
      <w:r w:rsidR="00CE335F">
        <w:t>’</w:t>
      </w:r>
      <w:r w:rsidR="00F05205">
        <w:t>idée selon laquelle</w:t>
      </w:r>
      <w:r>
        <w:t xml:space="preserve"> « </w:t>
      </w:r>
      <w:r w:rsidRPr="000264E8">
        <w:rPr>
          <w:i/>
        </w:rPr>
        <w:t>l</w:t>
      </w:r>
      <w:r w:rsidR="00CE335F">
        <w:rPr>
          <w:i/>
        </w:rPr>
        <w:t>’</w:t>
      </w:r>
      <w:r w:rsidRPr="000264E8">
        <w:rPr>
          <w:i/>
        </w:rPr>
        <w:t>érotisation de la domination et des violences masculines, que nous pouvons qualifier de culture du viol, n</w:t>
      </w:r>
      <w:r w:rsidR="00CE335F">
        <w:rPr>
          <w:i/>
        </w:rPr>
        <w:t>’</w:t>
      </w:r>
      <w:r w:rsidRPr="000264E8">
        <w:rPr>
          <w:i/>
        </w:rPr>
        <w:t>est pas spécifique au porno. Elle traverse tous les domaines de la production culturelle, des plus populaires aux plus légitimes</w:t>
      </w:r>
      <w:r w:rsidRPr="000264E8">
        <w:t>. »</w:t>
      </w:r>
      <w:r w:rsidR="00F05205">
        <w:t xml:space="preserve"> En outre, il a également estimé</w:t>
      </w:r>
      <w:r w:rsidR="00315CAD">
        <w:t>, pour sa part, que « </w:t>
      </w:r>
      <w:r w:rsidR="00315CAD" w:rsidRPr="00315CAD">
        <w:rPr>
          <w:i/>
        </w:rPr>
        <w:t>les controverses sur la violence dans la pornographie amènent les entreprises diffusant ces images à privilégier leur réputation avant la lutte effective contre les violences. Elles appliquent donc des règles avant tout orientées vers la moralisation de leur image</w:t>
      </w:r>
      <w:r w:rsidR="00315CAD" w:rsidRPr="00315CAD">
        <w:t>. »</w:t>
      </w:r>
      <w:r w:rsidR="00F05205">
        <w:t xml:space="preserve"> Il en a conclu que « </w:t>
      </w:r>
      <w:r w:rsidR="00F05205" w:rsidRPr="00F05205">
        <w:rPr>
          <w:i/>
        </w:rPr>
        <w:t>les dispositifs de régulation de la pornographie fonctionnent souvent de manière arbitraire et discriminatoire. Ils ne sont pas des leviers efficaces dans la lutte contre les violences sexuelles</w:t>
      </w:r>
      <w:r w:rsidR="00F05205" w:rsidRPr="00F05205">
        <w:t>. »</w:t>
      </w:r>
    </w:p>
    <w:p w14:paraId="2A1BB13A" w14:textId="77777777" w:rsidR="000264E8" w:rsidRDefault="00597754" w:rsidP="000264E8">
      <w:pPr>
        <w:pStyle w:val="Titre5"/>
      </w:pPr>
      <w:bookmarkStart w:id="335" w:name="_Toc114073636"/>
      <w:bookmarkStart w:id="336" w:name="_Toc114585013"/>
      <w:bookmarkStart w:id="337" w:name="_Toc114817647"/>
      <w:bookmarkStart w:id="338" w:name="_Toc114849343"/>
      <w:r>
        <w:t>Des initiatives de certains</w:t>
      </w:r>
      <w:r w:rsidR="000264E8">
        <w:t xml:space="preserve"> professionnels visant à encadrer la production de contenus pornographiques</w:t>
      </w:r>
      <w:bookmarkEnd w:id="335"/>
      <w:bookmarkEnd w:id="336"/>
      <w:bookmarkEnd w:id="337"/>
      <w:bookmarkEnd w:id="338"/>
    </w:p>
    <w:p w14:paraId="036AD571" w14:textId="77777777" w:rsidR="0080427E" w:rsidRDefault="0080427E" w:rsidP="0080427E">
      <w:pPr>
        <w:pStyle w:val="AlinaJustifi"/>
      </w:pPr>
      <w:r>
        <w:t>Certains professionnels du secteur de l</w:t>
      </w:r>
      <w:r w:rsidR="00CE335F">
        <w:t>’</w:t>
      </w:r>
      <w:r>
        <w:t>industrie pornographique, entendus par la délégation, ont souhaité mettre en avant des initiatives visant à encadrer la production et les tournages de contenus pornographiques.</w:t>
      </w:r>
    </w:p>
    <w:p w14:paraId="348AFB96" w14:textId="77777777" w:rsidR="0080427E" w:rsidRDefault="0080427E" w:rsidP="0080427E">
      <w:pPr>
        <w:pStyle w:val="AlinaJustifi"/>
      </w:pPr>
      <w:r>
        <w:t>En réalité, ces initiatives ont été prises sous la pression, d</w:t>
      </w:r>
      <w:r w:rsidR="00CE335F">
        <w:t>’</w:t>
      </w:r>
      <w:r>
        <w:t>une part, du vote de législations visant à lutter contre l</w:t>
      </w:r>
      <w:r w:rsidR="00CE335F">
        <w:t>’</w:t>
      </w:r>
      <w:r>
        <w:t xml:space="preserve">exploitation sexuelle et la traite des êtres humains, avec notamment, en France, la loi du 13 avril 2016 </w:t>
      </w:r>
      <w:r w:rsidRPr="0080427E">
        <w:t>visant à renforcer la lutte contre le système prostitutionnel et à accompagner les personnes prostituées</w:t>
      </w:r>
      <w:r w:rsidR="00D65D2C">
        <w:t>, d</w:t>
      </w:r>
      <w:r w:rsidR="00CE335F">
        <w:t>’</w:t>
      </w:r>
      <w:r w:rsidR="00D65D2C">
        <w:t>autre part, de la dénonciation des violences sexuelles subies par les femmes, notamment dans le domaine de la production culturelle et cinématographique</w:t>
      </w:r>
      <w:r w:rsidR="00B82549">
        <w:t>,</w:t>
      </w:r>
      <w:r w:rsidR="00D65D2C">
        <w:t xml:space="preserve"> avec</w:t>
      </w:r>
      <w:r w:rsidR="00B82549">
        <w:t xml:space="preserve"> l</w:t>
      </w:r>
      <w:r w:rsidR="00CE335F">
        <w:t>’</w:t>
      </w:r>
      <w:r w:rsidR="00B82549">
        <w:t xml:space="preserve">avènement du </w:t>
      </w:r>
      <w:r w:rsidR="00D65D2C">
        <w:t xml:space="preserve">mouvement </w:t>
      </w:r>
      <w:r w:rsidR="00D65D2C" w:rsidRPr="003F47E4">
        <w:rPr>
          <w:i/>
        </w:rPr>
        <w:t>#</w:t>
      </w:r>
      <w:r w:rsidR="00041070">
        <w:rPr>
          <w:i/>
        </w:rPr>
        <w:t>M</w:t>
      </w:r>
      <w:r w:rsidR="00D65D2C" w:rsidRPr="003F47E4">
        <w:rPr>
          <w:i/>
        </w:rPr>
        <w:t>etoo</w:t>
      </w:r>
      <w:r w:rsidR="003F47E4">
        <w:t xml:space="preserve"> en 2017.</w:t>
      </w:r>
    </w:p>
    <w:p w14:paraId="52E2716C" w14:textId="77777777" w:rsidR="00B82549" w:rsidRDefault="00121AAD" w:rsidP="0080427E">
      <w:pPr>
        <w:pStyle w:val="AlinaJustifi"/>
      </w:pPr>
      <w:r>
        <w:t>Certains producteurs et</w:t>
      </w:r>
      <w:r w:rsidR="00B82549">
        <w:t xml:space="preserve"> diffuseurs de contenus pornographiques ont mis en place</w:t>
      </w:r>
      <w:r w:rsidR="0001330C">
        <w:t xml:space="preserve"> des dispositifs censés encadrer leurs pratiques et les contenus diffusés : « chartes déontologiques »</w:t>
      </w:r>
      <w:r w:rsidR="00E55FEF">
        <w:t> ;</w:t>
      </w:r>
      <w:r w:rsidR="0001330C">
        <w:t xml:space="preserve"> contrats</w:t>
      </w:r>
      <w:r w:rsidR="00E55FEF">
        <w:t xml:space="preserve"> signés</w:t>
      </w:r>
      <w:r w:rsidR="0001330C">
        <w:t xml:space="preserve"> entre la production et les </w:t>
      </w:r>
      <w:r w:rsidR="00E55FEF">
        <w:t>actrices/acteurs détaillant avec précision les pratiques sexuelles acceptées ou non par les exécutantes et exécutants, prévoyant la faculté pour les actrices et acteurs de retirer leur consentement quant au tournage d</w:t>
      </w:r>
      <w:r w:rsidR="00CE335F">
        <w:t>’</w:t>
      </w:r>
      <w:r w:rsidR="00E55FEF">
        <w:t>une scène à tout moment, et fixant la durée de cession du droit à l</w:t>
      </w:r>
      <w:r w:rsidR="00CE335F">
        <w:t>’</w:t>
      </w:r>
      <w:r w:rsidR="00E55FEF">
        <w:t>image ; présence d</w:t>
      </w:r>
      <w:r w:rsidR="00CE335F">
        <w:t>’</w:t>
      </w:r>
      <w:r w:rsidR="00E55FEF">
        <w:t>un « coordinateur d</w:t>
      </w:r>
      <w:r w:rsidR="00CE335F">
        <w:t>’</w:t>
      </w:r>
      <w:r w:rsidR="00E55FEF">
        <w:t>intimité » sur chaque tournage…</w:t>
      </w:r>
    </w:p>
    <w:p w14:paraId="54262475" w14:textId="77777777" w:rsidR="00E55FEF" w:rsidRDefault="009A2AE6" w:rsidP="0080427E">
      <w:pPr>
        <w:pStyle w:val="AlinaJustifi"/>
      </w:pPr>
      <w:r>
        <w:t xml:space="preserve">Lors de son audition par la délégation aux droits des femmes le 11 mai 2022, </w:t>
      </w:r>
      <w:r w:rsidR="00CE5F31">
        <w:t xml:space="preserve">Grégory </w:t>
      </w:r>
      <w:proofErr w:type="spellStart"/>
      <w:r w:rsidR="00CE5F31">
        <w:t>Dorcel</w:t>
      </w:r>
      <w:proofErr w:type="spellEnd"/>
      <w:r w:rsidR="00CE5F31">
        <w:t xml:space="preserve">, président du groupe </w:t>
      </w:r>
      <w:proofErr w:type="spellStart"/>
      <w:r w:rsidR="00CE5F31" w:rsidRPr="00BE0F3C">
        <w:t>Dorcel</w:t>
      </w:r>
      <w:proofErr w:type="spellEnd"/>
      <w:r w:rsidR="00CE5F31">
        <w:t>, qui était accompagné de Maître Matthieu Cordelier</w:t>
      </w:r>
      <w:r w:rsidR="00CE5F31" w:rsidRPr="00CE5F31">
        <w:t>, avocat intervenu</w:t>
      </w:r>
      <w:r w:rsidR="00CE5F31">
        <w:t xml:space="preserve"> de manière indépendante dans l</w:t>
      </w:r>
      <w:r w:rsidR="00CE335F">
        <w:t>’</w:t>
      </w:r>
      <w:r w:rsidR="00CE5F31" w:rsidRPr="00CE5F31">
        <w:t>élabora</w:t>
      </w:r>
      <w:r w:rsidR="00CE5F31">
        <w:t>tion d</w:t>
      </w:r>
      <w:r w:rsidR="00CE335F">
        <w:t>’</w:t>
      </w:r>
      <w:r w:rsidR="00CE5F31">
        <w:t xml:space="preserve">une charte déontologique, a expliqué aux </w:t>
      </w:r>
      <w:proofErr w:type="spellStart"/>
      <w:r w:rsidR="00CE5F31">
        <w:t>rapporteures</w:t>
      </w:r>
      <w:proofErr w:type="spellEnd"/>
      <w:r w:rsidR="00CE5F31">
        <w:t xml:space="preserve"> avoir « </w:t>
      </w:r>
      <w:r w:rsidR="00CE5F31" w:rsidRPr="00CE5F31">
        <w:rPr>
          <w:i/>
        </w:rPr>
        <w:t>souhaité l</w:t>
      </w:r>
      <w:r w:rsidR="00CE335F">
        <w:rPr>
          <w:i/>
        </w:rPr>
        <w:t>’</w:t>
      </w:r>
      <w:r w:rsidR="00CE5F31" w:rsidRPr="00CE5F31">
        <w:rPr>
          <w:i/>
        </w:rPr>
        <w:t>élaboration d</w:t>
      </w:r>
      <w:r w:rsidR="00CE335F">
        <w:rPr>
          <w:i/>
        </w:rPr>
        <w:t>’</w:t>
      </w:r>
      <w:r w:rsidR="00CE5F31" w:rsidRPr="00CE5F31">
        <w:rPr>
          <w:i/>
        </w:rPr>
        <w:t>une charte qui puisse être rendue publique et servir de référence, de standard, afin qu</w:t>
      </w:r>
      <w:r w:rsidR="00CE335F">
        <w:rPr>
          <w:i/>
        </w:rPr>
        <w:t>’</w:t>
      </w:r>
      <w:r w:rsidR="00CE5F31" w:rsidRPr="00CE5F31">
        <w:rPr>
          <w:i/>
        </w:rPr>
        <w:t>aucun</w:t>
      </w:r>
      <w:r w:rsidR="00121AAD">
        <w:rPr>
          <w:i/>
        </w:rPr>
        <w:t xml:space="preserve"> novice non professionnel ne </w:t>
      </w:r>
      <w:r w:rsidR="00CE5F31" w:rsidRPr="00CE5F31">
        <w:rPr>
          <w:i/>
        </w:rPr>
        <w:t>puisse être piégé par manque d</w:t>
      </w:r>
      <w:r w:rsidR="00CE335F">
        <w:rPr>
          <w:i/>
        </w:rPr>
        <w:t>’</w:t>
      </w:r>
      <w:r w:rsidR="00CE5F31" w:rsidRPr="00CE5F31">
        <w:rPr>
          <w:i/>
        </w:rPr>
        <w:t>informations</w:t>
      </w:r>
      <w:r w:rsidR="00CE5F31" w:rsidRPr="00CE5F31">
        <w:t>.</w:t>
      </w:r>
      <w:r w:rsidR="00CE5F31" w:rsidRPr="00CE5F31">
        <w:rPr>
          <w:i/>
        </w:rPr>
        <w:t xml:space="preserve"> (…)</w:t>
      </w:r>
      <w:r w:rsidR="00CE5F31">
        <w:rPr>
          <w:i/>
        </w:rPr>
        <w:t xml:space="preserve"> </w:t>
      </w:r>
      <w:r w:rsidR="00CE5F31" w:rsidRPr="00CE5F31">
        <w:rPr>
          <w:i/>
        </w:rPr>
        <w:t>Nous avons donc lancé et financé un groupe de travail indépendant, dont la mission a consisté à auditionner de nombreux professionnels, à identifier les problèmes rencontrés et à analyser les attentes, afin d</w:t>
      </w:r>
      <w:r w:rsidR="00CE335F">
        <w:rPr>
          <w:i/>
        </w:rPr>
        <w:t>’</w:t>
      </w:r>
      <w:r w:rsidR="00CE5F31" w:rsidRPr="00CE5F31">
        <w:rPr>
          <w:i/>
        </w:rPr>
        <w:t>élaborer une charte qui y réponde véritablement</w:t>
      </w:r>
      <w:r w:rsidR="00CE5F31" w:rsidRPr="00CE5F31">
        <w:t>. »</w:t>
      </w:r>
    </w:p>
    <w:p w14:paraId="56518FBE" w14:textId="77777777" w:rsidR="007D5380" w:rsidRDefault="00CE5F31" w:rsidP="0080427E">
      <w:pPr>
        <w:pStyle w:val="AlinaJustifi"/>
      </w:pPr>
      <w:r>
        <w:t>Ce groupe de travail était notamment composé de l</w:t>
      </w:r>
      <w:r w:rsidR="00CE335F">
        <w:t>’</w:t>
      </w:r>
      <w:r>
        <w:t>actrice Liza Del Sierra, auditionnée le 9 mars 2022 par la délégation,</w:t>
      </w:r>
      <w:r w:rsidR="00121AAD">
        <w:t xml:space="preserve"> de</w:t>
      </w:r>
      <w:r>
        <w:t xml:space="preserve"> Maître M</w:t>
      </w:r>
      <w:r w:rsidR="007D5380">
        <w:t>atthieu</w:t>
      </w:r>
      <w:r>
        <w:t xml:space="preserve"> Cordelier, avocat indépendant, et </w:t>
      </w:r>
      <w:r w:rsidR="00121AAD">
        <w:t xml:space="preserve">du </w:t>
      </w:r>
      <w:r w:rsidR="007D5380">
        <w:t>sociologue Alexandre Duclos.</w:t>
      </w:r>
    </w:p>
    <w:p w14:paraId="120453CD" w14:textId="77777777" w:rsidR="00CE5F31" w:rsidRDefault="00121AAD" w:rsidP="007D5380">
      <w:pPr>
        <w:pStyle w:val="AlinaJustifi"/>
      </w:pPr>
      <w:r>
        <w:t xml:space="preserve">Liza Del Sierra a </w:t>
      </w:r>
      <w:r w:rsidR="007D5380">
        <w:t>indiqué à la délégation : « </w:t>
      </w:r>
      <w:r w:rsidR="007D5380" w:rsidRPr="007D5380">
        <w:rPr>
          <w:i/>
        </w:rPr>
        <w:t>durant quatre mois, nous avons mené des entretiens, recueilli et analysé les attentes et suggestions faites librement, sous couvert d</w:t>
      </w:r>
      <w:r w:rsidR="00CE335F">
        <w:rPr>
          <w:i/>
        </w:rPr>
        <w:t>’</w:t>
      </w:r>
      <w:r w:rsidR="007D5380" w:rsidRPr="007D5380">
        <w:rPr>
          <w:i/>
        </w:rPr>
        <w:t>anonymat, par trente-et-</w:t>
      </w:r>
      <w:proofErr w:type="gramStart"/>
      <w:r w:rsidR="007D5380" w:rsidRPr="007D5380">
        <w:rPr>
          <w:i/>
        </w:rPr>
        <w:t>une personnes</w:t>
      </w:r>
      <w:proofErr w:type="gramEnd"/>
      <w:r w:rsidR="007D5380" w:rsidRPr="007D5380">
        <w:rPr>
          <w:i/>
        </w:rPr>
        <w:t>. Toutes ces données nous ont permis d</w:t>
      </w:r>
      <w:r w:rsidR="00CE335F">
        <w:rPr>
          <w:i/>
        </w:rPr>
        <w:t>’</w:t>
      </w:r>
      <w:r w:rsidR="007D5380" w:rsidRPr="007D5380">
        <w:rPr>
          <w:i/>
        </w:rPr>
        <w:t xml:space="preserve">élaborer une première version sur laquelle ont pu revenir les participants puis Matthieu Cordelier, avocat spécialisé dans </w:t>
      </w:r>
      <w:r w:rsidR="00FB088E" w:rsidRPr="007D5380">
        <w:rPr>
          <w:i/>
        </w:rPr>
        <w:t>l</w:t>
      </w:r>
      <w:r w:rsidR="00CE335F">
        <w:rPr>
          <w:i/>
        </w:rPr>
        <w:t>’</w:t>
      </w:r>
      <w:r w:rsidR="00FB088E" w:rsidRPr="007D5380">
        <w:rPr>
          <w:i/>
        </w:rPr>
        <w:t>e-réputation</w:t>
      </w:r>
      <w:r w:rsidR="007D5380" w:rsidRPr="007D5380">
        <w:rPr>
          <w:i/>
        </w:rPr>
        <w:t xml:space="preserve"> et le cyberharcèlement. Le 21 avril 2021, nous avons publié la charte déontologique et ses dix-huit recommandations concrètes. Il s</w:t>
      </w:r>
      <w:r w:rsidR="00CE335F">
        <w:rPr>
          <w:i/>
        </w:rPr>
        <w:t>’</w:t>
      </w:r>
      <w:r w:rsidR="007D5380" w:rsidRPr="007D5380">
        <w:rPr>
          <w:i/>
        </w:rPr>
        <w:t>agit d</w:t>
      </w:r>
      <w:r w:rsidR="00CE335F">
        <w:rPr>
          <w:i/>
        </w:rPr>
        <w:t>’</w:t>
      </w:r>
      <w:r w:rsidR="007D5380" w:rsidRPr="007D5380">
        <w:rPr>
          <w:i/>
        </w:rPr>
        <w:t>un travail perfectible, mais sérieux et honnête, d</w:t>
      </w:r>
      <w:r w:rsidR="00CE335F">
        <w:rPr>
          <w:i/>
        </w:rPr>
        <w:t>’</w:t>
      </w:r>
      <w:r w:rsidR="007D5380" w:rsidRPr="007D5380">
        <w:rPr>
          <w:i/>
        </w:rPr>
        <w:t>un acte de responsabilité. C</w:t>
      </w:r>
      <w:r w:rsidR="00CE335F">
        <w:rPr>
          <w:i/>
        </w:rPr>
        <w:t>’</w:t>
      </w:r>
      <w:r w:rsidR="007D5380" w:rsidRPr="007D5380">
        <w:rPr>
          <w:i/>
        </w:rPr>
        <w:t>est avec fierté que je peux dire que de nombreuses actrices réclament l</w:t>
      </w:r>
      <w:r w:rsidR="00CE335F">
        <w:rPr>
          <w:i/>
        </w:rPr>
        <w:t>’</w:t>
      </w:r>
      <w:r w:rsidR="007D5380" w:rsidRPr="007D5380">
        <w:rPr>
          <w:i/>
        </w:rPr>
        <w:t xml:space="preserve">application de la charte déontologique pour se présenter en tournage. Diverses productions semblent la mettre en œuvre et le revendiquent. Les deux plus grands diffuseurs français que sont </w:t>
      </w:r>
      <w:r w:rsidR="007D5380" w:rsidRPr="007D5380">
        <w:t>Canal+</w:t>
      </w:r>
      <w:r w:rsidR="007D5380" w:rsidRPr="007D5380">
        <w:rPr>
          <w:i/>
        </w:rPr>
        <w:t xml:space="preserve"> et </w:t>
      </w:r>
      <w:proofErr w:type="spellStart"/>
      <w:r w:rsidR="007D5380" w:rsidRPr="00BE0F3C">
        <w:rPr>
          <w:i/>
        </w:rPr>
        <w:t>Dorcel</w:t>
      </w:r>
      <w:proofErr w:type="spellEnd"/>
      <w:r w:rsidR="007D5380" w:rsidRPr="007D5380">
        <w:rPr>
          <w:i/>
        </w:rPr>
        <w:t xml:space="preserve"> ont contractualisé l</w:t>
      </w:r>
      <w:r w:rsidR="00CE335F">
        <w:rPr>
          <w:i/>
        </w:rPr>
        <w:t>’</w:t>
      </w:r>
      <w:r w:rsidR="007D5380" w:rsidRPr="007D5380">
        <w:rPr>
          <w:i/>
        </w:rPr>
        <w:t>application de la charte. Tout cela démontre une envie généralisée d</w:t>
      </w:r>
      <w:r w:rsidR="00CE335F">
        <w:rPr>
          <w:i/>
        </w:rPr>
        <w:t>’</w:t>
      </w:r>
      <w:r w:rsidR="007D5380" w:rsidRPr="007D5380">
        <w:rPr>
          <w:i/>
        </w:rPr>
        <w:t>instaurer un cadre et une reconnaissance pour toute une industrie trop souvent niée, ce qui a probablement permis à une minorité de perpétrer des abus</w:t>
      </w:r>
      <w:r w:rsidR="007D5380">
        <w:t>. »</w:t>
      </w:r>
    </w:p>
    <w:p w14:paraId="4B0FA8E7" w14:textId="77777777" w:rsidR="00814EFA" w:rsidRDefault="00814EFA" w:rsidP="00814EFA">
      <w:pPr>
        <w:pStyle w:val="AlinaJustifi"/>
      </w:pPr>
      <w:r>
        <w:t>L</w:t>
      </w:r>
      <w:r w:rsidR="00CE335F">
        <w:t>’</w:t>
      </w:r>
      <w:r>
        <w:t>avocat Matthieu Cordelier a précisé devant la délégation, au cours de son audition le 11 mai 2022, que « </w:t>
      </w:r>
      <w:r w:rsidRPr="00814EFA">
        <w:rPr>
          <w:i/>
        </w:rPr>
        <w:t>la charte traite notamment de la sécurité au travail, du respect de l</w:t>
      </w:r>
      <w:r w:rsidR="00CE335F">
        <w:rPr>
          <w:i/>
        </w:rPr>
        <w:t>’</w:t>
      </w:r>
      <w:r w:rsidRPr="00814EFA">
        <w:rPr>
          <w:i/>
        </w:rPr>
        <w:t>hygiène, notamment de l</w:t>
      </w:r>
      <w:r w:rsidR="00CE335F">
        <w:rPr>
          <w:i/>
        </w:rPr>
        <w:t>’</w:t>
      </w:r>
      <w:r w:rsidRPr="00814EFA">
        <w:rPr>
          <w:i/>
        </w:rPr>
        <w:t>utilisation du préservatif, et du respect de l</w:t>
      </w:r>
      <w:r w:rsidR="00CE335F">
        <w:rPr>
          <w:i/>
        </w:rPr>
        <w:t>’</w:t>
      </w:r>
      <w:r w:rsidRPr="00814EFA">
        <w:rPr>
          <w:i/>
        </w:rPr>
        <w:t>intimité. Puisqu</w:t>
      </w:r>
      <w:r w:rsidR="00CE335F">
        <w:rPr>
          <w:i/>
        </w:rPr>
        <w:t>’</w:t>
      </w:r>
      <w:r w:rsidRPr="00814EFA">
        <w:rPr>
          <w:i/>
        </w:rPr>
        <w:t>il n</w:t>
      </w:r>
      <w:r w:rsidR="00CE335F">
        <w:rPr>
          <w:i/>
        </w:rPr>
        <w:t>’</w:t>
      </w:r>
      <w:r w:rsidRPr="00814EFA">
        <w:rPr>
          <w:i/>
        </w:rPr>
        <w:t>existe pas de convention collective à proprement parler ni de règles juridiques adaptées, nous avons voulu inventer de nouvelles règles se fondant sur les doléances des acteurs et des actrices. Le point d</w:t>
      </w:r>
      <w:r w:rsidR="00CE335F">
        <w:rPr>
          <w:i/>
        </w:rPr>
        <w:t>’</w:t>
      </w:r>
      <w:r w:rsidRPr="00814EFA">
        <w:rPr>
          <w:i/>
        </w:rPr>
        <w:t>orgue de cette construction juridique est l</w:t>
      </w:r>
      <w:r w:rsidR="00CE335F">
        <w:rPr>
          <w:i/>
        </w:rPr>
        <w:t>’</w:t>
      </w:r>
      <w:r w:rsidRPr="00814EFA">
        <w:rPr>
          <w:i/>
        </w:rPr>
        <w:t>obligation précontractuelle d</w:t>
      </w:r>
      <w:r w:rsidR="00CE335F">
        <w:rPr>
          <w:i/>
        </w:rPr>
        <w:t>’</w:t>
      </w:r>
      <w:r w:rsidRPr="00814EFA">
        <w:rPr>
          <w:i/>
        </w:rPr>
        <w:t>information des acteurs et des actrices, même si la réalité du tournage peut être légèrement différente, à la suite d</w:t>
      </w:r>
      <w:r w:rsidR="00CE335F">
        <w:rPr>
          <w:i/>
        </w:rPr>
        <w:t>’</w:t>
      </w:r>
      <w:r w:rsidRPr="00814EFA">
        <w:rPr>
          <w:i/>
        </w:rPr>
        <w:t>absences inopinées</w:t>
      </w:r>
      <w:r>
        <w:t>. »</w:t>
      </w:r>
    </w:p>
    <w:p w14:paraId="32CF800F" w14:textId="77777777" w:rsidR="00536BE6" w:rsidRDefault="00814EFA" w:rsidP="00814EFA">
      <w:pPr>
        <w:pStyle w:val="AlinaJustifi"/>
      </w:pPr>
      <w:r>
        <w:t>Il a également indiqué que « </w:t>
      </w:r>
      <w:r w:rsidRPr="00814EFA">
        <w:rPr>
          <w:i/>
        </w:rPr>
        <w:t>la question de la formalisation du contrat est liée à la présence d</w:t>
      </w:r>
      <w:r w:rsidR="00CE335F">
        <w:rPr>
          <w:i/>
        </w:rPr>
        <w:t>’</w:t>
      </w:r>
      <w:r w:rsidRPr="00814EFA">
        <w:rPr>
          <w:i/>
        </w:rPr>
        <w:t>un tiers de confiance, qui est également prévue dans la charte. (…) Ce tiers de confiance serait présent en permanence sur le plateau, pour chaque tournage. Il serait choisi par l</w:t>
      </w:r>
      <w:r w:rsidR="00CE335F">
        <w:rPr>
          <w:i/>
        </w:rPr>
        <w:t>’</w:t>
      </w:r>
      <w:r w:rsidRPr="00814EFA">
        <w:rPr>
          <w:i/>
        </w:rPr>
        <w:t>acteur et pourrait être proposé par la production. Il</w:t>
      </w:r>
      <w:r w:rsidR="00BE0F3C">
        <w:rPr>
          <w:i/>
        </w:rPr>
        <w:t> </w:t>
      </w:r>
      <w:r w:rsidRPr="00814EFA">
        <w:rPr>
          <w:i/>
        </w:rPr>
        <w:t>jouerait le rôle d</w:t>
      </w:r>
      <w:r w:rsidR="00CE335F">
        <w:rPr>
          <w:i/>
        </w:rPr>
        <w:t>’</w:t>
      </w:r>
      <w:r w:rsidRPr="00814EFA">
        <w:rPr>
          <w:i/>
        </w:rPr>
        <w:t>une sorte de syndicaliste, en faisant l</w:t>
      </w:r>
      <w:r w:rsidR="00CE335F">
        <w:rPr>
          <w:i/>
        </w:rPr>
        <w:t>’</w:t>
      </w:r>
      <w:r w:rsidRPr="00814EFA">
        <w:rPr>
          <w:i/>
        </w:rPr>
        <w:t>interface entre les acteurs et la production, dans n</w:t>
      </w:r>
      <w:r w:rsidR="00CE335F">
        <w:rPr>
          <w:i/>
        </w:rPr>
        <w:t>’</w:t>
      </w:r>
      <w:r w:rsidRPr="00814EFA">
        <w:rPr>
          <w:i/>
        </w:rPr>
        <w:t>importe quelle situation d</w:t>
      </w:r>
      <w:r w:rsidR="00CE335F">
        <w:rPr>
          <w:i/>
        </w:rPr>
        <w:t>’</w:t>
      </w:r>
      <w:r w:rsidRPr="00814EFA">
        <w:rPr>
          <w:i/>
        </w:rPr>
        <w:t>inconfort. Il pourrait suspendre la production et faire modifier le scénario</w:t>
      </w:r>
      <w:r>
        <w:t>. </w:t>
      </w:r>
      <w:r w:rsidRPr="00814EFA">
        <w:t>»</w:t>
      </w:r>
    </w:p>
    <w:p w14:paraId="5D7086A1" w14:textId="77777777" w:rsidR="00814EFA" w:rsidRDefault="00814EFA" w:rsidP="00814EFA">
      <w:pPr>
        <w:pStyle w:val="AlinaJustifi"/>
      </w:pPr>
      <w:r>
        <w:t>Ce « tiers de confiance » est également dénommé « coordinateur d</w:t>
      </w:r>
      <w:r w:rsidR="00CE335F">
        <w:t>’</w:t>
      </w:r>
      <w:r>
        <w:t xml:space="preserve">intimité » par la société </w:t>
      </w:r>
      <w:proofErr w:type="spellStart"/>
      <w:r>
        <w:t>Dorcel</w:t>
      </w:r>
      <w:proofErr w:type="spellEnd"/>
      <w:r>
        <w:t xml:space="preserve"> </w:t>
      </w:r>
      <w:r w:rsidR="008559CE">
        <w:t xml:space="preserve">qui a indiqué à la délégation avoir systématisé </w:t>
      </w:r>
      <w:r w:rsidR="00BE0F3C">
        <w:t xml:space="preserve">sa </w:t>
      </w:r>
      <w:r w:rsidR="00536BE6">
        <w:t>présence sur ses tournages.</w:t>
      </w:r>
    </w:p>
    <w:p w14:paraId="40E9BDC2" w14:textId="77777777" w:rsidR="00814EFA" w:rsidRDefault="00814EFA" w:rsidP="00B77BC5">
      <w:pPr>
        <w:pStyle w:val="AlinaJustifi"/>
      </w:pPr>
      <w:r>
        <w:t xml:space="preserve">En outre, Grégory </w:t>
      </w:r>
      <w:proofErr w:type="spellStart"/>
      <w:r>
        <w:t>Dorcel</w:t>
      </w:r>
      <w:proofErr w:type="spellEnd"/>
      <w:r>
        <w:t xml:space="preserve"> a déclaré devant la délégation le 11 mai 2022, </w:t>
      </w:r>
      <w:r w:rsidR="00B77BC5">
        <w:t>« </w:t>
      </w:r>
      <w:r w:rsidR="00B77BC5">
        <w:rPr>
          <w:i/>
        </w:rPr>
        <w:t>n</w:t>
      </w:r>
      <w:r w:rsidR="00B77BC5" w:rsidRPr="00B77BC5">
        <w:rPr>
          <w:i/>
        </w:rPr>
        <w:t>ous pensons néanmoins que d</w:t>
      </w:r>
      <w:r w:rsidR="00CE335F">
        <w:rPr>
          <w:i/>
        </w:rPr>
        <w:t>’</w:t>
      </w:r>
      <w:r w:rsidR="00B77BC5" w:rsidRPr="00B77BC5">
        <w:rPr>
          <w:i/>
        </w:rPr>
        <w:t>autres actions s</w:t>
      </w:r>
      <w:r w:rsidR="00CE335F">
        <w:rPr>
          <w:i/>
        </w:rPr>
        <w:t>’</w:t>
      </w:r>
      <w:r w:rsidR="00B77BC5" w:rsidRPr="00B77BC5">
        <w:rPr>
          <w:i/>
        </w:rPr>
        <w:t>imposent. En effet, les pratiques criminelles évoquées se sont développées principalement autour de contenus pornographiques d</w:t>
      </w:r>
      <w:r w:rsidR="00CE335F">
        <w:rPr>
          <w:i/>
        </w:rPr>
        <w:t>’</w:t>
      </w:r>
      <w:r w:rsidR="00B77BC5" w:rsidRPr="00B77BC5">
        <w:rPr>
          <w:i/>
        </w:rPr>
        <w:t>amateurs et d</w:t>
      </w:r>
      <w:r w:rsidR="00CE335F">
        <w:rPr>
          <w:i/>
        </w:rPr>
        <w:t>’</w:t>
      </w:r>
      <w:r w:rsidR="00B77BC5" w:rsidRPr="00B77BC5">
        <w:rPr>
          <w:i/>
        </w:rPr>
        <w:t xml:space="preserve">indépendants diffusés principalement sur le </w:t>
      </w:r>
      <w:r w:rsidR="00B77BC5" w:rsidRPr="0091563B">
        <w:rPr>
          <w:rStyle w:val="Caractresansattribut"/>
        </w:rPr>
        <w:t>web</w:t>
      </w:r>
      <w:r w:rsidR="00B77BC5" w:rsidRPr="00B77BC5">
        <w:rPr>
          <w:i/>
        </w:rPr>
        <w:t>, sans aucune régulation. À l</w:t>
      </w:r>
      <w:r w:rsidR="00CE335F">
        <w:rPr>
          <w:i/>
        </w:rPr>
        <w:t>’</w:t>
      </w:r>
      <w:r w:rsidR="00B77BC5" w:rsidRPr="00B77BC5">
        <w:rPr>
          <w:i/>
        </w:rPr>
        <w:t>inverse, les producteurs traditionnels ont toujours travaillé en répondant à un cadre légal et sociétal, mais aussi aux chartes éditoriales des différents diffuseurs. En tant que diffuseurs, nous appliquons nous mêmes depuis longtemps des chartes éditoriales strictes qui bannissent les contenus violents, dégradants ou humiliants. Nous avons décidé d</w:t>
      </w:r>
      <w:r w:rsidR="00CE335F">
        <w:rPr>
          <w:i/>
        </w:rPr>
        <w:t>’</w:t>
      </w:r>
      <w:r w:rsidR="00B77BC5" w:rsidRPr="00B77BC5">
        <w:rPr>
          <w:i/>
        </w:rPr>
        <w:t>aller plus loin et commencé à imposer ces chartes de production aux cent vingt producteurs internationaux dont nous diffusons les films. Nous nous donnons ainsi trois à cinq ans pour que 100 % des contenus que nous diffusons y répondent. Nous pensons que les diffuseurs ont un grand rôle à jouer pour imposer ces standards et il semble que d</w:t>
      </w:r>
      <w:r w:rsidR="00CE335F">
        <w:rPr>
          <w:i/>
        </w:rPr>
        <w:t>’</w:t>
      </w:r>
      <w:r w:rsidR="00B77BC5" w:rsidRPr="00B77BC5">
        <w:rPr>
          <w:i/>
        </w:rPr>
        <w:t>autres grands diffuseurs français rejoignent cette idée. Si nous souhaitons généraliser ces pratiques, tout ne peut être réglé par les seuls diffuseurs</w:t>
      </w:r>
      <w:r w:rsidR="00B77BC5">
        <w:t>. »</w:t>
      </w:r>
    </w:p>
    <w:p w14:paraId="62218B33" w14:textId="77777777" w:rsidR="00AC3F60" w:rsidRDefault="00AC3F60" w:rsidP="00B77BC5">
      <w:pPr>
        <w:pStyle w:val="AlinaJustifi"/>
      </w:pPr>
      <w:r>
        <w:t>Au cours d</w:t>
      </w:r>
      <w:r w:rsidR="00CE335F">
        <w:t>’</w:t>
      </w:r>
      <w:r>
        <w:t xml:space="preserve">une audition par la délégation le 11 mai 2022, Vincent </w:t>
      </w:r>
      <w:proofErr w:type="spellStart"/>
      <w:r>
        <w:t>Gey</w:t>
      </w:r>
      <w:proofErr w:type="spellEnd"/>
      <w:r>
        <w:t xml:space="preserve">, responsable des opérations du groupe </w:t>
      </w:r>
      <w:r w:rsidR="00BE0F3C">
        <w:t>ARES</w:t>
      </w:r>
      <w:r>
        <w:t xml:space="preserve">, détenteur de la marque </w:t>
      </w:r>
      <w:r w:rsidRPr="00121AAD">
        <w:rPr>
          <w:i/>
        </w:rPr>
        <w:t>Jacquie et Michel</w:t>
      </w:r>
      <w:r>
        <w:t>, a également mis en avant la mise en place d</w:t>
      </w:r>
      <w:r w:rsidR="00CE335F">
        <w:t>’</w:t>
      </w:r>
      <w:r>
        <w:t>une « </w:t>
      </w:r>
      <w:r w:rsidRPr="00AC3F60">
        <w:rPr>
          <w:i/>
        </w:rPr>
        <w:t>charte éthique et déontologique sur les conditions de tournage</w:t>
      </w:r>
      <w:r w:rsidRPr="00AC3F60">
        <w:t>.</w:t>
      </w:r>
      <w:r>
        <w:t xml:space="preserve"> (…) </w:t>
      </w:r>
      <w:r w:rsidRPr="00AC3F60">
        <w:rPr>
          <w:i/>
        </w:rPr>
        <w:t>Ce document établit notamment les bonnes pratiques et règles en matière de comportements sur les tournage</w:t>
      </w:r>
      <w:r w:rsidR="00BE0F3C">
        <w:rPr>
          <w:i/>
        </w:rPr>
        <w:t xml:space="preserve">s : </w:t>
      </w:r>
      <w:r w:rsidRPr="00AC3F60">
        <w:rPr>
          <w:i/>
        </w:rPr>
        <w:t>vérification du casier judiciaire, tests médicaux, recueil des consentements, pratiques acceptées ou refusées, devoir absolu de respecter les principes arrêtés en amont. Les producteurs désireux de collaborer avec A</w:t>
      </w:r>
      <w:r w:rsidR="00BE0F3C">
        <w:rPr>
          <w:i/>
        </w:rPr>
        <w:t>RES</w:t>
      </w:r>
      <w:r w:rsidRPr="00AC3F60">
        <w:rPr>
          <w:i/>
        </w:rPr>
        <w:t xml:space="preserve"> doivent, au préalable, signer cette charte</w:t>
      </w:r>
      <w:r>
        <w:t>. »</w:t>
      </w:r>
    </w:p>
    <w:p w14:paraId="3BE6078F" w14:textId="77777777" w:rsidR="00AC3F60" w:rsidRDefault="00121AAD" w:rsidP="00B77BC5">
      <w:pPr>
        <w:pStyle w:val="AlinaJustifi"/>
      </w:pPr>
      <w:r>
        <w:t xml:space="preserve">Les </w:t>
      </w:r>
      <w:proofErr w:type="spellStart"/>
      <w:r>
        <w:t>rapporteures</w:t>
      </w:r>
      <w:proofErr w:type="spellEnd"/>
      <w:r>
        <w:t xml:space="preserve"> ne peuvent toutefois </w:t>
      </w:r>
      <w:r w:rsidR="00AC3F60">
        <w:t>que constater l</w:t>
      </w:r>
      <w:r w:rsidR="00CE335F">
        <w:t>’</w:t>
      </w:r>
      <w:r w:rsidR="00AC3F60">
        <w:t>ironie des propos tenus alors par ce responsable du groupe A</w:t>
      </w:r>
      <w:r w:rsidR="00BE0F3C">
        <w:t>RES</w:t>
      </w:r>
      <w:r w:rsidR="00AC3F60">
        <w:t xml:space="preserve"> au vu de la mise en examen du PDG du groupe qui a suivi cette audition, en juin 2022, pour </w:t>
      </w:r>
      <w:r w:rsidR="005C5510" w:rsidRPr="00F11E33">
        <w:t>complicité de viol et traite d</w:t>
      </w:r>
      <w:r w:rsidR="006954A0">
        <w:t xml:space="preserve">es </w:t>
      </w:r>
      <w:r w:rsidR="005C5510" w:rsidRPr="00F11E33">
        <w:t>être</w:t>
      </w:r>
      <w:r w:rsidR="006954A0">
        <w:t>s</w:t>
      </w:r>
      <w:r w:rsidR="005C5510" w:rsidRPr="00F11E33">
        <w:t xml:space="preserve"> humain</w:t>
      </w:r>
      <w:r w:rsidR="006954A0">
        <w:t>s</w:t>
      </w:r>
      <w:r w:rsidR="005C5510" w:rsidRPr="00F11E33">
        <w:t xml:space="preserve"> en bande organisée</w:t>
      </w:r>
      <w:r w:rsidR="005C5510">
        <w:t>.</w:t>
      </w:r>
    </w:p>
    <w:p w14:paraId="02BCBF3C" w14:textId="77777777" w:rsidR="00AC3F60" w:rsidRDefault="00D7128A" w:rsidP="007D5380">
      <w:pPr>
        <w:pStyle w:val="AlinaJustifi"/>
      </w:pPr>
      <w:r>
        <w:t>Au cours de leur audition par la délégation le 9 mars 2022, les actrices, réalisatrices et productrices de films pornographiques réunies autour d</w:t>
      </w:r>
      <w:r w:rsidR="00CE335F">
        <w:t>’</w:t>
      </w:r>
      <w:r>
        <w:t xml:space="preserve">une table ronde, ont </w:t>
      </w:r>
      <w:r w:rsidR="00121AAD">
        <w:t xml:space="preserve">également </w:t>
      </w:r>
      <w:r>
        <w:t>exprimé le souhait d</w:t>
      </w:r>
      <w:r w:rsidR="00CE335F">
        <w:t>’</w:t>
      </w:r>
      <w:r>
        <w:t>un encadrement de leur activité. Ainsi, Nikita Bellucci a indiqué : « </w:t>
      </w:r>
      <w:r w:rsidRPr="00D7128A">
        <w:rPr>
          <w:i/>
        </w:rPr>
        <w:t>notre profession a besoin d</w:t>
      </w:r>
      <w:r w:rsidR="00CE335F">
        <w:rPr>
          <w:i/>
        </w:rPr>
        <w:t>’</w:t>
      </w:r>
      <w:r w:rsidRPr="00D7128A">
        <w:rPr>
          <w:i/>
        </w:rPr>
        <w:t>être reconnue pour se structurer, besoin d</w:t>
      </w:r>
      <w:r w:rsidR="00CE335F">
        <w:rPr>
          <w:i/>
        </w:rPr>
        <w:t>’</w:t>
      </w:r>
      <w:r w:rsidRPr="00D7128A">
        <w:rPr>
          <w:i/>
        </w:rPr>
        <w:t>être encadrée pour se professionnaliser et besoin d</w:t>
      </w:r>
      <w:r w:rsidR="00CE335F">
        <w:rPr>
          <w:i/>
        </w:rPr>
        <w:t>’</w:t>
      </w:r>
      <w:r w:rsidRPr="00D7128A">
        <w:rPr>
          <w:i/>
        </w:rPr>
        <w:t>un droit du travail en relation avec sa réalité</w:t>
      </w:r>
      <w:r w:rsidRPr="00D7128A">
        <w:t>.</w:t>
      </w:r>
      <w:r>
        <w:t> » tandis que Liza Del Sierra a précisé : « </w:t>
      </w:r>
      <w:r w:rsidRPr="00D7128A">
        <w:rPr>
          <w:i/>
        </w:rPr>
        <w:t>nous avons besoin de conventions collectives pour l</w:t>
      </w:r>
      <w:r w:rsidR="00CE335F">
        <w:rPr>
          <w:i/>
        </w:rPr>
        <w:t>’</w:t>
      </w:r>
      <w:r w:rsidRPr="00D7128A">
        <w:rPr>
          <w:i/>
        </w:rPr>
        <w:t>industrie. Nous avons besoin de syndicats pour faire entendre les voix des performeurs et des techniciens sur le long terme. Nous avons besoin d</w:t>
      </w:r>
      <w:r w:rsidR="00CE335F">
        <w:rPr>
          <w:i/>
        </w:rPr>
        <w:t>’</w:t>
      </w:r>
      <w:r w:rsidRPr="00D7128A">
        <w:rPr>
          <w:i/>
        </w:rPr>
        <w:t>audits pour vérifier que le cadre est bien respecté. Nous avons besoin de groupements d</w:t>
      </w:r>
      <w:r w:rsidR="00CE335F">
        <w:rPr>
          <w:i/>
        </w:rPr>
        <w:t>’</w:t>
      </w:r>
      <w:r w:rsidRPr="00D7128A">
        <w:rPr>
          <w:i/>
        </w:rPr>
        <w:t>employeurs pour professionnaliser le secteur</w:t>
      </w:r>
      <w:r w:rsidRPr="00D7128A">
        <w:t>. »</w:t>
      </w:r>
    </w:p>
    <w:p w14:paraId="1E0122D0" w14:textId="77777777" w:rsidR="005A1846" w:rsidRPr="00F84682" w:rsidRDefault="005A1846" w:rsidP="005A1846">
      <w:pPr>
        <w:pStyle w:val="AlinaJustifi"/>
      </w:pPr>
      <w:r>
        <w:t xml:space="preserve">Les </w:t>
      </w:r>
      <w:r w:rsidRPr="00F84682">
        <w:t xml:space="preserve">professionnels du secteur </w:t>
      </w:r>
      <w:r>
        <w:t xml:space="preserve">ont également </w:t>
      </w:r>
      <w:r w:rsidR="00BE0F3C">
        <w:t xml:space="preserve">proposé </w:t>
      </w:r>
      <w:r>
        <w:t xml:space="preserve">de </w:t>
      </w:r>
      <w:r w:rsidRPr="00F84682">
        <w:t>limiter la durée des contrats de cession de droits à l</w:t>
      </w:r>
      <w:r w:rsidR="00CE335F">
        <w:t>’</w:t>
      </w:r>
      <w:r w:rsidRPr="00F84682">
        <w:t>image.</w:t>
      </w:r>
    </w:p>
    <w:p w14:paraId="2CA13A04" w14:textId="77777777" w:rsidR="005A1846" w:rsidRPr="00F84682" w:rsidRDefault="005A1846" w:rsidP="005A1846">
      <w:pPr>
        <w:pStyle w:val="AlinaJustifi"/>
      </w:pPr>
      <w:r w:rsidRPr="00F84682">
        <w:t xml:space="preserve">Ainsi, la charte déontologique élaborée notamment par Liza </w:t>
      </w:r>
      <w:r w:rsidR="00BE0F3C">
        <w:t>D</w:t>
      </w:r>
      <w:r w:rsidR="00BE0F3C" w:rsidRPr="00F84682">
        <w:t>e</w:t>
      </w:r>
      <w:r w:rsidR="00BE0F3C">
        <w:t>l</w:t>
      </w:r>
      <w:r w:rsidR="00BE0F3C" w:rsidRPr="00F84682">
        <w:t xml:space="preserve"> </w:t>
      </w:r>
      <w:r w:rsidRPr="00F84682">
        <w:t>Sierra préconise des contrats de cession de droits à l</w:t>
      </w:r>
      <w:r w:rsidR="00CE335F">
        <w:t>’</w:t>
      </w:r>
      <w:r w:rsidRPr="00F84682">
        <w:t xml:space="preserve">image de cinq ans, avec tacite reconduction. Selon Liza </w:t>
      </w:r>
      <w:r w:rsidR="00BE0F3C">
        <w:t>D</w:t>
      </w:r>
      <w:r w:rsidR="00BE0F3C" w:rsidRPr="00F84682">
        <w:t xml:space="preserve">el </w:t>
      </w:r>
      <w:r w:rsidRPr="00F84682">
        <w:t>Sierra, lorsque les productions ont signé la charte, « </w:t>
      </w:r>
      <w:r w:rsidRPr="00F84682">
        <w:rPr>
          <w:i/>
        </w:rPr>
        <w:t>par simple courrier recommandé, un acteur ou une actrice peut demander, au bout de cinq ans, le retrait des scènes pornographiques, qui seront coupées au montage</w:t>
      </w:r>
      <w:r w:rsidRPr="00F84682">
        <w:t>. »</w:t>
      </w:r>
    </w:p>
    <w:p w14:paraId="403B7BA0" w14:textId="77777777" w:rsidR="005A1846" w:rsidRPr="00F84682" w:rsidRDefault="005A1846" w:rsidP="005A1846">
      <w:pPr>
        <w:pStyle w:val="AlinaJustifi"/>
      </w:pPr>
      <w:r w:rsidRPr="00F84682">
        <w:t xml:space="preserve">Charlotte </w:t>
      </w:r>
      <w:proofErr w:type="spellStart"/>
      <w:r w:rsidRPr="00F84682">
        <w:t>Galichet</w:t>
      </w:r>
      <w:proofErr w:type="spellEnd"/>
      <w:r w:rsidRPr="00F84682">
        <w:t xml:space="preserve">, avocate du groupe </w:t>
      </w:r>
      <w:r w:rsidR="00BE0F3C" w:rsidRPr="00BE0F3C">
        <w:t>ARES</w:t>
      </w:r>
      <w:r w:rsidRPr="00F84682">
        <w:t>, a également mis en avant des tentatives d</w:t>
      </w:r>
      <w:r w:rsidR="00CE335F">
        <w:t>’</w:t>
      </w:r>
      <w:r w:rsidRPr="00F84682">
        <w:t>encadrement des cessions de droit à l</w:t>
      </w:r>
      <w:r w:rsidR="00CE335F">
        <w:t>’</w:t>
      </w:r>
      <w:r w:rsidRPr="00F84682">
        <w:t>image, qui apparaissent cependant très limitées : « </w:t>
      </w:r>
      <w:r w:rsidRPr="00F84682">
        <w:rPr>
          <w:i/>
        </w:rPr>
        <w:t xml:space="preserve">Les producteurs avec lesquels </w:t>
      </w:r>
      <w:r w:rsidRPr="00BE0F3C">
        <w:rPr>
          <w:rStyle w:val="Italique"/>
        </w:rPr>
        <w:t>A</w:t>
      </w:r>
      <w:r w:rsidR="00BE0F3C" w:rsidRPr="00BE0F3C">
        <w:rPr>
          <w:rStyle w:val="Italique"/>
        </w:rPr>
        <w:t>RES</w:t>
      </w:r>
      <w:r w:rsidRPr="00F84682">
        <w:rPr>
          <w:i/>
        </w:rPr>
        <w:t xml:space="preserve"> travaille font signer aux intervenants un document classique de cession de droit à l</w:t>
      </w:r>
      <w:r w:rsidR="00CE335F">
        <w:rPr>
          <w:i/>
        </w:rPr>
        <w:t>’</w:t>
      </w:r>
      <w:r w:rsidRPr="00F84682">
        <w:rPr>
          <w:i/>
        </w:rPr>
        <w:t>image, précisant le territoire, les moyens et la durée de la diffusion, ainsi que la rémunération. S</w:t>
      </w:r>
      <w:r w:rsidR="00CE335F">
        <w:rPr>
          <w:i/>
        </w:rPr>
        <w:t>’</w:t>
      </w:r>
      <w:r w:rsidRPr="00F84682">
        <w:rPr>
          <w:i/>
        </w:rPr>
        <w:t>agissant d</w:t>
      </w:r>
      <w:r w:rsidR="00CE335F">
        <w:rPr>
          <w:i/>
        </w:rPr>
        <w:t>’</w:t>
      </w:r>
      <w:r w:rsidRPr="00971570">
        <w:rPr>
          <w:i/>
        </w:rPr>
        <w:t>Internet</w:t>
      </w:r>
      <w:r w:rsidRPr="00F84682">
        <w:rPr>
          <w:i/>
        </w:rPr>
        <w:t xml:space="preserve">, le territoire de diffusion et le consentement ont </w:t>
      </w:r>
      <w:r w:rsidRPr="00E86B2A">
        <w:rPr>
          <w:i/>
        </w:rPr>
        <w:t xml:space="preserve">vocation à être mondiaux. Certains producteurs étrangers, dont </w:t>
      </w:r>
      <w:r w:rsidRPr="00E86B2A">
        <w:rPr>
          <w:rStyle w:val="Italique"/>
        </w:rPr>
        <w:t>A</w:t>
      </w:r>
      <w:r w:rsidR="00BE0F3C" w:rsidRPr="00E86B2A">
        <w:rPr>
          <w:rStyle w:val="Italique"/>
        </w:rPr>
        <w:t>RES</w:t>
      </w:r>
      <w:r w:rsidRPr="00E86B2A">
        <w:rPr>
          <w:i/>
        </w:rPr>
        <w:t>, peuvent distribuer les contenus utilisent d</w:t>
      </w:r>
      <w:r w:rsidR="00CE335F" w:rsidRPr="00E86B2A">
        <w:rPr>
          <w:i/>
        </w:rPr>
        <w:t>’</w:t>
      </w:r>
      <w:r w:rsidRPr="00E86B2A">
        <w:rPr>
          <w:i/>
        </w:rPr>
        <w:t>autres documents, conformes à leur législation nationale. Dans ce cadre, les intervenants sont rémunérés pour l</w:t>
      </w:r>
      <w:r w:rsidR="00CE335F" w:rsidRPr="00E86B2A">
        <w:rPr>
          <w:i/>
        </w:rPr>
        <w:t>’</w:t>
      </w:r>
      <w:r w:rsidRPr="00E86B2A">
        <w:rPr>
          <w:i/>
        </w:rPr>
        <w:t>exploitation</w:t>
      </w:r>
      <w:r w:rsidRPr="00F84682">
        <w:rPr>
          <w:i/>
        </w:rPr>
        <w:t xml:space="preserve"> de leur image sur des durées de dix à trente ans. Le groupe travaille avec les producteurs indépendants pour plafonner cette durée à dix ans non renouvelables pour une scène réalisée par des amateurs, et quinze ans non renouvelables pour un long métrage</w:t>
      </w:r>
      <w:r w:rsidRPr="00F84682">
        <w:t>. »</w:t>
      </w:r>
    </w:p>
    <w:p w14:paraId="4502909A" w14:textId="77777777" w:rsidR="007D5380" w:rsidRDefault="007D5380" w:rsidP="0080427E">
      <w:pPr>
        <w:pStyle w:val="AlinaJustifi"/>
      </w:pPr>
    </w:p>
    <w:p w14:paraId="0E7237DE" w14:textId="77777777" w:rsidR="007D5380" w:rsidRDefault="007D5380" w:rsidP="00D7128A">
      <w:pPr>
        <w:pStyle w:val="AlinaJustifi"/>
        <w:ind w:firstLine="0"/>
        <w:jc w:val="center"/>
      </w:pPr>
      <w:r w:rsidRPr="007D5380">
        <w:rPr>
          <w:highlight w:val="yellow"/>
        </w:rPr>
        <w:t xml:space="preserve">Encadré contenu charte </w:t>
      </w:r>
      <w:proofErr w:type="spellStart"/>
      <w:r w:rsidRPr="007D5380">
        <w:rPr>
          <w:highlight w:val="yellow"/>
        </w:rPr>
        <w:t>Dorcel</w:t>
      </w:r>
      <w:proofErr w:type="spellEnd"/>
    </w:p>
    <w:p w14:paraId="4ED603E8" w14:textId="77777777" w:rsidR="000264E8" w:rsidRDefault="00461674" w:rsidP="000264E8">
      <w:pPr>
        <w:pStyle w:val="Titre5"/>
      </w:pPr>
      <w:bookmarkStart w:id="339" w:name="_Toc114073637"/>
      <w:bookmarkStart w:id="340" w:name="_Toc114585014"/>
      <w:bookmarkStart w:id="341" w:name="_Toc114817648"/>
      <w:bookmarkStart w:id="342" w:name="_Toc114849344"/>
      <w:r>
        <w:t xml:space="preserve">Quid du </w:t>
      </w:r>
      <w:r w:rsidR="000264E8">
        <w:t xml:space="preserve">porno </w:t>
      </w:r>
      <w:r w:rsidR="000D1E4E">
        <w:t xml:space="preserve">dit </w:t>
      </w:r>
      <w:r>
        <w:t>« </w:t>
      </w:r>
      <w:r w:rsidR="000264E8">
        <w:t>éthique »</w:t>
      </w:r>
      <w:r>
        <w:t xml:space="preserve"> ou alternatif</w:t>
      </w:r>
      <w:r w:rsidR="000264E8">
        <w:t> ?</w:t>
      </w:r>
      <w:bookmarkEnd w:id="339"/>
      <w:bookmarkEnd w:id="340"/>
      <w:bookmarkEnd w:id="341"/>
      <w:bookmarkEnd w:id="342"/>
    </w:p>
    <w:p w14:paraId="0360C755" w14:textId="77777777" w:rsidR="00461674" w:rsidRDefault="00461674" w:rsidP="00461674">
      <w:pPr>
        <w:pStyle w:val="AlinaJustifi"/>
      </w:pPr>
      <w:r>
        <w:t>Certains producteurs de contenus pornographiques, majoritairement des femmes qui sont souvent à la fois actrices, réalisatrices et productrices de ces contenus, défendent la possibilité de</w:t>
      </w:r>
      <w:r w:rsidR="000454C3">
        <w:t xml:space="preserve"> pratiques « plus respectueuses des personnes</w:t>
      </w:r>
      <w:r>
        <w:t xml:space="preserve"> filmées</w:t>
      </w:r>
      <w:r w:rsidR="000454C3">
        <w:t> »</w:t>
      </w:r>
      <w:r>
        <w:t xml:space="preserve"> et évoquent la notion de pornographie « éthique » ou alternative.</w:t>
      </w:r>
    </w:p>
    <w:p w14:paraId="32CBB882" w14:textId="77777777" w:rsidR="00DD1544" w:rsidRDefault="00461674" w:rsidP="00461674">
      <w:pPr>
        <w:pStyle w:val="AlinaJustifi"/>
      </w:pPr>
      <w:r>
        <w:t>C</w:t>
      </w:r>
      <w:r w:rsidR="00CE335F">
        <w:t>’</w:t>
      </w:r>
      <w:r>
        <w:t xml:space="preserve">est le cas par exemple de </w:t>
      </w:r>
      <w:r w:rsidRPr="00FB088E">
        <w:rPr>
          <w:rStyle w:val="Caractresansattribut"/>
          <w:b/>
        </w:rPr>
        <w:t>Carmina</w:t>
      </w:r>
      <w:r>
        <w:t>, que la délégation a entendue dans le cadre de ses travaux, le 9 mars 2022, et qui s</w:t>
      </w:r>
      <w:r w:rsidR="00CE335F">
        <w:t>’</w:t>
      </w:r>
      <w:r>
        <w:t>est alors présentée comme actri</w:t>
      </w:r>
      <w:r w:rsidR="000D1E4E">
        <w:t>ce, réalisatrice et productrice</w:t>
      </w:r>
      <w:r>
        <w:t xml:space="preserve"> de courts-métrages pornographiques alternatifs.</w:t>
      </w:r>
      <w:r w:rsidR="00B2195D">
        <w:t xml:space="preserve"> Elle a décrit le milieu alternatif comme produisant « </w:t>
      </w:r>
      <w:r w:rsidR="00B2195D" w:rsidRPr="00B2195D">
        <w:rPr>
          <w:i/>
        </w:rPr>
        <w:t>un porno différent de celui qu</w:t>
      </w:r>
      <w:r w:rsidR="00CE335F">
        <w:rPr>
          <w:i/>
        </w:rPr>
        <w:t>’</w:t>
      </w:r>
      <w:r w:rsidR="00B2195D" w:rsidRPr="00B2195D">
        <w:rPr>
          <w:i/>
        </w:rPr>
        <w:t>on voit dans les médias, un porno qui s</w:t>
      </w:r>
      <w:r w:rsidR="00CE335F">
        <w:rPr>
          <w:i/>
        </w:rPr>
        <w:t>’</w:t>
      </w:r>
      <w:r w:rsidR="00B2195D" w:rsidRPr="00B2195D">
        <w:rPr>
          <w:i/>
        </w:rPr>
        <w:t>écarte de la norme. C</w:t>
      </w:r>
      <w:r w:rsidR="00CE335F">
        <w:rPr>
          <w:i/>
        </w:rPr>
        <w:t>’</w:t>
      </w:r>
      <w:r w:rsidR="00B2195D" w:rsidRPr="00B2195D">
        <w:rPr>
          <w:i/>
        </w:rPr>
        <w:t>est un milieu qui dénonce les agressions sexuelles qui se produisent dans notre métier et les mauvaises conditions de travail, qui lutte contre les productions sexistes et racistes et qui œuvre pour changer les représentations des minorités et des sexualités</w:t>
      </w:r>
      <w:r w:rsidR="00B2195D" w:rsidRPr="00B2195D">
        <w:t>. »</w:t>
      </w:r>
    </w:p>
    <w:p w14:paraId="4C7228A5" w14:textId="77777777" w:rsidR="00461674" w:rsidRDefault="00461674" w:rsidP="00461674">
      <w:pPr>
        <w:pStyle w:val="AlinaJustifi"/>
      </w:pPr>
      <w:r>
        <w:t xml:space="preserve">Elle a notamment créé sa société de production </w:t>
      </w:r>
      <w:r w:rsidRPr="00461674">
        <w:rPr>
          <w:i/>
        </w:rPr>
        <w:t>Carré Rose</w:t>
      </w:r>
      <w:r>
        <w:t xml:space="preserve"> et son label « </w:t>
      </w:r>
      <w:r w:rsidRPr="00461674">
        <w:rPr>
          <w:i/>
        </w:rPr>
        <w:t>pour pouvoir produire de la manière la plus éthique possible</w:t>
      </w:r>
      <w:r>
        <w:t> » et « </w:t>
      </w:r>
      <w:r w:rsidRPr="003A2417">
        <w:rPr>
          <w:i/>
        </w:rPr>
        <w:t xml:space="preserve">faire des films qui portent </w:t>
      </w:r>
      <w:r w:rsidR="003A2417">
        <w:t xml:space="preserve">[ses] </w:t>
      </w:r>
      <w:r w:rsidRPr="003A2417">
        <w:rPr>
          <w:i/>
        </w:rPr>
        <w:t>valeurs féministes intersectionnelles, respectueux des acteurs et des actrices et de leur consentement, mais aussi des techniciens et des techniciennes qui participent à la création des films</w:t>
      </w:r>
      <w:r w:rsidRPr="00461674">
        <w:t>.</w:t>
      </w:r>
      <w:r w:rsidR="003A2417">
        <w:t xml:space="preserve"> » Elle a également indiqué à la délégation </w:t>
      </w:r>
      <w:r w:rsidRPr="00461674">
        <w:t>souhaite</w:t>
      </w:r>
      <w:r w:rsidR="003A2417">
        <w:t>r</w:t>
      </w:r>
      <w:r w:rsidRPr="00461674">
        <w:t xml:space="preserve"> </w:t>
      </w:r>
      <w:r w:rsidR="003A2417">
        <w:t>« </w:t>
      </w:r>
      <w:r w:rsidRPr="003A2417">
        <w:rPr>
          <w:i/>
        </w:rPr>
        <w:t>mettre en avant le plaisir et les fantasmes féminins et montrer que la femme peut être sujet d</w:t>
      </w:r>
      <w:r w:rsidR="00CE335F">
        <w:rPr>
          <w:i/>
        </w:rPr>
        <w:t>’</w:t>
      </w:r>
      <w:r w:rsidRPr="003A2417">
        <w:rPr>
          <w:i/>
        </w:rPr>
        <w:t>une représentation pornographique plutôt qu</w:t>
      </w:r>
      <w:r w:rsidR="00CE335F">
        <w:rPr>
          <w:i/>
        </w:rPr>
        <w:t>’</w:t>
      </w:r>
      <w:r w:rsidRPr="003A2417">
        <w:rPr>
          <w:i/>
        </w:rPr>
        <w:t>un objet. Je m</w:t>
      </w:r>
      <w:r w:rsidR="00CE335F">
        <w:rPr>
          <w:i/>
        </w:rPr>
        <w:t>’</w:t>
      </w:r>
      <w:r w:rsidRPr="003A2417">
        <w:rPr>
          <w:i/>
        </w:rPr>
        <w:t>efforce d</w:t>
      </w:r>
      <w:r w:rsidR="00CE335F">
        <w:rPr>
          <w:i/>
        </w:rPr>
        <w:t>’</w:t>
      </w:r>
      <w:r w:rsidRPr="003A2417">
        <w:rPr>
          <w:i/>
        </w:rPr>
        <w:t>être la plus inclusive possible, de mettre en avant les minorités visibles, les personnes LGBTQ+, de représenter des corps, des expressions de genre et des sexualités différents</w:t>
      </w:r>
      <w:r w:rsidRPr="00461674">
        <w:t>.</w:t>
      </w:r>
      <w:r w:rsidR="003A2417">
        <w:t> »</w:t>
      </w:r>
    </w:p>
    <w:p w14:paraId="528E1E7A" w14:textId="77777777" w:rsidR="00DD1544" w:rsidRDefault="00DD1544" w:rsidP="00461674">
      <w:pPr>
        <w:pStyle w:val="AlinaJustifi"/>
      </w:pPr>
      <w:r>
        <w:t xml:space="preserve">Elle a également décrit aux </w:t>
      </w:r>
      <w:proofErr w:type="spellStart"/>
      <w:r>
        <w:t>rapporteures</w:t>
      </w:r>
      <w:proofErr w:type="spellEnd"/>
      <w:r>
        <w:t xml:space="preserve"> sa façon de travailler sur un tournage : « </w:t>
      </w:r>
      <w:r w:rsidRPr="00DD1544">
        <w:rPr>
          <w:i/>
        </w:rPr>
        <w:t>les actrices et acteurs sont toujours au courant des personnes avec lesquelles ils vont tourner. Je demande si le choix des partenaires convient, ainsi que le contexte et le scénario du film. J</w:t>
      </w:r>
      <w:r w:rsidR="00CE335F">
        <w:rPr>
          <w:i/>
        </w:rPr>
        <w:t>’</w:t>
      </w:r>
      <w:r w:rsidRPr="00DD1544">
        <w:rPr>
          <w:i/>
        </w:rPr>
        <w:t>informe les acteurs et actrices qu</w:t>
      </w:r>
      <w:r w:rsidR="00CE335F">
        <w:rPr>
          <w:i/>
        </w:rPr>
        <w:t>’</w:t>
      </w:r>
      <w:r w:rsidRPr="00DD1544">
        <w:rPr>
          <w:i/>
        </w:rPr>
        <w:t>ils peuvent venir accompagnés s</w:t>
      </w:r>
      <w:r w:rsidR="00CE335F">
        <w:rPr>
          <w:i/>
        </w:rPr>
        <w:t>’</w:t>
      </w:r>
      <w:r w:rsidRPr="00DD1544">
        <w:rPr>
          <w:i/>
        </w:rPr>
        <w:t>ils le souhaitent. Je demande, bien évidemment, les dépistages nécessaires à la sécurité de chaque participant à la scène. Aucune pratique sexuelle n</w:t>
      </w:r>
      <w:r w:rsidR="00CE335F">
        <w:rPr>
          <w:i/>
        </w:rPr>
        <w:t>’</w:t>
      </w:r>
      <w:r w:rsidRPr="00DD1544">
        <w:rPr>
          <w:i/>
        </w:rPr>
        <w:t>est imposée ni chorégraphiée, tous les actes sont laissés libres aux actrices et aux acteurs. Ils peuvent d</w:t>
      </w:r>
      <w:r w:rsidR="00CE335F">
        <w:rPr>
          <w:i/>
        </w:rPr>
        <w:t>’</w:t>
      </w:r>
      <w:r w:rsidRPr="00DD1544">
        <w:rPr>
          <w:i/>
        </w:rPr>
        <w:t>ailleurs en discuter et en décider seuls avant la scène sans que ni ma présence ni ma validation soient nécessaires. Ma priorité, à chaque tournage, est que chacun et chacune se sente en sécurité, soit satisfait de sa journée et du résultat et se sente à tout moment en position de dire non</w:t>
      </w:r>
      <w:r w:rsidRPr="00DD1544">
        <w:t>.</w:t>
      </w:r>
      <w:r>
        <w:t> »</w:t>
      </w:r>
    </w:p>
    <w:p w14:paraId="313414AC" w14:textId="77777777" w:rsidR="000D1E4E" w:rsidRDefault="00DD1544" w:rsidP="00461674">
      <w:pPr>
        <w:pStyle w:val="AlinaJustifi"/>
      </w:pPr>
      <w:r>
        <w:t>Les films qu</w:t>
      </w:r>
      <w:r w:rsidR="00CE335F">
        <w:t>’</w:t>
      </w:r>
      <w:r>
        <w:t xml:space="preserve">elle réalise et produit sont payants et accessibles uniquement sur </w:t>
      </w:r>
      <w:r w:rsidRPr="00971570">
        <w:t>Internet</w:t>
      </w:r>
      <w:r>
        <w:t xml:space="preserve"> et sur son propre site.</w:t>
      </w:r>
    </w:p>
    <w:p w14:paraId="3609E8F8" w14:textId="77777777" w:rsidR="00DD1544" w:rsidRDefault="00DD1544" w:rsidP="00461674">
      <w:pPr>
        <w:pStyle w:val="AlinaJustifi"/>
      </w:pPr>
      <w:r>
        <w:t>Elle a toutefois reconnu devant la délégation faire ses films « </w:t>
      </w:r>
      <w:r w:rsidR="00B2195D" w:rsidRPr="00B2195D">
        <w:rPr>
          <w:i/>
        </w:rPr>
        <w:t>de</w:t>
      </w:r>
      <w:r w:rsidR="00FB088E">
        <w:rPr>
          <w:i/>
        </w:rPr>
        <w:t> </w:t>
      </w:r>
      <w:r w:rsidR="00B2195D" w:rsidRPr="00B2195D">
        <w:rPr>
          <w:i/>
        </w:rPr>
        <w:t>manière artisanale, sur un marché dominé par de grandes multinationales, dont le modèle de fonctionnement ne laisse pas de place à l</w:t>
      </w:r>
      <w:r w:rsidR="00CE335F">
        <w:rPr>
          <w:i/>
        </w:rPr>
        <w:t>’</w:t>
      </w:r>
      <w:r w:rsidR="00B2195D" w:rsidRPr="00B2195D">
        <w:rPr>
          <w:i/>
        </w:rPr>
        <w:t>humain et privilégie toujours l</w:t>
      </w:r>
      <w:r w:rsidR="00CE335F">
        <w:rPr>
          <w:i/>
        </w:rPr>
        <w:t>’</w:t>
      </w:r>
      <w:r w:rsidR="00B2195D" w:rsidRPr="00B2195D">
        <w:rPr>
          <w:i/>
        </w:rPr>
        <w:t>argent. J</w:t>
      </w:r>
      <w:r w:rsidR="00CE335F">
        <w:rPr>
          <w:i/>
        </w:rPr>
        <w:t>’</w:t>
      </w:r>
      <w:r w:rsidR="00B2195D" w:rsidRPr="00B2195D">
        <w:rPr>
          <w:i/>
        </w:rPr>
        <w:t>ai choisi, autant que possible, de ne pas travailler avec elles pour respecter mes valeurs. Mais tout le monde n</w:t>
      </w:r>
      <w:r w:rsidR="00CE335F">
        <w:rPr>
          <w:i/>
        </w:rPr>
        <w:t>’</w:t>
      </w:r>
      <w:r w:rsidR="00B2195D" w:rsidRPr="00B2195D">
        <w:rPr>
          <w:i/>
        </w:rPr>
        <w:t>est pas toujours en mesure de refuser cet argent. On doit alors choisir entre travailler avec des personnes ou des sites dont on ne partage pas les valeurs ou ne pas travailler du tout</w:t>
      </w:r>
      <w:r w:rsidR="00B2195D" w:rsidRPr="00B2195D">
        <w:t>. »</w:t>
      </w:r>
    </w:p>
    <w:p w14:paraId="353B4DCF" w14:textId="77777777" w:rsidR="00E876DC" w:rsidRDefault="000D1E4E" w:rsidP="00461674">
      <w:pPr>
        <w:pStyle w:val="AlinaJustifi"/>
      </w:pPr>
      <w:r>
        <w:t>La délégation ne méconnaît pas l</w:t>
      </w:r>
      <w:r w:rsidR="00CE335F">
        <w:t>’</w:t>
      </w:r>
      <w:r>
        <w:t>existence de ce type d</w:t>
      </w:r>
      <w:r w:rsidR="00CE335F">
        <w:t>’</w:t>
      </w:r>
      <w:r>
        <w:t xml:space="preserve">initiatives visant à produire du contenu sexuel pour adultes </w:t>
      </w:r>
      <w:r w:rsidR="00C711F2">
        <w:t>de façon « alternative », en dehors du</w:t>
      </w:r>
      <w:r w:rsidR="00E876DC">
        <w:t xml:space="preserve"> véritable</w:t>
      </w:r>
      <w:r w:rsidR="00C711F2">
        <w:t xml:space="preserve"> </w:t>
      </w:r>
      <w:r w:rsidR="00C711F2" w:rsidRPr="007317AE">
        <w:rPr>
          <w:i/>
        </w:rPr>
        <w:t>système de violences</w:t>
      </w:r>
      <w:r w:rsidR="00C711F2">
        <w:t xml:space="preserve"> décrit précédemment, issu du modèle économique imposé par les grandes plateformes numériques de diffusion massive de contenus pornographiques violents, sexistes et racistes</w:t>
      </w:r>
      <w:r w:rsidR="00E876DC">
        <w:t>.</w:t>
      </w:r>
    </w:p>
    <w:p w14:paraId="3F24BE43" w14:textId="77777777" w:rsidR="009A086B" w:rsidRDefault="00E876DC" w:rsidP="00941D26">
      <w:pPr>
        <w:pStyle w:val="AlinaJustifi"/>
      </w:pPr>
      <w:r>
        <w:t xml:space="preserve">Les </w:t>
      </w:r>
      <w:proofErr w:type="spellStart"/>
      <w:r>
        <w:t>rapporteures</w:t>
      </w:r>
      <w:proofErr w:type="spellEnd"/>
      <w:r>
        <w:t xml:space="preserve"> estiment toutefois que </w:t>
      </w:r>
      <w:r w:rsidRPr="0024737D">
        <w:rPr>
          <w:b/>
        </w:rPr>
        <w:t>ce type de productions, extrêmement minoritaires sur le marché de la pornographie et par ailleurs marginales en termes de public consommateur, ne constitue que l</w:t>
      </w:r>
      <w:r w:rsidR="00CE335F">
        <w:rPr>
          <w:b/>
        </w:rPr>
        <w:t>’</w:t>
      </w:r>
      <w:r w:rsidRPr="0024737D">
        <w:rPr>
          <w:b/>
        </w:rPr>
        <w:t>arbre qui cache l</w:t>
      </w:r>
      <w:r w:rsidR="00CE335F">
        <w:rPr>
          <w:b/>
        </w:rPr>
        <w:t>’</w:t>
      </w:r>
      <w:r w:rsidRPr="0024737D">
        <w:rPr>
          <w:b/>
        </w:rPr>
        <w:t>immense forêt des violences pornographiques aujourd</w:t>
      </w:r>
      <w:r w:rsidR="00CE335F">
        <w:rPr>
          <w:b/>
        </w:rPr>
        <w:t>’</w:t>
      </w:r>
      <w:r w:rsidRPr="0024737D">
        <w:rPr>
          <w:b/>
        </w:rPr>
        <w:t>hui</w:t>
      </w:r>
      <w:r>
        <w:t>.</w:t>
      </w:r>
      <w:r w:rsidR="00941D26">
        <w:t xml:space="preserve"> </w:t>
      </w:r>
    </w:p>
    <w:p w14:paraId="7FA3F5CA" w14:textId="77777777" w:rsidR="005B6420" w:rsidRDefault="005B6420" w:rsidP="005B6420">
      <w:pPr>
        <w:pStyle w:val="Titre4"/>
      </w:pPr>
      <w:bookmarkStart w:id="343" w:name="_Toc109406161"/>
      <w:bookmarkStart w:id="344" w:name="_Toc112142335"/>
      <w:bookmarkStart w:id="345" w:name="_Toc112162359"/>
      <w:bookmarkStart w:id="346" w:name="_Toc112234488"/>
      <w:bookmarkStart w:id="347" w:name="_Toc112245464"/>
      <w:bookmarkStart w:id="348" w:name="_Toc114073638"/>
      <w:bookmarkStart w:id="349" w:name="_Toc114585015"/>
      <w:bookmarkStart w:id="350" w:name="_Toc114817649"/>
      <w:bookmarkStart w:id="351" w:name="_Toc114849345"/>
      <w:r>
        <w:t>Des mesures cosmétiques et marginales qui ne sauraient constituer une solution</w:t>
      </w:r>
      <w:bookmarkEnd w:id="343"/>
      <w:bookmarkEnd w:id="344"/>
      <w:bookmarkEnd w:id="345"/>
      <w:bookmarkEnd w:id="346"/>
      <w:bookmarkEnd w:id="347"/>
      <w:bookmarkEnd w:id="348"/>
      <w:bookmarkEnd w:id="349"/>
      <w:bookmarkEnd w:id="350"/>
      <w:bookmarkEnd w:id="351"/>
    </w:p>
    <w:p w14:paraId="50194456" w14:textId="77777777" w:rsidR="000264E8" w:rsidRDefault="000264E8" w:rsidP="000264E8">
      <w:pPr>
        <w:pStyle w:val="Titre5"/>
      </w:pPr>
      <w:bookmarkStart w:id="352" w:name="_Toc114073639"/>
      <w:bookmarkStart w:id="353" w:name="_Toc114585016"/>
      <w:bookmarkStart w:id="354" w:name="_Toc114817650"/>
      <w:bookmarkStart w:id="355" w:name="_Toc114849346"/>
      <w:r>
        <w:t xml:space="preserve">Une voie règlementariste et </w:t>
      </w:r>
      <w:r w:rsidR="00597754">
        <w:t>« </w:t>
      </w:r>
      <w:r>
        <w:t>pseudo-éthique</w:t>
      </w:r>
      <w:r w:rsidR="00597754">
        <w:t> »</w:t>
      </w:r>
      <w:r>
        <w:t xml:space="preserve"> vouée à l</w:t>
      </w:r>
      <w:r w:rsidR="00CE335F">
        <w:t>’</w:t>
      </w:r>
      <w:r>
        <w:t>échec</w:t>
      </w:r>
      <w:bookmarkEnd w:id="352"/>
      <w:bookmarkEnd w:id="353"/>
      <w:bookmarkEnd w:id="354"/>
      <w:bookmarkEnd w:id="355"/>
    </w:p>
    <w:p w14:paraId="745F7E1E" w14:textId="77777777" w:rsidR="0024737D" w:rsidRDefault="0024737D" w:rsidP="0024737D">
      <w:pPr>
        <w:pStyle w:val="AlinaJustifi"/>
      </w:pPr>
      <w:r>
        <w:t>Au vu des travaux menés par la délégation pendant plusieurs mois sur l</w:t>
      </w:r>
      <w:r w:rsidR="00CE335F">
        <w:t>’</w:t>
      </w:r>
      <w:r>
        <w:t>industrie de la pornographie, qui ont confirmé l</w:t>
      </w:r>
      <w:r w:rsidR="00CE335F">
        <w:t>’</w:t>
      </w:r>
      <w:r>
        <w:t xml:space="preserve">ampleur des violences </w:t>
      </w:r>
      <w:r w:rsidR="00FB088E">
        <w:t xml:space="preserve">commises </w:t>
      </w:r>
      <w:r>
        <w:t>à l</w:t>
      </w:r>
      <w:r w:rsidR="00CE335F">
        <w:t>’</w:t>
      </w:r>
      <w:r>
        <w:t xml:space="preserve">encontre des femmes dans ce milieu, </w:t>
      </w:r>
      <w:r w:rsidRPr="00722AF6">
        <w:rPr>
          <w:b/>
        </w:rPr>
        <w:t xml:space="preserve">les </w:t>
      </w:r>
      <w:proofErr w:type="spellStart"/>
      <w:r w:rsidRPr="00722AF6">
        <w:rPr>
          <w:b/>
        </w:rPr>
        <w:t>rapporteures</w:t>
      </w:r>
      <w:proofErr w:type="spellEnd"/>
      <w:r w:rsidRPr="00722AF6">
        <w:rPr>
          <w:b/>
        </w:rPr>
        <w:t xml:space="preserve"> n</w:t>
      </w:r>
      <w:r w:rsidR="00CE335F">
        <w:rPr>
          <w:b/>
        </w:rPr>
        <w:t>’</w:t>
      </w:r>
      <w:r w:rsidRPr="00722AF6">
        <w:rPr>
          <w:b/>
        </w:rPr>
        <w:t xml:space="preserve">ont pas été convaincues par la voie </w:t>
      </w:r>
      <w:r w:rsidR="00EC519E" w:rsidRPr="00722AF6">
        <w:rPr>
          <w:b/>
        </w:rPr>
        <w:t>« </w:t>
      </w:r>
      <w:r w:rsidRPr="00722AF6">
        <w:rPr>
          <w:b/>
        </w:rPr>
        <w:t>règlementariste</w:t>
      </w:r>
      <w:r w:rsidR="00EC519E" w:rsidRPr="00722AF6">
        <w:rPr>
          <w:b/>
        </w:rPr>
        <w:t> »</w:t>
      </w:r>
      <w:r w:rsidRPr="00722AF6">
        <w:rPr>
          <w:b/>
        </w:rPr>
        <w:t xml:space="preserve"> </w:t>
      </w:r>
      <w:r w:rsidR="00EC519E" w:rsidRPr="00722AF6">
        <w:rPr>
          <w:b/>
        </w:rPr>
        <w:t>prônée par certains</w:t>
      </w:r>
      <w:r w:rsidRPr="00722AF6">
        <w:rPr>
          <w:b/>
        </w:rPr>
        <w:t xml:space="preserve"> professionnels du secteur </w:t>
      </w:r>
      <w:r w:rsidR="00EC519E" w:rsidRPr="00722AF6">
        <w:rPr>
          <w:b/>
        </w:rPr>
        <w:t xml:space="preserve">visant à encadrer juridiquement les tournages, </w:t>
      </w:r>
      <w:r w:rsidRPr="00722AF6">
        <w:rPr>
          <w:b/>
        </w:rPr>
        <w:t xml:space="preserve">ni par </w:t>
      </w:r>
      <w:r w:rsidR="00EC519E" w:rsidRPr="00722AF6">
        <w:rPr>
          <w:b/>
        </w:rPr>
        <w:t>la promotion d</w:t>
      </w:r>
      <w:r w:rsidR="00CE335F">
        <w:rPr>
          <w:b/>
        </w:rPr>
        <w:t>’</w:t>
      </w:r>
      <w:r w:rsidR="00EC519E" w:rsidRPr="00722AF6">
        <w:rPr>
          <w:b/>
        </w:rPr>
        <w:t>un porno différent, dit « éthique » ou « alternatif », qui véhiculerait des valeurs féministes et inclusives</w:t>
      </w:r>
      <w:r w:rsidR="00EC519E">
        <w:t>.</w:t>
      </w:r>
    </w:p>
    <w:p w14:paraId="0E762DCD" w14:textId="77777777" w:rsidR="00EC519E" w:rsidRDefault="00EC519E" w:rsidP="0024737D">
      <w:pPr>
        <w:pStyle w:val="AlinaJustifi"/>
      </w:pPr>
      <w:r>
        <w:t>D</w:t>
      </w:r>
      <w:r w:rsidR="00CE335F">
        <w:t>’</w:t>
      </w:r>
      <w:r>
        <w:t>une part, ce type de productions pornographiques n</w:t>
      </w:r>
      <w:r w:rsidR="00CE335F">
        <w:t>’</w:t>
      </w:r>
      <w:r>
        <w:t>est pas économiquement viable</w:t>
      </w:r>
      <w:r w:rsidR="0014229A">
        <w:t xml:space="preserve">, la demande pour ce genre de contenus étant </w:t>
      </w:r>
      <w:r w:rsidR="008E392C">
        <w:t xml:space="preserve">plus que </w:t>
      </w:r>
      <w:r w:rsidR="0014229A">
        <w:t>marginale et leur accessibilité particulièrement limitée et confidentielle.</w:t>
      </w:r>
    </w:p>
    <w:p w14:paraId="66C7D056" w14:textId="77777777" w:rsidR="00717DAC" w:rsidRDefault="00E1623C" w:rsidP="0024737D">
      <w:pPr>
        <w:pStyle w:val="AlinaJustifi"/>
      </w:pPr>
      <w:r>
        <w:t xml:space="preserve">Lors de son audition par la délégation le 17 février 2022, le journaliste </w:t>
      </w:r>
      <w:r w:rsidR="00307F9D">
        <w:rPr>
          <w:b/>
        </w:rPr>
        <w:t xml:space="preserve">Robin </w:t>
      </w:r>
      <w:r w:rsidR="00FB088E">
        <w:rPr>
          <w:b/>
        </w:rPr>
        <w:t>D</w:t>
      </w:r>
      <w:r w:rsidR="00CE335F">
        <w:rPr>
          <w:b/>
        </w:rPr>
        <w:t>’</w:t>
      </w:r>
      <w:r w:rsidR="00FB088E" w:rsidRPr="00FB2607">
        <w:rPr>
          <w:b/>
        </w:rPr>
        <w:t>Angelo</w:t>
      </w:r>
      <w:r>
        <w:t>, auteur d</w:t>
      </w:r>
      <w:r w:rsidR="00CE335F">
        <w:t>’</w:t>
      </w:r>
      <w:r>
        <w:t>une enquête sur le milieu de la pornographie en France, a ainsi déclaré aux membres de la délégation : « </w:t>
      </w:r>
      <w:r w:rsidRPr="00E1623C">
        <w:rPr>
          <w:i/>
        </w:rPr>
        <w:t>évidemment, je crois qu</w:t>
      </w:r>
      <w:r w:rsidR="00CE335F">
        <w:rPr>
          <w:i/>
        </w:rPr>
        <w:t>’</w:t>
      </w:r>
      <w:r w:rsidRPr="00E1623C">
        <w:rPr>
          <w:i/>
        </w:rPr>
        <w:t>il peut exister une pornographie éthique. Cette question est totalement légitime. Pour autant, il faut comprendre qu</w:t>
      </w:r>
      <w:r w:rsidR="00CE335F">
        <w:rPr>
          <w:i/>
        </w:rPr>
        <w:t>’</w:t>
      </w:r>
      <w:r w:rsidRPr="00E1623C">
        <w:rPr>
          <w:i/>
        </w:rPr>
        <w:t>aujourd</w:t>
      </w:r>
      <w:r w:rsidR="00CE335F">
        <w:rPr>
          <w:i/>
        </w:rPr>
        <w:t>’</w:t>
      </w:r>
      <w:r w:rsidRPr="00E1623C">
        <w:rPr>
          <w:i/>
        </w:rPr>
        <w:t>hui, les consommateurs de pornographie ne veulent pas regarder une pornographie éthique</w:t>
      </w:r>
      <w:r w:rsidRPr="00E1623C">
        <w:t>.</w:t>
      </w:r>
      <w:r>
        <w:t xml:space="preserve"> (…) </w:t>
      </w:r>
      <w:r w:rsidRPr="00E1623C">
        <w:rPr>
          <w:b/>
          <w:i/>
        </w:rPr>
        <w:t>La pornographie éthique et féministe</w:t>
      </w:r>
      <w:r w:rsidRPr="00E1623C">
        <w:rPr>
          <w:b/>
        </w:rPr>
        <w:t xml:space="preserve"> (…) </w:t>
      </w:r>
      <w:r w:rsidRPr="00E1623C">
        <w:rPr>
          <w:b/>
          <w:i/>
        </w:rPr>
        <w:t>est économiquement marginale</w:t>
      </w:r>
      <w:r>
        <w:t xml:space="preserve">. (…) </w:t>
      </w:r>
      <w:r w:rsidRPr="00E1623C">
        <w:rPr>
          <w:b/>
          <w:i/>
        </w:rPr>
        <w:t>Les quelques réalisatrices réalisant ce type de films ne peuvent absolument pas en vivre</w:t>
      </w:r>
      <w:r w:rsidRPr="00E1623C">
        <w:rPr>
          <w:i/>
        </w:rPr>
        <w:t xml:space="preserve">. Elles en réalisent un par an, avec des bouts de ficelle, les tournant souvent avec des copains. </w:t>
      </w:r>
      <w:r w:rsidR="00722AF6">
        <w:rPr>
          <w:b/>
          <w:i/>
        </w:rPr>
        <w:t>Finalement, peut-</w:t>
      </w:r>
      <w:r w:rsidRPr="00E1623C">
        <w:rPr>
          <w:b/>
          <w:i/>
        </w:rPr>
        <w:t>il y avoir une pornographie éthique à partir du moment où il y a une monétisation du rapport sexuel allant contre le désir ? Cela devient compliqué. On pourrait faire une pornographie reposant sur le désir des acteurs. Simplement, elle n</w:t>
      </w:r>
      <w:r w:rsidR="00CE335F">
        <w:rPr>
          <w:b/>
          <w:i/>
        </w:rPr>
        <w:t>’</w:t>
      </w:r>
      <w:r w:rsidRPr="00E1623C">
        <w:rPr>
          <w:b/>
          <w:i/>
        </w:rPr>
        <w:t>est pas rentable et ne satisfait pas la moitié du public</w:t>
      </w:r>
      <w:r w:rsidRPr="00E1623C">
        <w:t>. »</w:t>
      </w:r>
    </w:p>
    <w:p w14:paraId="1A905C4B" w14:textId="77777777" w:rsidR="008E392C" w:rsidRDefault="008E392C" w:rsidP="0024737D">
      <w:pPr>
        <w:pStyle w:val="AlinaJustifi"/>
      </w:pPr>
      <w:r>
        <w:t xml:space="preserve">Interrogée sur ce point par les </w:t>
      </w:r>
      <w:proofErr w:type="spellStart"/>
      <w:r>
        <w:t>rapporteures</w:t>
      </w:r>
      <w:proofErr w:type="spellEnd"/>
      <w:r>
        <w:t xml:space="preserve">, </w:t>
      </w:r>
      <w:r w:rsidRPr="00FB2607">
        <w:rPr>
          <w:b/>
        </w:rPr>
        <w:t>Carmina</w:t>
      </w:r>
      <w:r>
        <w:t xml:space="preserve">, </w:t>
      </w:r>
      <w:r w:rsidR="00FB2607">
        <w:t xml:space="preserve">actrice, réalisatrice et productrice de courts-métrages pornographiques « alternatifs », </w:t>
      </w:r>
      <w:r>
        <w:t>l</w:t>
      </w:r>
      <w:r w:rsidR="00CE335F">
        <w:t>’</w:t>
      </w:r>
      <w:r>
        <w:t>a d</w:t>
      </w:r>
      <w:r w:rsidR="00CE335F">
        <w:t>’</w:t>
      </w:r>
      <w:r>
        <w:t>ailleurs reconnu : « </w:t>
      </w:r>
      <w:r w:rsidR="009967CB" w:rsidRPr="009967CB">
        <w:rPr>
          <w:b/>
          <w:i/>
        </w:rPr>
        <w:t>quelle part représentons-nous dans l</w:t>
      </w:r>
      <w:r w:rsidR="00CE335F">
        <w:rPr>
          <w:b/>
          <w:i/>
        </w:rPr>
        <w:t>’</w:t>
      </w:r>
      <w:r w:rsidR="00FB088E">
        <w:rPr>
          <w:b/>
          <w:i/>
        </w:rPr>
        <w:t>industrie pornographique ?</w:t>
      </w:r>
      <w:r w:rsidR="009967CB" w:rsidRPr="009967CB">
        <w:rPr>
          <w:i/>
        </w:rPr>
        <w:t xml:space="preserve"> J</w:t>
      </w:r>
      <w:r w:rsidR="00CE335F">
        <w:rPr>
          <w:i/>
        </w:rPr>
        <w:t>’</w:t>
      </w:r>
      <w:r w:rsidR="009967CB" w:rsidRPr="009967CB">
        <w:rPr>
          <w:i/>
        </w:rPr>
        <w:t>évolue dans un milieu relativement différent de celui de mes collègue</w:t>
      </w:r>
      <w:r w:rsidR="00CE5FE7">
        <w:rPr>
          <w:i/>
        </w:rPr>
        <w:t>s :</w:t>
      </w:r>
      <w:r w:rsidR="009967CB" w:rsidRPr="009967CB">
        <w:rPr>
          <w:i/>
        </w:rPr>
        <w:t xml:space="preserve"> </w:t>
      </w:r>
      <w:r w:rsidR="009967CB" w:rsidRPr="009967CB">
        <w:rPr>
          <w:b/>
          <w:i/>
        </w:rPr>
        <w:t>un porno minoritaire</w:t>
      </w:r>
      <w:r w:rsidR="009967CB" w:rsidRPr="009967CB">
        <w:rPr>
          <w:i/>
        </w:rPr>
        <w:t xml:space="preserve">, objet politique, portant un message et des revendications forts. La masse des productions se trouve gratuitement sur </w:t>
      </w:r>
      <w:r w:rsidR="009967CB" w:rsidRPr="00971570">
        <w:rPr>
          <w:i/>
        </w:rPr>
        <w:t>Internet</w:t>
      </w:r>
      <w:r w:rsidR="009967CB" w:rsidRPr="009967CB">
        <w:rPr>
          <w:i/>
        </w:rPr>
        <w:t>, alors que les films que je produis, comme les nombreuses productions existantes qui se trouvent être non sexistes, féministes, éthiques, sont payants</w:t>
      </w:r>
      <w:r w:rsidR="009967CB" w:rsidRPr="009967CB">
        <w:t>. »</w:t>
      </w:r>
    </w:p>
    <w:p w14:paraId="2F31760D" w14:textId="77777777" w:rsidR="0014229A" w:rsidRDefault="0014229A" w:rsidP="0024737D">
      <w:pPr>
        <w:pStyle w:val="AlinaJustifi"/>
      </w:pPr>
      <w:r>
        <w:t>D</w:t>
      </w:r>
      <w:r w:rsidR="00CE335F">
        <w:t>’</w:t>
      </w:r>
      <w:r>
        <w:t xml:space="preserve">autre part, </w:t>
      </w:r>
      <w:r w:rsidR="00301FBA" w:rsidRPr="009967CB">
        <w:rPr>
          <w:b/>
        </w:rPr>
        <w:t>le discours règlementariste</w:t>
      </w:r>
      <w:r w:rsidR="009967CB">
        <w:t>,</w:t>
      </w:r>
      <w:r w:rsidR="00301FBA">
        <w:t xml:space="preserve"> vantant l</w:t>
      </w:r>
      <w:r w:rsidR="00CE335F">
        <w:t>’</w:t>
      </w:r>
      <w:r w:rsidR="00301FBA">
        <w:t>élaboration de « chartes déontologiques », la présence de « coordinateurs d</w:t>
      </w:r>
      <w:r w:rsidR="00CE335F">
        <w:t>’</w:t>
      </w:r>
      <w:r w:rsidR="00301FBA">
        <w:t>intimité » ou la signature de contrat incluant des clauses sur le consentement à certaines pratiques</w:t>
      </w:r>
      <w:r w:rsidR="009967CB">
        <w:t>,</w:t>
      </w:r>
      <w:r w:rsidR="00301FBA">
        <w:t xml:space="preserve"> </w:t>
      </w:r>
      <w:r w:rsidR="00301FBA" w:rsidRPr="009967CB">
        <w:rPr>
          <w:b/>
        </w:rPr>
        <w:t xml:space="preserve">est largement utilisé par certains producteurs de contenus pornographiques comme un pur argument </w:t>
      </w:r>
      <w:r w:rsidR="00301FBA" w:rsidRPr="009967CB">
        <w:rPr>
          <w:b/>
          <w:i/>
        </w:rPr>
        <w:t>marketing</w:t>
      </w:r>
      <w:r w:rsidR="00301FBA" w:rsidRPr="009967CB">
        <w:rPr>
          <w:b/>
        </w:rPr>
        <w:t xml:space="preserve"> ou de </w:t>
      </w:r>
      <w:proofErr w:type="spellStart"/>
      <w:r w:rsidR="00301FBA" w:rsidRPr="009967CB">
        <w:rPr>
          <w:b/>
          <w:i/>
        </w:rPr>
        <w:t>feminist</w:t>
      </w:r>
      <w:proofErr w:type="spellEnd"/>
      <w:r w:rsidR="00301FBA" w:rsidRPr="009967CB">
        <w:rPr>
          <w:b/>
          <w:i/>
        </w:rPr>
        <w:t xml:space="preserve"> </w:t>
      </w:r>
      <w:proofErr w:type="spellStart"/>
      <w:r w:rsidR="00CE5FE7" w:rsidRPr="003C3E7D">
        <w:rPr>
          <w:b/>
          <w:i/>
        </w:rPr>
        <w:t>washing</w:t>
      </w:r>
      <w:proofErr w:type="spellEnd"/>
      <w:r w:rsidR="00301FBA">
        <w:t>, une façon de se donner une bonne conscience féministe pour produire un contenu par nature sexiste, et non par réel engagement.</w:t>
      </w:r>
    </w:p>
    <w:p w14:paraId="178A8B2B" w14:textId="77777777" w:rsidR="00E4250E" w:rsidRDefault="009967CB" w:rsidP="00E4250E">
      <w:pPr>
        <w:pStyle w:val="AlinaJustifi"/>
      </w:pPr>
      <w:r>
        <w:t>S</w:t>
      </w:r>
      <w:r w:rsidR="00CE335F">
        <w:t>’</w:t>
      </w:r>
      <w:r>
        <w:t>il fallait s</w:t>
      </w:r>
      <w:r w:rsidR="00CE335F">
        <w:t>’</w:t>
      </w:r>
      <w:r>
        <w:t>en convaincre, l</w:t>
      </w:r>
      <w:r w:rsidR="00CE335F">
        <w:t>’</w:t>
      </w:r>
      <w:r>
        <w:t>exemple de la « </w:t>
      </w:r>
      <w:r w:rsidR="00CE5FE7">
        <w:rPr>
          <w:i/>
        </w:rPr>
        <w:t xml:space="preserve">charte éthique et déontologique </w:t>
      </w:r>
      <w:r w:rsidRPr="009967CB">
        <w:rPr>
          <w:i/>
        </w:rPr>
        <w:t>sur les conditions de tournage</w:t>
      </w:r>
      <w:r>
        <w:t xml:space="preserve"> », mise en place par le groupe </w:t>
      </w:r>
      <w:r w:rsidR="00CE5FE7">
        <w:t>ARES</w:t>
      </w:r>
      <w:r>
        <w:t xml:space="preserve">, détenteur de la marque </w:t>
      </w:r>
      <w:r w:rsidRPr="009967CB">
        <w:rPr>
          <w:i/>
        </w:rPr>
        <w:t>Jacquie et Michel</w:t>
      </w:r>
      <w:r>
        <w:t xml:space="preserve"> et vantée par </w:t>
      </w:r>
      <w:r w:rsidRPr="00FB2607">
        <w:rPr>
          <w:b/>
        </w:rPr>
        <w:t xml:space="preserve">Vincent </w:t>
      </w:r>
      <w:proofErr w:type="spellStart"/>
      <w:r w:rsidRPr="00FB2607">
        <w:rPr>
          <w:b/>
        </w:rPr>
        <w:t>Gey</w:t>
      </w:r>
      <w:proofErr w:type="spellEnd"/>
      <w:r>
        <w:t xml:space="preserve">, responsable des opérations du groupe </w:t>
      </w:r>
      <w:r w:rsidR="00717DAC">
        <w:t xml:space="preserve">ARES, </w:t>
      </w:r>
      <w:r>
        <w:t>lors de son a</w:t>
      </w:r>
      <w:r w:rsidR="00717DAC">
        <w:t xml:space="preserve">udition par la délégation le 11 </w:t>
      </w:r>
      <w:r>
        <w:t xml:space="preserve">mai 2022, est emblématique de ces opérations de communication </w:t>
      </w:r>
      <w:r w:rsidR="00D17977">
        <w:t>menées par certains professionnels de cette industrie pour convaincre l</w:t>
      </w:r>
      <w:r w:rsidR="00CE335F">
        <w:t>’</w:t>
      </w:r>
      <w:r w:rsidR="00D17977">
        <w:t>opinion publique de leurs « bonnes intentions ». Rappelons que quelques semaines</w:t>
      </w:r>
      <w:r w:rsidR="00E4250E">
        <w:t xml:space="preserve"> seulement</w:t>
      </w:r>
      <w:r w:rsidR="00D17977">
        <w:t xml:space="preserve"> après cette audition, le PDG d</w:t>
      </w:r>
      <w:r w:rsidR="00CE335F">
        <w:t>’</w:t>
      </w:r>
      <w:r w:rsidR="00D17977">
        <w:t>A</w:t>
      </w:r>
      <w:r w:rsidR="00717DAC">
        <w:t>RES</w:t>
      </w:r>
      <w:r w:rsidR="00E4250E">
        <w:t xml:space="preserve">, Michel Piron, </w:t>
      </w:r>
      <w:r w:rsidR="00D17977">
        <w:t xml:space="preserve">était mis en examen pour </w:t>
      </w:r>
      <w:r w:rsidR="00E4250E" w:rsidRPr="00F11E33">
        <w:t>complicité de viol et traite d</w:t>
      </w:r>
      <w:r w:rsidR="006954A0">
        <w:t xml:space="preserve">es </w:t>
      </w:r>
      <w:r w:rsidR="00E4250E" w:rsidRPr="00F11E33">
        <w:t>être</w:t>
      </w:r>
      <w:r w:rsidR="006954A0">
        <w:t>s</w:t>
      </w:r>
      <w:r w:rsidR="00E4250E" w:rsidRPr="00F11E33">
        <w:t xml:space="preserve"> humain</w:t>
      </w:r>
      <w:r w:rsidR="006954A0">
        <w:t>s</w:t>
      </w:r>
      <w:r w:rsidR="00E4250E" w:rsidRPr="00F11E33">
        <w:t xml:space="preserve"> en bande organisée</w:t>
      </w:r>
      <w:r w:rsidR="00E4250E">
        <w:t>.</w:t>
      </w:r>
    </w:p>
    <w:p w14:paraId="3909BE2C" w14:textId="77777777" w:rsidR="00717DAC" w:rsidRDefault="00E4250E" w:rsidP="00780986">
      <w:pPr>
        <w:pStyle w:val="AlinaJustifi"/>
      </w:pPr>
      <w:r>
        <w:t>Lors d</w:t>
      </w:r>
      <w:r w:rsidR="00CE335F">
        <w:t>’</w:t>
      </w:r>
      <w:r>
        <w:t xml:space="preserve">une table </w:t>
      </w:r>
      <w:r w:rsidR="00717DAC">
        <w:t xml:space="preserve">ronde </w:t>
      </w:r>
      <w:r>
        <w:t xml:space="preserve">avec des chercheurs, sociologues et juristes sur la production de contenus pornographiques, </w:t>
      </w:r>
      <w:r w:rsidRPr="00FB2607">
        <w:rPr>
          <w:b/>
        </w:rPr>
        <w:t xml:space="preserve">Florian </w:t>
      </w:r>
      <w:proofErr w:type="spellStart"/>
      <w:r w:rsidRPr="00FB2607">
        <w:rPr>
          <w:b/>
        </w:rPr>
        <w:t>Vörös</w:t>
      </w:r>
      <w:proofErr w:type="spellEnd"/>
      <w:r>
        <w:t>, docteur en sociologie, maître de conférences en sciences de l</w:t>
      </w:r>
      <w:r w:rsidR="00CE335F">
        <w:t>’</w:t>
      </w:r>
      <w:r>
        <w:t>information et de la communication à l</w:t>
      </w:r>
      <w:r w:rsidR="00CE335F">
        <w:t>’</w:t>
      </w:r>
      <w:r w:rsidR="00717DAC">
        <w:t xml:space="preserve">Université </w:t>
      </w:r>
      <w:r>
        <w:t xml:space="preserve">de Lille, rattaché au laboratoire </w:t>
      </w:r>
      <w:proofErr w:type="spellStart"/>
      <w:r>
        <w:t>Geriico</w:t>
      </w:r>
      <w:proofErr w:type="spellEnd"/>
      <w:r>
        <w:t xml:space="preserve"> et à l</w:t>
      </w:r>
      <w:r w:rsidR="00CE335F">
        <w:t>’</w:t>
      </w:r>
      <w:r>
        <w:t xml:space="preserve">Institut des sciences sociales, </w:t>
      </w:r>
      <w:r w:rsidR="00717DAC">
        <w:t xml:space="preserve">a </w:t>
      </w:r>
      <w:r>
        <w:t>notamment fait valoir au sujet de ce genre d</w:t>
      </w:r>
      <w:r w:rsidR="00CE335F">
        <w:t>’</w:t>
      </w:r>
      <w:r>
        <w:t>initiatives visant à encadrer les pratiques du milieu pornographique : « </w:t>
      </w:r>
      <w:r w:rsidRPr="00E4250E">
        <w:rPr>
          <w:i/>
        </w:rPr>
        <w:t xml:space="preserve">ce qui relève du </w:t>
      </w:r>
      <w:proofErr w:type="spellStart"/>
      <w:r w:rsidRPr="00E4250E">
        <w:t>feminist</w:t>
      </w:r>
      <w:proofErr w:type="spellEnd"/>
      <w:r w:rsidRPr="00E4250E">
        <w:t xml:space="preserve"> </w:t>
      </w:r>
      <w:proofErr w:type="spellStart"/>
      <w:r w:rsidRPr="00E4250E">
        <w:t>washing</w:t>
      </w:r>
      <w:proofErr w:type="spellEnd"/>
      <w:r w:rsidR="00717DAC">
        <w:rPr>
          <w:i/>
        </w:rPr>
        <w:t xml:space="preserve"> – </w:t>
      </w:r>
      <w:r w:rsidRPr="00E4250E">
        <w:rPr>
          <w:i/>
        </w:rPr>
        <w:t xml:space="preserve">je pense que cette charte affiche une dimension marketing visant à revaloriser la marque et ses produits </w:t>
      </w:r>
      <w:r w:rsidR="00717DAC">
        <w:rPr>
          <w:i/>
        </w:rPr>
        <w:t>sur le marché </w:t>
      </w:r>
      <w:r w:rsidRPr="00E4250E">
        <w:rPr>
          <w:i/>
        </w:rPr>
        <w:t>– doit être distingué d</w:t>
      </w:r>
      <w:r w:rsidR="00CE335F">
        <w:rPr>
          <w:i/>
        </w:rPr>
        <w:t>’</w:t>
      </w:r>
      <w:r w:rsidRPr="00E4250E">
        <w:rPr>
          <w:i/>
        </w:rPr>
        <w:t>un engagement sincère contre les causes structurelles du sexisme et des violences dans le milieu pornographique. Nous avons besoin d</w:t>
      </w:r>
      <w:r w:rsidR="00CE335F">
        <w:rPr>
          <w:i/>
        </w:rPr>
        <w:t>’</w:t>
      </w:r>
      <w:r w:rsidRPr="00E4250E">
        <w:rPr>
          <w:i/>
        </w:rPr>
        <w:t>enquêtes pour en savoir plus. S</w:t>
      </w:r>
      <w:r w:rsidR="00CE335F">
        <w:rPr>
          <w:i/>
        </w:rPr>
        <w:t>’</w:t>
      </w:r>
      <w:r w:rsidRPr="00E4250E">
        <w:rPr>
          <w:i/>
        </w:rPr>
        <w:t>agit-il uniquement de redorer l</w:t>
      </w:r>
      <w:r w:rsidR="00CE335F">
        <w:rPr>
          <w:i/>
        </w:rPr>
        <w:t>’</w:t>
      </w:r>
      <w:r w:rsidRPr="00E4250E">
        <w:rPr>
          <w:i/>
        </w:rPr>
        <w:t>image des entreprises écor</w:t>
      </w:r>
      <w:r w:rsidR="00717DAC">
        <w:rPr>
          <w:i/>
        </w:rPr>
        <w:t>nées dans une affaire publique ?</w:t>
      </w:r>
      <w:r w:rsidRPr="00E4250E">
        <w:rPr>
          <w:i/>
        </w:rPr>
        <w:t xml:space="preserve"> Observons-nous au contraire un changement</w:t>
      </w:r>
      <w:r w:rsidR="00717DAC">
        <w:rPr>
          <w:i/>
        </w:rPr>
        <w:t xml:space="preserve"> profond des rapports de genre ?</w:t>
      </w:r>
      <w:r w:rsidRPr="00E4250E">
        <w:rPr>
          <w:i/>
        </w:rPr>
        <w:t xml:space="preserve"> Qui détient le pouvoir au sein d</w:t>
      </w:r>
      <w:r w:rsidR="00717DAC">
        <w:rPr>
          <w:i/>
        </w:rPr>
        <w:t>es entreprises pornographiques ?</w:t>
      </w:r>
      <w:r w:rsidRPr="00E4250E">
        <w:rPr>
          <w:i/>
        </w:rPr>
        <w:t xml:space="preserve"> Tant que les hommes le détiendront structurellement, tant qu</w:t>
      </w:r>
      <w:r w:rsidR="00CE335F">
        <w:rPr>
          <w:i/>
        </w:rPr>
        <w:t>’</w:t>
      </w:r>
      <w:r w:rsidRPr="00E4250E">
        <w:rPr>
          <w:i/>
        </w:rPr>
        <w:t>il y aura une organisation et une distribution genrée</w:t>
      </w:r>
      <w:r w:rsidR="00717DAC">
        <w:rPr>
          <w:i/>
        </w:rPr>
        <w:t>s</w:t>
      </w:r>
      <w:r w:rsidRPr="00E4250E">
        <w:rPr>
          <w:i/>
        </w:rPr>
        <w:t xml:space="preserve"> du travail, le contexte de domination masculine favorisera les violences sexuelles</w:t>
      </w:r>
      <w:r w:rsidRPr="00E4250E">
        <w:t xml:space="preserve"> »</w:t>
      </w:r>
      <w:r>
        <w:t>.</w:t>
      </w:r>
    </w:p>
    <w:p w14:paraId="45D177C0" w14:textId="77777777" w:rsidR="006E320F" w:rsidRDefault="006E320F" w:rsidP="0024737D">
      <w:pPr>
        <w:pStyle w:val="AlinaJustifi"/>
      </w:pPr>
      <w:r>
        <w:t>En outre, s</w:t>
      </w:r>
      <w:r w:rsidR="00CE335F">
        <w:t>’</w:t>
      </w:r>
      <w:r>
        <w:t>agissant de l</w:t>
      </w:r>
      <w:r w:rsidR="00CE335F">
        <w:t>’</w:t>
      </w:r>
      <w:r>
        <w:t>existence d</w:t>
      </w:r>
      <w:r w:rsidR="00CE335F">
        <w:t>’</w:t>
      </w:r>
      <w:r>
        <w:t xml:space="preserve">un porno </w:t>
      </w:r>
      <w:r w:rsidRPr="006E320F">
        <w:rPr>
          <w:i/>
        </w:rPr>
        <w:t>éthique</w:t>
      </w:r>
      <w:r>
        <w:t xml:space="preserve">, Florian </w:t>
      </w:r>
      <w:proofErr w:type="spellStart"/>
      <w:r>
        <w:t>Vörös</w:t>
      </w:r>
      <w:proofErr w:type="spellEnd"/>
      <w:r>
        <w:t xml:space="preserve"> </w:t>
      </w:r>
      <w:r w:rsidR="00FB2607">
        <w:t>a également déclaré devant la délégation : « </w:t>
      </w:r>
      <w:r w:rsidR="00FB2607" w:rsidRPr="00FB2607">
        <w:rPr>
          <w:i/>
        </w:rPr>
        <w:t>nous devons nous méfier de ces mots valises à la mode. Les studios peuvent utiliser cette étiquette comme un argument marketing pour se distinguer et</w:t>
      </w:r>
      <w:r w:rsidR="0053587C">
        <w:rPr>
          <w:i/>
        </w:rPr>
        <w:t xml:space="preserve"> laisser sous-entendre q</w:t>
      </w:r>
      <w:r w:rsidR="00FB2607" w:rsidRPr="00FB2607">
        <w:rPr>
          <w:i/>
        </w:rPr>
        <w:t>ue les autres acteurs du secteur ne sont pas éthiques. Si je dis moi-même que je suis un sociologue éthique, j</w:t>
      </w:r>
      <w:r w:rsidR="00CE335F">
        <w:rPr>
          <w:i/>
        </w:rPr>
        <w:t>’</w:t>
      </w:r>
      <w:r w:rsidR="00E445F3">
        <w:rPr>
          <w:i/>
        </w:rPr>
        <w:t>implique peut</w:t>
      </w:r>
      <w:r w:rsidR="00E445F3">
        <w:rPr>
          <w:i/>
        </w:rPr>
        <w:noBreakHyphen/>
      </w:r>
      <w:r w:rsidR="00FB2607" w:rsidRPr="00FB2607">
        <w:rPr>
          <w:i/>
        </w:rPr>
        <w:t>être que les autres ne le sont pas. Il s</w:t>
      </w:r>
      <w:r w:rsidR="00CE335F">
        <w:rPr>
          <w:i/>
        </w:rPr>
        <w:t>’</w:t>
      </w:r>
      <w:r w:rsidR="00FB2607" w:rsidRPr="00FB2607">
        <w:rPr>
          <w:i/>
        </w:rPr>
        <w:t>agit d</w:t>
      </w:r>
      <w:r w:rsidR="00CE335F">
        <w:rPr>
          <w:i/>
        </w:rPr>
        <w:t>’</w:t>
      </w:r>
      <w:r w:rsidR="00FB2607" w:rsidRPr="00FB2607">
        <w:rPr>
          <w:i/>
        </w:rPr>
        <w:t>un geste commercial dans un champ donné, afin de se distinguer des autres</w:t>
      </w:r>
      <w:r w:rsidR="00FB2607" w:rsidRPr="00FB2607">
        <w:t>.</w:t>
      </w:r>
      <w:r w:rsidR="00FB2607">
        <w:t xml:space="preserve"> (…) </w:t>
      </w:r>
      <w:r w:rsidR="00FB2607" w:rsidRPr="00FB2607">
        <w:rPr>
          <w:i/>
        </w:rPr>
        <w:t>Il y a ce qui relève des conditions de tournage, des représentations ou autres. Nous pourrions imaginer un studio produisant des représentations intéressantes dans de mauvaises conditions de tournage, par exemple. Nous avons besoin de plus de connaissances en sciences sociales et de plus de discussions avec tous les acteurs et toutes les actrices de la production pour rendre les situations plus éthiques</w:t>
      </w:r>
      <w:r w:rsidR="00FB2607" w:rsidRPr="00FB2607">
        <w:t>. »</w:t>
      </w:r>
    </w:p>
    <w:p w14:paraId="0FEBCB75" w14:textId="77777777" w:rsidR="00F65F0E" w:rsidRDefault="00F65F0E" w:rsidP="0024737D">
      <w:pPr>
        <w:pStyle w:val="AlinaJustifi"/>
      </w:pPr>
      <w:r>
        <w:t xml:space="preserve">En tout état de cause, les </w:t>
      </w:r>
      <w:proofErr w:type="spellStart"/>
      <w:r>
        <w:t>rapporteures</w:t>
      </w:r>
      <w:proofErr w:type="spellEnd"/>
      <w:r>
        <w:t xml:space="preserve"> considèrent le concept même de </w:t>
      </w:r>
      <w:r w:rsidRPr="00F65F0E">
        <w:rPr>
          <w:i/>
        </w:rPr>
        <w:t>pornographie éthique</w:t>
      </w:r>
      <w:r>
        <w:t xml:space="preserve"> comme une aberration sémantique, une contradiction dans les termes.</w:t>
      </w:r>
    </w:p>
    <w:p w14:paraId="63E8FEA6" w14:textId="77777777" w:rsidR="00AE6035" w:rsidRDefault="00320E40" w:rsidP="00320E40">
      <w:pPr>
        <w:pStyle w:val="AlinaJustifi"/>
        <w:ind w:firstLine="0"/>
      </w:pPr>
      <w:r w:rsidRPr="00320E40">
        <w:rPr>
          <w:noProof/>
        </w:rPr>
        <w:drawing>
          <wp:inline distT="0" distB="0" distL="0" distR="0" wp14:anchorId="1EE43EE2" wp14:editId="354D248A">
            <wp:extent cx="556616" cy="54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372" t="7143" r="8235"/>
                    <a:stretch/>
                  </pic:blipFill>
                  <pic:spPr bwMode="auto">
                    <a:xfrm>
                      <a:off x="0" y="0"/>
                      <a:ext cx="556616" cy="540000"/>
                    </a:xfrm>
                    <a:prstGeom prst="rect">
                      <a:avLst/>
                    </a:prstGeom>
                    <a:ln>
                      <a:noFill/>
                    </a:ln>
                    <a:extLst>
                      <a:ext uri="{53640926-AAD7-44D8-BBD7-CCE9431645EC}">
                        <a14:shadowObscured xmlns:a14="http://schemas.microsoft.com/office/drawing/2010/main"/>
                      </a:ext>
                    </a:extLst>
                  </pic:spPr>
                </pic:pic>
              </a:graphicData>
            </a:graphic>
          </wp:inline>
        </w:drawing>
      </w:r>
      <w:r w:rsidR="00AE6035" w:rsidRPr="00320E40">
        <w:t xml:space="preserve">« </w:t>
      </w:r>
      <w:r w:rsidR="00AE6035" w:rsidRPr="00320E40">
        <w:rPr>
          <w:i/>
        </w:rPr>
        <w:t>Il faut invisibiliser le porno éthique pour qu</w:t>
      </w:r>
      <w:r w:rsidR="00CE335F">
        <w:rPr>
          <w:i/>
        </w:rPr>
        <w:t>’</w:t>
      </w:r>
      <w:r w:rsidR="00AE6035" w:rsidRPr="00320E40">
        <w:rPr>
          <w:i/>
        </w:rPr>
        <w:t>on arrête de nous l</w:t>
      </w:r>
      <w:r w:rsidR="00CE335F">
        <w:rPr>
          <w:i/>
        </w:rPr>
        <w:t>’</w:t>
      </w:r>
      <w:r w:rsidR="00AE6035" w:rsidRPr="00320E40">
        <w:rPr>
          <w:i/>
        </w:rPr>
        <w:t>opposer systématiquement. Invoquer la possibilité d</w:t>
      </w:r>
      <w:r w:rsidR="00CE335F">
        <w:rPr>
          <w:i/>
        </w:rPr>
        <w:t>’</w:t>
      </w:r>
      <w:r w:rsidR="00AE6035" w:rsidRPr="00320E40">
        <w:rPr>
          <w:i/>
        </w:rPr>
        <w:t>une pornographie éthique permet trop souvent d</w:t>
      </w:r>
      <w:r w:rsidR="00CE335F">
        <w:rPr>
          <w:i/>
        </w:rPr>
        <w:t>’</w:t>
      </w:r>
      <w:r w:rsidR="00AE6035" w:rsidRPr="00320E40">
        <w:rPr>
          <w:i/>
        </w:rPr>
        <w:t>évacuer le débat sur la pornographie en général</w:t>
      </w:r>
      <w:r w:rsidR="00AE6035" w:rsidRPr="00320E40">
        <w:t>. »</w:t>
      </w:r>
      <w:r w:rsidRPr="00320E40">
        <w:t xml:space="preserve"> Maître </w:t>
      </w:r>
      <w:proofErr w:type="spellStart"/>
      <w:r w:rsidRPr="00320E40">
        <w:t>Seydi</w:t>
      </w:r>
      <w:proofErr w:type="spellEnd"/>
      <w:r w:rsidRPr="00320E40">
        <w:t xml:space="preserve"> Ba, avocat </w:t>
      </w:r>
      <w:r>
        <w:t>d</w:t>
      </w:r>
      <w:r w:rsidR="00CE335F">
        <w:t>’</w:t>
      </w:r>
      <w:r>
        <w:t xml:space="preserve">une </w:t>
      </w:r>
      <w:r w:rsidRPr="00320E40">
        <w:t>victime partie civile</w:t>
      </w:r>
      <w:r>
        <w:t xml:space="preserve"> dans l</w:t>
      </w:r>
      <w:r w:rsidR="00CE335F">
        <w:t>’</w:t>
      </w:r>
      <w:r>
        <w:t xml:space="preserve">affaire </w:t>
      </w:r>
      <w:r w:rsidRPr="00967F8A">
        <w:rPr>
          <w:i/>
        </w:rPr>
        <w:t>French Bukkake</w:t>
      </w:r>
    </w:p>
    <w:p w14:paraId="7C7E1A84" w14:textId="77777777" w:rsidR="00320E40" w:rsidRDefault="00320E40" w:rsidP="00E445F3">
      <w:pPr>
        <w:pStyle w:val="AlinaJustifi"/>
      </w:pPr>
      <w:r w:rsidRPr="00F11E33">
        <w:rPr>
          <w:noProof/>
        </w:rPr>
        <mc:AlternateContent>
          <mc:Choice Requires="wps">
            <w:drawing>
              <wp:anchor distT="0" distB="0" distL="114300" distR="114300" simplePos="0" relativeHeight="251680768" behindDoc="0" locked="0" layoutInCell="1" allowOverlap="1" wp14:anchorId="6B7FA410" wp14:editId="1AC5E32A">
                <wp:simplePos x="0" y="0"/>
                <wp:positionH relativeFrom="column">
                  <wp:posOffset>3698240</wp:posOffset>
                </wp:positionH>
                <wp:positionV relativeFrom="paragraph">
                  <wp:posOffset>168689</wp:posOffset>
                </wp:positionV>
                <wp:extent cx="1716405" cy="0"/>
                <wp:effectExtent l="0" t="19050" r="17145" b="38100"/>
                <wp:wrapNone/>
                <wp:docPr id="37" name="Connecteur droit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6405" cy="0"/>
                        </a:xfrm>
                        <a:prstGeom prst="line">
                          <a:avLst/>
                        </a:prstGeom>
                        <a:ln w="635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1EAC37" id="Connecteur droit 3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2pt,13.3pt" to="426.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0aEywEAAPoDAAAOAAAAZHJzL2Uyb0RvYy54bWysU01v1DAQvSPxHyzfWScLXVC02R5alUsF&#10;FS0/wHXGGwvbY9lmk/332M5HK0BIrbhYGc+8N++NJ/vL0WhyAh8U2pbWm4oSsAI7ZY8t/f5w8+4T&#10;JSFy23GNFlp6hkAvD2/f7AfXwBZ71B14kkhsaAbX0j5G1zAWRA+Ghw06sCkp0RseU+iPrPN8SOxG&#10;s21V7diAvnMeBYSQbq+nJD0UfilBxK9SBohEtzRpi+X05XzMJzvseXP03PVKzDL4K1QYrmxqulJd&#10;88jJT6/+oDJKeAwo40agYSilElA8JDd19Zub+547KF7ScIJbxxT+H634crqydz5LF6O9d7cofoQ0&#10;FDa40KzJHAQ3lY3Sm1yetJOxDPK8DhLGSES6rD/Wuw/VBSViyTHeLEDnQ/wMaEj+aKlWNnvkDT/d&#10;hphb82YpydfakqGlu/cXVVXKAmrV3Sitc7LsCVxpT048vXAct/lFE8OzqhRpOzuaTBQ78axh4v8G&#10;kqguy54a5N174uRCgI31zKttqs4wmRSswFnZv4BzfYZC2cuXgFdE6Yw2rmCjLPq/yY7jIllO9csE&#10;Jt95BI/Yne/88thpwcrk5p8hb/DzuMCfftnDLwAAAP//AwBQSwMEFAAGAAgAAAAhABkA24bdAAAA&#10;CQEAAA8AAABkcnMvZG93bnJldi54bWxMj8FOwzAMhu9IvENkJG4spaJd1TWd0KSxI2KAds0a05Q1&#10;TmmyrfD0GHGAo+1Pv7+/Wk6uFyccQ+dJwe0sAYHUeNNRq+DleX1TgAhRk9G9J1TwiQGW9eVFpUvj&#10;z/SEp21sBYdQKLUCG+NQShkai06HmR+Q+PbmR6cjj2MrzajPHO56mSZJLp3uiD9YPeDKYnPYHp2C&#10;zfzB2o+vTXZYr153777Ax9igUtdX0/0CRMQp/sHwo8/qULPT3h/JBNEryIr0jlEFaZ6DYKDI0jmI&#10;/e9C1pX836D+BgAA//8DAFBLAQItABQABgAIAAAAIQC2gziS/gAAAOEBAAATAAAAAAAAAAAAAAAA&#10;AAAAAABbQ29udGVudF9UeXBlc10ueG1sUEsBAi0AFAAGAAgAAAAhADj9If/WAAAAlAEAAAsAAAAA&#10;AAAAAAAAAAAALwEAAF9yZWxzLy5yZWxzUEsBAi0AFAAGAAgAAAAhAD0LRoTLAQAA+gMAAA4AAAAA&#10;AAAAAAAAAAAALgIAAGRycy9lMm9Eb2MueG1sUEsBAi0AFAAGAAgAAAAhABkA24bdAAAACQEAAA8A&#10;AAAAAAAAAAAAAAAAJQQAAGRycy9kb3ducmV2LnhtbFBLBQYAAAAABAAEAPMAAAAvBQAAAAA=&#10;" strokecolor="#1f497d [3215]" strokeweight="5pt">
                <o:lock v:ext="edit" shapetype="f"/>
              </v:line>
            </w:pict>
          </mc:Fallback>
        </mc:AlternateContent>
      </w:r>
    </w:p>
    <w:p w14:paraId="0CCC2F98" w14:textId="77777777" w:rsidR="00E445F3" w:rsidRDefault="00E445F3" w:rsidP="0024737D">
      <w:pPr>
        <w:pStyle w:val="AlinaJustifi"/>
      </w:pPr>
    </w:p>
    <w:p w14:paraId="104A9497" w14:textId="77777777" w:rsidR="00F65F0E" w:rsidRDefault="00F65F0E" w:rsidP="0024737D">
      <w:pPr>
        <w:pStyle w:val="AlinaJustifi"/>
      </w:pPr>
      <w:r>
        <w:t>Ainsi que le formulait très justement une victime</w:t>
      </w:r>
      <w:r w:rsidR="001E58A8">
        <w:t>,</w:t>
      </w:r>
      <w:r>
        <w:t xml:space="preserve"> constituée partie civile au dossier de l</w:t>
      </w:r>
      <w:r w:rsidR="00CE335F">
        <w:t>’</w:t>
      </w:r>
      <w:r>
        <w:t xml:space="preserve">affaire </w:t>
      </w:r>
      <w:r w:rsidRPr="00F65F0E">
        <w:rPr>
          <w:i/>
        </w:rPr>
        <w:t>French Bukkake</w:t>
      </w:r>
      <w:r>
        <w:t xml:space="preserve">, entendue à huis clos par les </w:t>
      </w:r>
      <w:proofErr w:type="spellStart"/>
      <w:r>
        <w:t>rapporteures</w:t>
      </w:r>
      <w:proofErr w:type="spellEnd"/>
      <w:r w:rsidR="001E58A8">
        <w:t xml:space="preserve"> le 29 mars 2022, « </w:t>
      </w:r>
      <w:r w:rsidR="001E58A8" w:rsidRPr="001E58A8">
        <w:rPr>
          <w:b/>
          <w:i/>
        </w:rPr>
        <w:t>pornographie et éthique sont des termes qui n</w:t>
      </w:r>
      <w:r w:rsidR="00CE335F">
        <w:rPr>
          <w:b/>
          <w:i/>
        </w:rPr>
        <w:t>’</w:t>
      </w:r>
      <w:r w:rsidR="001E58A8" w:rsidRPr="001E58A8">
        <w:rPr>
          <w:b/>
          <w:i/>
        </w:rPr>
        <w:t>ont rien à voir ensemble. (…) Il n</w:t>
      </w:r>
      <w:r w:rsidR="00CE335F">
        <w:rPr>
          <w:b/>
          <w:i/>
        </w:rPr>
        <w:t>’</w:t>
      </w:r>
      <w:r w:rsidR="001E58A8" w:rsidRPr="001E58A8">
        <w:rPr>
          <w:b/>
          <w:i/>
        </w:rPr>
        <w:t>y a pas de porno éthique possible. Dès lors qu</w:t>
      </w:r>
      <w:r w:rsidR="00CE335F">
        <w:rPr>
          <w:b/>
          <w:i/>
        </w:rPr>
        <w:t>’</w:t>
      </w:r>
      <w:r w:rsidR="001E58A8" w:rsidRPr="001E58A8">
        <w:rPr>
          <w:b/>
          <w:i/>
        </w:rPr>
        <w:t>on comprend ce qu</w:t>
      </w:r>
      <w:r w:rsidR="00CE335F">
        <w:rPr>
          <w:b/>
          <w:i/>
        </w:rPr>
        <w:t>’</w:t>
      </w:r>
      <w:r w:rsidR="001E58A8" w:rsidRPr="001E58A8">
        <w:rPr>
          <w:b/>
          <w:i/>
        </w:rPr>
        <w:t>est le porno, on est censé comprendre que cela ne devrait plus exister, que la pornographie devrait être interdite</w:t>
      </w:r>
      <w:r w:rsidR="001E58A8" w:rsidRPr="001E58A8">
        <w:rPr>
          <w:i/>
        </w:rPr>
        <w:t>. (…) Je pense que le porno est une « idéologie » et qu</w:t>
      </w:r>
      <w:r w:rsidR="00CE335F">
        <w:rPr>
          <w:i/>
        </w:rPr>
        <w:t>’</w:t>
      </w:r>
      <w:r w:rsidR="001E58A8" w:rsidRPr="001E58A8">
        <w:rPr>
          <w:i/>
        </w:rPr>
        <w:t>il est là pour répondre à un besoin assez déshumanisant. Sur les sites pornographiques, les vidé</w:t>
      </w:r>
      <w:r w:rsidR="004F16B6">
        <w:rPr>
          <w:i/>
        </w:rPr>
        <w:t>os sont classées par catégories </w:t>
      </w:r>
      <w:r w:rsidR="001E58A8" w:rsidRPr="001E58A8">
        <w:rPr>
          <w:i/>
        </w:rPr>
        <w:t xml:space="preserve">: </w:t>
      </w:r>
      <w:r w:rsidR="001E58A8" w:rsidRPr="001E58A8">
        <w:t>beurette</w:t>
      </w:r>
      <w:r w:rsidR="001E58A8" w:rsidRPr="001E58A8">
        <w:rPr>
          <w:i/>
        </w:rPr>
        <w:t xml:space="preserve">, </w:t>
      </w:r>
      <w:r w:rsidR="001E58A8" w:rsidRPr="001E58A8">
        <w:t>gang-bang</w:t>
      </w:r>
      <w:r w:rsidR="001E58A8" w:rsidRPr="001E58A8">
        <w:rPr>
          <w:i/>
        </w:rPr>
        <w:t xml:space="preserve">, qui peut subir cela ? Des </w:t>
      </w:r>
      <w:r w:rsidR="001E58A8" w:rsidRPr="001E58A8">
        <w:t>bukkake</w:t>
      </w:r>
      <w:r w:rsidR="001E58A8" w:rsidRPr="001E58A8">
        <w:rPr>
          <w:i/>
        </w:rPr>
        <w:t>, des choses</w:t>
      </w:r>
      <w:r w:rsidR="001E58A8">
        <w:rPr>
          <w:i/>
        </w:rPr>
        <w:t xml:space="preserve"> aussi violentes, contre nature </w:t>
      </w:r>
      <w:r w:rsidR="001E58A8" w:rsidRPr="001E58A8">
        <w:rPr>
          <w:i/>
        </w:rPr>
        <w:t>? Ce n</w:t>
      </w:r>
      <w:r w:rsidR="00CE335F">
        <w:rPr>
          <w:i/>
        </w:rPr>
        <w:t>’</w:t>
      </w:r>
      <w:r w:rsidR="001E58A8" w:rsidRPr="001E58A8">
        <w:rPr>
          <w:i/>
        </w:rPr>
        <w:t>est pas normal d</w:t>
      </w:r>
      <w:r w:rsidR="00CE335F">
        <w:rPr>
          <w:i/>
        </w:rPr>
        <w:t>’</w:t>
      </w:r>
      <w:r w:rsidR="001E58A8" w:rsidRPr="001E58A8">
        <w:rPr>
          <w:i/>
        </w:rPr>
        <w:t>accepter ça</w:t>
      </w:r>
      <w:r w:rsidR="001E58A8" w:rsidRPr="001E58A8">
        <w:t>. »</w:t>
      </w:r>
    </w:p>
    <w:p w14:paraId="18332B71" w14:textId="77777777" w:rsidR="000264E8" w:rsidRDefault="00AA167C" w:rsidP="000264E8">
      <w:pPr>
        <w:pStyle w:val="Titre5"/>
      </w:pPr>
      <w:bookmarkStart w:id="356" w:name="_Toc114073640"/>
      <w:bookmarkStart w:id="357" w:name="_Toc114585017"/>
      <w:bookmarkStart w:id="358" w:name="_Toc114817651"/>
      <w:bookmarkStart w:id="359" w:name="_Toc114849347"/>
      <w:r>
        <w:t xml:space="preserve">Le contrat et la notion </w:t>
      </w:r>
      <w:r w:rsidR="002767F7">
        <w:t xml:space="preserve">de « consentement commercial » en matière sexuelle : </w:t>
      </w:r>
      <w:r w:rsidR="00B00778">
        <w:t xml:space="preserve">un non-sens </w:t>
      </w:r>
      <w:r>
        <w:t>juridique</w:t>
      </w:r>
      <w:bookmarkEnd w:id="356"/>
      <w:bookmarkEnd w:id="357"/>
      <w:bookmarkEnd w:id="358"/>
      <w:bookmarkEnd w:id="359"/>
    </w:p>
    <w:p w14:paraId="7E164592" w14:textId="77777777" w:rsidR="001E58A8" w:rsidRDefault="00F32765" w:rsidP="001E58A8">
      <w:pPr>
        <w:pStyle w:val="AlinaJustifi"/>
      </w:pPr>
      <w:r>
        <w:t>Les velléités règlementaristes des professionnels du secteur de la pornographie reposent notamment sur le principe du « droit au contrat »</w:t>
      </w:r>
      <w:r w:rsidR="0039394A">
        <w:t xml:space="preserve"> pour les actrices et acteurs de productions pornographiques et sur la description détaillée dans ce contrat des pratiques sexuelles consenties ou non par les exécutants. Le respect du consentement des actrices et acteurs serait </w:t>
      </w:r>
      <w:r w:rsidR="00192BAF">
        <w:t xml:space="preserve">alors </w:t>
      </w:r>
      <w:r w:rsidR="0039394A">
        <w:t>garanti par la présence sur chaque tournage d</w:t>
      </w:r>
      <w:r w:rsidR="00CE335F">
        <w:t>’</w:t>
      </w:r>
      <w:r w:rsidR="0039394A">
        <w:t>un tiers de confiance ou « coordinateur d</w:t>
      </w:r>
      <w:r w:rsidR="00CE335F">
        <w:t>’</w:t>
      </w:r>
      <w:r w:rsidR="0039394A">
        <w:t>intimité ».</w:t>
      </w:r>
    </w:p>
    <w:p w14:paraId="3777E2BB" w14:textId="77777777" w:rsidR="0039394A" w:rsidRDefault="0039394A" w:rsidP="001E58A8">
      <w:pPr>
        <w:pStyle w:val="AlinaJustifi"/>
      </w:pPr>
      <w:r>
        <w:t xml:space="preserve">Outre que les </w:t>
      </w:r>
      <w:proofErr w:type="spellStart"/>
      <w:r>
        <w:t>rapporteures</w:t>
      </w:r>
      <w:proofErr w:type="spellEnd"/>
      <w:r>
        <w:t xml:space="preserve"> doutent de l</w:t>
      </w:r>
      <w:r w:rsidR="00CE335F">
        <w:t>’</w:t>
      </w:r>
      <w:r>
        <w:t xml:space="preserve">efficacité des </w:t>
      </w:r>
      <w:r w:rsidR="00192BAF">
        <w:t xml:space="preserve">faibles </w:t>
      </w:r>
      <w:r>
        <w:t>moyens mis en œ</w:t>
      </w:r>
      <w:r w:rsidR="00722AF6">
        <w:t xml:space="preserve">uvre par les producteurs et </w:t>
      </w:r>
      <w:r>
        <w:t xml:space="preserve">diffuseurs pour assurer </w:t>
      </w:r>
      <w:r w:rsidR="00192BAF">
        <w:t xml:space="preserve">le respect des clauses de ces contrats et contrôler les conditions réelles de fabrication du contenu produit et diffusé, elles estiment également que ce type de contrats ne fait que matérialiser </w:t>
      </w:r>
      <w:r w:rsidR="0061356F">
        <w:t>« </w:t>
      </w:r>
      <w:r w:rsidR="00192BAF" w:rsidRPr="0061356F">
        <w:rPr>
          <w:i/>
        </w:rPr>
        <w:t>l</w:t>
      </w:r>
      <w:r w:rsidR="00CE335F">
        <w:rPr>
          <w:i/>
        </w:rPr>
        <w:t>’</w:t>
      </w:r>
      <w:r w:rsidR="00192BAF" w:rsidRPr="0061356F">
        <w:rPr>
          <w:i/>
        </w:rPr>
        <w:t>achat de contrainte sexuelle</w:t>
      </w:r>
      <w:r w:rsidR="0061356F">
        <w:t> »</w:t>
      </w:r>
      <w:r w:rsidR="00724BD3">
        <w:t>, ainsi que le sou</w:t>
      </w:r>
      <w:r w:rsidR="0061356F">
        <w:t>lignait notamment Robin d</w:t>
      </w:r>
      <w:r w:rsidR="00CE335F">
        <w:t>’</w:t>
      </w:r>
      <w:r w:rsidR="00724BD3">
        <w:t>Angelo, journaliste et auteur d</w:t>
      </w:r>
      <w:r w:rsidR="00CE335F">
        <w:t>’</w:t>
      </w:r>
      <w:r w:rsidR="00724BD3">
        <w:t>une enquête sur le milieu de la pornographie en France, lors de son audition par la délégation le 17 février 2022.</w:t>
      </w:r>
    </w:p>
    <w:p w14:paraId="0D4200F8" w14:textId="77777777" w:rsidR="00724BD3" w:rsidRDefault="00724BD3" w:rsidP="001E58A8">
      <w:pPr>
        <w:pStyle w:val="AlinaJustifi"/>
      </w:pPr>
      <w:r>
        <w:t>Tout d</w:t>
      </w:r>
      <w:r w:rsidR="00CE335F">
        <w:t>’</w:t>
      </w:r>
      <w:r w:rsidR="00722AF6">
        <w:t xml:space="preserve">abord, </w:t>
      </w:r>
      <w:r>
        <w:t>en matière sexuelle, le consentement d</w:t>
      </w:r>
      <w:r w:rsidR="00CE335F">
        <w:t>’</w:t>
      </w:r>
      <w:r>
        <w:t xml:space="preserve">autrui à telle ou telle pratique doit pouvoir être retiré à tout moment. Stipuler préalablement dans un contrat son consentement à une telle pratique sexuelle peut, sur le papier, sembler constituer une avancée pour les actrices et acteurs de contenus pornographiques. Pourtant cette notion reste juridiquement </w:t>
      </w:r>
      <w:r w:rsidR="00722AF6">
        <w:t xml:space="preserve">très </w:t>
      </w:r>
      <w:r>
        <w:t>fragile dans la mesure où, d</w:t>
      </w:r>
      <w:r w:rsidR="00CE335F">
        <w:t>’</w:t>
      </w:r>
      <w:r>
        <w:t>une part, le consentement a pu être obtenu en raison de la vu</w:t>
      </w:r>
      <w:r w:rsidR="00722AF6">
        <w:t xml:space="preserve">lnérabilité psychologique et </w:t>
      </w:r>
      <w:r>
        <w:t>de la précarité économique dans laquelle se trouve la partie prenante au contrat, d</w:t>
      </w:r>
      <w:r w:rsidR="00CE335F">
        <w:t>’</w:t>
      </w:r>
      <w:r>
        <w:t xml:space="preserve">autre part, </w:t>
      </w:r>
      <w:r w:rsidR="0061356F">
        <w:t>si le consentement en matière sexuelle n</w:t>
      </w:r>
      <w:r w:rsidR="00CE335F">
        <w:t>’</w:t>
      </w:r>
      <w:r w:rsidR="0061356F">
        <w:t>est pas considéré comme réversible à tout moment, il est, par nature, vidé de sa substance.</w:t>
      </w:r>
    </w:p>
    <w:p w14:paraId="382BE630" w14:textId="77777777" w:rsidR="0061356F" w:rsidRDefault="00740CA9" w:rsidP="001E58A8">
      <w:pPr>
        <w:pStyle w:val="AlinaJustifi"/>
      </w:pPr>
      <w:r>
        <w:t>Comme</w:t>
      </w:r>
      <w:r w:rsidR="0061356F">
        <w:t xml:space="preserve"> le soulignait Sandrine Goldschmidt, chargée de communication au </w:t>
      </w:r>
      <w:r w:rsidR="0061356F" w:rsidRPr="0061356F">
        <w:rPr>
          <w:i/>
        </w:rPr>
        <w:t>Mouvement du Nid</w:t>
      </w:r>
      <w:r w:rsidR="0061356F">
        <w:t>, lors de son audition par la délégation le 20 janvier 2022, « </w:t>
      </w:r>
      <w:r w:rsidR="0061356F" w:rsidRPr="0061356F">
        <w:rPr>
          <w:i/>
        </w:rPr>
        <w:t>le simple fait d</w:t>
      </w:r>
      <w:r w:rsidR="00CE335F">
        <w:rPr>
          <w:i/>
        </w:rPr>
        <w:t>’</w:t>
      </w:r>
      <w:r w:rsidR="0061356F" w:rsidRPr="0061356F">
        <w:rPr>
          <w:i/>
        </w:rPr>
        <w:t>écrire le consentement à une pratique sexuelle dans le contrat annule la possibilité même de consentement, puisqu</w:t>
      </w:r>
      <w:r w:rsidR="00CE335F">
        <w:rPr>
          <w:i/>
        </w:rPr>
        <w:t>’</w:t>
      </w:r>
      <w:r w:rsidR="0061356F" w:rsidRPr="0061356F">
        <w:rPr>
          <w:i/>
        </w:rPr>
        <w:t>il signifie que l</w:t>
      </w:r>
      <w:r w:rsidR="00CE335F">
        <w:rPr>
          <w:i/>
        </w:rPr>
        <w:t>’</w:t>
      </w:r>
      <w:r w:rsidR="0061356F" w:rsidRPr="0061356F">
        <w:rPr>
          <w:i/>
        </w:rPr>
        <w:t>employeur peut se retourner contre l</w:t>
      </w:r>
      <w:r w:rsidR="00CE335F">
        <w:rPr>
          <w:i/>
        </w:rPr>
        <w:t>’</w:t>
      </w:r>
      <w:r w:rsidR="0061356F" w:rsidRPr="0061356F">
        <w:rPr>
          <w:i/>
        </w:rPr>
        <w:t>employée si celle-ci refuse finalement une pratique acceptée à l</w:t>
      </w:r>
      <w:r w:rsidR="00CE335F">
        <w:rPr>
          <w:i/>
        </w:rPr>
        <w:t>’</w:t>
      </w:r>
      <w:r w:rsidR="0061356F" w:rsidRPr="0061356F">
        <w:rPr>
          <w:i/>
        </w:rPr>
        <w:t>avance. Pour que le consentement en matière sexuelle ait un sens, il doit à tout moment être réversible</w:t>
      </w:r>
      <w:r w:rsidR="0061356F" w:rsidRPr="0061356F">
        <w:t>. »</w:t>
      </w:r>
    </w:p>
    <w:p w14:paraId="072A8CD8" w14:textId="77777777" w:rsidR="00E72649" w:rsidRDefault="0061356F" w:rsidP="00E72649">
      <w:pPr>
        <w:pStyle w:val="AlinaJustifi"/>
      </w:pPr>
      <w:r>
        <w:t xml:space="preserve">Sur la question du contrat, Robin </w:t>
      </w:r>
      <w:r w:rsidR="00740CA9">
        <w:t>D</w:t>
      </w:r>
      <w:r w:rsidR="00CE335F">
        <w:t>’</w:t>
      </w:r>
      <w:r w:rsidR="00740CA9">
        <w:t xml:space="preserve">Angelo </w:t>
      </w:r>
      <w:r>
        <w:t>a également rappelé devant la délégation qu</w:t>
      </w:r>
      <w:proofErr w:type="gramStart"/>
      <w:r w:rsidR="00CE335F">
        <w:t>’</w:t>
      </w:r>
      <w:r>
        <w:t>«</w:t>
      </w:r>
      <w:proofErr w:type="gramEnd"/>
      <w:r>
        <w:t> </w:t>
      </w:r>
      <w:r w:rsidRPr="0061356F">
        <w:rPr>
          <w:i/>
        </w:rPr>
        <w:t>aborder le problème du porno par la question des contrats est en décalage avec la réalité d</w:t>
      </w:r>
      <w:r w:rsidR="00CE335F">
        <w:rPr>
          <w:i/>
        </w:rPr>
        <w:t>’</w:t>
      </w:r>
      <w:r w:rsidRPr="0061356F">
        <w:rPr>
          <w:i/>
        </w:rPr>
        <w:t>un tournage porno</w:t>
      </w:r>
      <w:r>
        <w:t xml:space="preserve"> (…) </w:t>
      </w:r>
      <w:r w:rsidRPr="0061356F">
        <w:rPr>
          <w:i/>
        </w:rPr>
        <w:t>L</w:t>
      </w:r>
      <w:r w:rsidR="00CE335F">
        <w:rPr>
          <w:i/>
        </w:rPr>
        <w:t>’</w:t>
      </w:r>
      <w:r w:rsidRPr="0061356F">
        <w:rPr>
          <w:i/>
        </w:rPr>
        <w:t>économie est tellement informelle avec des problématiques d</w:t>
      </w:r>
      <w:r w:rsidR="00CE335F">
        <w:rPr>
          <w:i/>
        </w:rPr>
        <w:t>’</w:t>
      </w:r>
      <w:r w:rsidRPr="0061356F">
        <w:rPr>
          <w:i/>
        </w:rPr>
        <w:t>abus qui sont structurelles que l</w:t>
      </w:r>
      <w:r w:rsidR="00CE335F">
        <w:rPr>
          <w:i/>
        </w:rPr>
        <w:t>’</w:t>
      </w:r>
      <w:r w:rsidRPr="0061356F">
        <w:rPr>
          <w:i/>
        </w:rPr>
        <w:t>aborder par la question des contrats me semble cynique et en décalage</w:t>
      </w:r>
      <w:r w:rsidRPr="0061356F">
        <w:t>.</w:t>
      </w:r>
      <w:r>
        <w:t> »</w:t>
      </w:r>
    </w:p>
    <w:p w14:paraId="0669DFF0" w14:textId="77777777" w:rsidR="00740CA9" w:rsidRDefault="00E72649" w:rsidP="00780986">
      <w:pPr>
        <w:pStyle w:val="AlinaJustifi"/>
      </w:pPr>
      <w:r>
        <w:t>En outre, il a souligné que « </w:t>
      </w:r>
      <w:r w:rsidRPr="00E72649">
        <w:rPr>
          <w:i/>
        </w:rPr>
        <w:t>la question des contrats rejoint celle du consentement. Nous ne sommes pas tous égaux devant ce dernier. Le conse</w:t>
      </w:r>
      <w:r>
        <w:rPr>
          <w:i/>
        </w:rPr>
        <w:t>ntement d</w:t>
      </w:r>
      <w:r w:rsidR="00CE335F">
        <w:rPr>
          <w:i/>
        </w:rPr>
        <w:t>’</w:t>
      </w:r>
      <w:r>
        <w:rPr>
          <w:i/>
        </w:rPr>
        <w:t>une jeune femme de 19 </w:t>
      </w:r>
      <w:r w:rsidRPr="00E72649">
        <w:rPr>
          <w:i/>
        </w:rPr>
        <w:t>ans en rupture familiale et exposée à des violences depuis ses 15</w:t>
      </w:r>
      <w:r>
        <w:rPr>
          <w:i/>
        </w:rPr>
        <w:t> </w:t>
      </w:r>
      <w:r w:rsidRPr="00E72649">
        <w:rPr>
          <w:i/>
        </w:rPr>
        <w:t>ans n</w:t>
      </w:r>
      <w:r w:rsidR="00CE335F">
        <w:rPr>
          <w:i/>
        </w:rPr>
        <w:t>’</w:t>
      </w:r>
      <w:r w:rsidRPr="00E72649">
        <w:rPr>
          <w:i/>
        </w:rPr>
        <w:t>aura pas du tout la même valeur que celui d</w:t>
      </w:r>
      <w:r w:rsidR="00CE335F">
        <w:rPr>
          <w:i/>
        </w:rPr>
        <w:t>’</w:t>
      </w:r>
      <w:r w:rsidRPr="00E72649">
        <w:rPr>
          <w:i/>
        </w:rPr>
        <w:t>une femme de 35</w:t>
      </w:r>
      <w:r>
        <w:rPr>
          <w:i/>
        </w:rPr>
        <w:t> </w:t>
      </w:r>
      <w:r w:rsidRPr="00E72649">
        <w:rPr>
          <w:i/>
        </w:rPr>
        <w:t>ans, insérée socialement, qui fait du porno pour son plaisir, si tant est que cela existe</w:t>
      </w:r>
      <w:r w:rsidRPr="00E72649">
        <w:t>.</w:t>
      </w:r>
      <w:r>
        <w:t xml:space="preserve"> </w:t>
      </w:r>
      <w:r w:rsidRPr="0091563B">
        <w:rPr>
          <w:i/>
        </w:rPr>
        <w:t>(…)</w:t>
      </w:r>
      <w:r>
        <w:t xml:space="preserve"> </w:t>
      </w:r>
      <w:r w:rsidRPr="00E72649">
        <w:rPr>
          <w:i/>
        </w:rPr>
        <w:t>Ce sujet pose la question intrinsèque à la pornographie qui est celle d</w:t>
      </w:r>
      <w:r w:rsidR="00CE335F">
        <w:rPr>
          <w:i/>
        </w:rPr>
        <w:t>’</w:t>
      </w:r>
      <w:r w:rsidRPr="00E72649">
        <w:rPr>
          <w:i/>
        </w:rPr>
        <w:t xml:space="preserve">une forme de </w:t>
      </w:r>
      <w:r w:rsidRPr="00E72649">
        <w:rPr>
          <w:b/>
          <w:i/>
        </w:rPr>
        <w:t>monétisation de la contrainte sexuelle</w:t>
      </w:r>
      <w:r w:rsidRPr="00E72649">
        <w:rPr>
          <w:i/>
        </w:rPr>
        <w:t>. Veut-on mettre en place un contrat pour en faire un milieu comme un autre ? Toute la question vise à trouver un équilibre entre une réduction des risques pour ces femmes et le pos</w:t>
      </w:r>
      <w:r w:rsidR="00722AF6">
        <w:rPr>
          <w:i/>
        </w:rPr>
        <w:t>itionnement de la société vis-à-</w:t>
      </w:r>
      <w:r w:rsidRPr="00E72649">
        <w:rPr>
          <w:i/>
        </w:rPr>
        <w:t>vis de cet achat de contrainte</w:t>
      </w:r>
      <w:r w:rsidR="00740CA9">
        <w:t xml:space="preserve">. </w:t>
      </w:r>
      <w:r w:rsidRPr="00E72649">
        <w:rPr>
          <w:i/>
        </w:rPr>
        <w:t>J</w:t>
      </w:r>
      <w:r w:rsidR="00CE335F">
        <w:rPr>
          <w:i/>
        </w:rPr>
        <w:t>’</w:t>
      </w:r>
      <w:r w:rsidRPr="00E72649">
        <w:rPr>
          <w:i/>
        </w:rPr>
        <w:t>ai été témoin en permanence de cet achat de contrainte</w:t>
      </w:r>
      <w:r>
        <w:t>. »</w:t>
      </w:r>
    </w:p>
    <w:p w14:paraId="26C0A6C6" w14:textId="77777777" w:rsidR="00E72649" w:rsidRDefault="00722AF6" w:rsidP="00E72649">
      <w:pPr>
        <w:pStyle w:val="AlinaJustifi"/>
      </w:pPr>
      <w:r>
        <w:t>S</w:t>
      </w:r>
      <w:r w:rsidR="00E72649">
        <w:t>ur la notion de règlementation et d</w:t>
      </w:r>
      <w:r w:rsidR="00CE335F">
        <w:t>’</w:t>
      </w:r>
      <w:r w:rsidR="00E72649">
        <w:t>encadrement juridique formel des tournages pornographiques, il a indiqué à la délégation avoir « </w:t>
      </w:r>
      <w:r w:rsidR="00E72649" w:rsidRPr="00E72649">
        <w:rPr>
          <w:i/>
        </w:rPr>
        <w:t>recueilli des témoignages assez hallucinants en Europe de l</w:t>
      </w:r>
      <w:r w:rsidR="00CE335F">
        <w:rPr>
          <w:i/>
        </w:rPr>
        <w:t>’</w:t>
      </w:r>
      <w:r w:rsidR="00E72649" w:rsidRPr="00E72649">
        <w:rPr>
          <w:i/>
        </w:rPr>
        <w:t>Est. Une actrice russe m</w:t>
      </w:r>
      <w:r w:rsidR="00CE335F">
        <w:rPr>
          <w:i/>
        </w:rPr>
        <w:t>’</w:t>
      </w:r>
      <w:r w:rsidR="00E72649" w:rsidRPr="00E72649">
        <w:rPr>
          <w:i/>
        </w:rPr>
        <w:t>indiquait par exemple qu</w:t>
      </w:r>
      <w:r w:rsidR="00CE335F">
        <w:rPr>
          <w:i/>
        </w:rPr>
        <w:t>’</w:t>
      </w:r>
      <w:r w:rsidR="00E72649" w:rsidRPr="00E72649">
        <w:rPr>
          <w:i/>
        </w:rPr>
        <w:t>elle avait signé avec une agence un contrat la tenant pour un certain nombre de scènes à réaliser chaque année. Elle ne voulait plus les tourner. Ce contrat était factice, puisqu</w:t>
      </w:r>
      <w:r w:rsidR="00CE335F">
        <w:rPr>
          <w:i/>
        </w:rPr>
        <w:t>’</w:t>
      </w:r>
      <w:r w:rsidR="00E72649" w:rsidRPr="00E72649">
        <w:rPr>
          <w:i/>
        </w:rPr>
        <w:t>on ne peut pas obliger une personne à avoir un rapport sexuel. Cette femme ne voyait pas les choses de cette manière et craignait de se retrouver dans une situation d</w:t>
      </w:r>
      <w:r w:rsidR="00CE335F">
        <w:rPr>
          <w:i/>
        </w:rPr>
        <w:t>’</w:t>
      </w:r>
      <w:r w:rsidR="00E72649" w:rsidRPr="00E72649">
        <w:rPr>
          <w:i/>
        </w:rPr>
        <w:t xml:space="preserve">illégalité. Cette histoire illustre bien la </w:t>
      </w:r>
      <w:r w:rsidR="00E72649" w:rsidRPr="00E72649">
        <w:rPr>
          <w:b/>
          <w:i/>
        </w:rPr>
        <w:t>perversité que peut induire une forme de légalisation</w:t>
      </w:r>
      <w:r w:rsidR="00E72649" w:rsidRPr="00E72649">
        <w:rPr>
          <w:i/>
        </w:rPr>
        <w:t xml:space="preserve">. </w:t>
      </w:r>
      <w:r w:rsidR="00E72649" w:rsidRPr="00E72649">
        <w:rPr>
          <w:b/>
          <w:i/>
        </w:rPr>
        <w:t>Ces agences que l</w:t>
      </w:r>
      <w:r w:rsidR="00CE335F">
        <w:rPr>
          <w:b/>
          <w:i/>
        </w:rPr>
        <w:t>’</w:t>
      </w:r>
      <w:r>
        <w:rPr>
          <w:b/>
          <w:i/>
        </w:rPr>
        <w:t>on retrouve aux États-</w:t>
      </w:r>
      <w:r w:rsidR="00E72649" w:rsidRPr="00E72649">
        <w:rPr>
          <w:b/>
          <w:i/>
        </w:rPr>
        <w:t>Unis, à Budapest ou à Prague sont des portes d</w:t>
      </w:r>
      <w:r w:rsidR="00CE335F">
        <w:rPr>
          <w:b/>
          <w:i/>
        </w:rPr>
        <w:t>’</w:t>
      </w:r>
      <w:r w:rsidR="00E72649" w:rsidRPr="00E72649">
        <w:rPr>
          <w:b/>
          <w:i/>
        </w:rPr>
        <w:t>entrée pour ces abus. Ce métier recrute beaucoup d</w:t>
      </w:r>
      <w:r w:rsidR="00CE335F">
        <w:rPr>
          <w:b/>
          <w:i/>
        </w:rPr>
        <w:t>’</w:t>
      </w:r>
      <w:r w:rsidR="00E72649" w:rsidRPr="00E72649">
        <w:rPr>
          <w:b/>
          <w:i/>
        </w:rPr>
        <w:t>individus en situation de vulnérabilité</w:t>
      </w:r>
      <w:r w:rsidR="00E72649" w:rsidRPr="00E72649">
        <w:rPr>
          <w:i/>
        </w:rPr>
        <w:t>. C</w:t>
      </w:r>
      <w:r w:rsidR="00CE335F">
        <w:rPr>
          <w:i/>
        </w:rPr>
        <w:t>’</w:t>
      </w:r>
      <w:r w:rsidR="00E72649" w:rsidRPr="00E72649">
        <w:rPr>
          <w:i/>
        </w:rPr>
        <w:t>est là où le serpent se mord la queue</w:t>
      </w:r>
      <w:r w:rsidR="00E72649" w:rsidRPr="00E72649">
        <w:t>. »</w:t>
      </w:r>
    </w:p>
    <w:p w14:paraId="47CAB054" w14:textId="77777777" w:rsidR="00E72649" w:rsidRDefault="00E72649" w:rsidP="00E72649">
      <w:pPr>
        <w:pStyle w:val="AlinaJustifi"/>
      </w:pPr>
      <w:r>
        <w:t xml:space="preserve">Les </w:t>
      </w:r>
      <w:proofErr w:type="spellStart"/>
      <w:r>
        <w:t>rapporteures</w:t>
      </w:r>
      <w:proofErr w:type="spellEnd"/>
      <w:r>
        <w:t xml:space="preserve"> estiment en effet que les contrats visant à encadrer l</w:t>
      </w:r>
      <w:r w:rsidR="00CE335F">
        <w:t>’</w:t>
      </w:r>
      <w:r>
        <w:t>achat d</w:t>
      </w:r>
      <w:r w:rsidR="00CE335F">
        <w:t>’</w:t>
      </w:r>
      <w:r>
        <w:t>actes sexuels et le consentement en matière sexuelle constituent une impasse juridique dans un secteur où les violences sexuelles, physiques et verbales sont devenues systémiques.</w:t>
      </w:r>
    </w:p>
    <w:p w14:paraId="45DB5B69" w14:textId="77777777" w:rsidR="00DC3AB0" w:rsidRDefault="00DC3AB0" w:rsidP="00E72649">
      <w:pPr>
        <w:pStyle w:val="AlinaJustifi"/>
      </w:pPr>
      <w:r>
        <w:t>Ainsi que le soulignait Elvire Arrighi, commissaire divisionnaire, chef de l</w:t>
      </w:r>
      <w:r w:rsidR="00CE335F">
        <w:t>’</w:t>
      </w:r>
      <w:r>
        <w:t xml:space="preserve">Office central </w:t>
      </w:r>
      <w:r w:rsidRPr="00DC3AB0">
        <w:t>pour la répression de la traite des êtres humains</w:t>
      </w:r>
      <w:r>
        <w:t xml:space="preserve"> au ministère de l</w:t>
      </w:r>
      <w:r w:rsidR="00CE335F">
        <w:t>’</w:t>
      </w:r>
      <w:r w:rsidR="00740CA9">
        <w:t>i</w:t>
      </w:r>
      <w:r>
        <w:t>ntérieur, lors de son audition par la délégation le 18 mai 2022, dans la pornographie, « </w:t>
      </w:r>
      <w:r w:rsidRPr="00DC3AB0">
        <w:rPr>
          <w:i/>
        </w:rPr>
        <w:t>les actes, même consentis, découlent d</w:t>
      </w:r>
      <w:r w:rsidR="00CE335F">
        <w:rPr>
          <w:i/>
        </w:rPr>
        <w:t>’</w:t>
      </w:r>
      <w:r w:rsidRPr="00DC3AB0">
        <w:rPr>
          <w:i/>
        </w:rPr>
        <w:t>une nécessité matérielle et d</w:t>
      </w:r>
      <w:r w:rsidR="00CE335F">
        <w:rPr>
          <w:i/>
        </w:rPr>
        <w:t>’</w:t>
      </w:r>
      <w:r w:rsidRPr="00DC3AB0">
        <w:rPr>
          <w:i/>
        </w:rPr>
        <w:t>une précarité économique dont souffrent ceux qui s</w:t>
      </w:r>
      <w:r w:rsidR="00CE335F">
        <w:rPr>
          <w:i/>
        </w:rPr>
        <w:t>’</w:t>
      </w:r>
      <w:r w:rsidRPr="00DC3AB0">
        <w:rPr>
          <w:i/>
        </w:rPr>
        <w:t>y livrent plutôt que d</w:t>
      </w:r>
      <w:r w:rsidR="00CE335F">
        <w:rPr>
          <w:i/>
        </w:rPr>
        <w:t>’</w:t>
      </w:r>
      <w:r w:rsidRPr="00DC3AB0">
        <w:rPr>
          <w:i/>
        </w:rPr>
        <w:t>un choix libre et éclairé</w:t>
      </w:r>
      <w:r w:rsidRPr="00DC3AB0">
        <w:t>.</w:t>
      </w:r>
      <w:r>
        <w:t xml:space="preserve"> (…) </w:t>
      </w:r>
      <w:r w:rsidRPr="00DC3AB0">
        <w:rPr>
          <w:b/>
          <w:i/>
        </w:rPr>
        <w:t>C</w:t>
      </w:r>
      <w:r w:rsidR="00CE335F">
        <w:rPr>
          <w:b/>
          <w:i/>
        </w:rPr>
        <w:t>’</w:t>
      </w:r>
      <w:r w:rsidRPr="00DC3AB0">
        <w:rPr>
          <w:b/>
          <w:i/>
        </w:rPr>
        <w:t>est bien l</w:t>
      </w:r>
      <w:r w:rsidR="00CE335F">
        <w:rPr>
          <w:b/>
          <w:i/>
        </w:rPr>
        <w:t>’</w:t>
      </w:r>
      <w:r w:rsidRPr="00DC3AB0">
        <w:rPr>
          <w:b/>
          <w:i/>
        </w:rPr>
        <w:t>esprit de notre droit de dire que, même si l</w:t>
      </w:r>
      <w:r w:rsidR="00CE335F">
        <w:rPr>
          <w:b/>
          <w:i/>
        </w:rPr>
        <w:t>’</w:t>
      </w:r>
      <w:r w:rsidRPr="00DC3AB0">
        <w:rPr>
          <w:b/>
          <w:i/>
        </w:rPr>
        <w:t>intérêt économique est partagé, personne ne doit profiter matériellement des services sexuels tarifés d</w:t>
      </w:r>
      <w:r w:rsidR="00CE335F">
        <w:rPr>
          <w:b/>
          <w:i/>
        </w:rPr>
        <w:t>’</w:t>
      </w:r>
      <w:r w:rsidRPr="00DC3AB0">
        <w:rPr>
          <w:b/>
          <w:i/>
        </w:rPr>
        <w:t>un tiers. La notion de dignité humaine est objective et supplante dans notre droit celle du consentement, qui est, elle, subjective, et donc sujette à manipulation</w:t>
      </w:r>
      <w:r w:rsidRPr="00DC3AB0">
        <w:rPr>
          <w:i/>
        </w:rPr>
        <w:t>. Dès lors, la question que nous devons nous poser dans le cas de la pornographie n</w:t>
      </w:r>
      <w:r w:rsidR="00CE335F">
        <w:rPr>
          <w:i/>
        </w:rPr>
        <w:t>’</w:t>
      </w:r>
      <w:r w:rsidR="00740CA9">
        <w:rPr>
          <w:i/>
        </w:rPr>
        <w:t>est pas :</w:t>
      </w:r>
      <w:r w:rsidRPr="00DC3AB0">
        <w:rPr>
          <w:i/>
        </w:rPr>
        <w:t xml:space="preserve"> s</w:t>
      </w:r>
      <w:r w:rsidR="00CE335F">
        <w:rPr>
          <w:i/>
        </w:rPr>
        <w:t>’</w:t>
      </w:r>
      <w:r w:rsidRPr="00DC3AB0">
        <w:rPr>
          <w:i/>
        </w:rPr>
        <w:t>agit</w:t>
      </w:r>
      <w:r>
        <w:rPr>
          <w:i/>
        </w:rPr>
        <w:t>-</w:t>
      </w:r>
      <w:r w:rsidRPr="00DC3AB0">
        <w:rPr>
          <w:i/>
        </w:rPr>
        <w:t>il d</w:t>
      </w:r>
      <w:r w:rsidR="00CE335F">
        <w:rPr>
          <w:i/>
        </w:rPr>
        <w:t>’</w:t>
      </w:r>
      <w:r w:rsidR="00740CA9">
        <w:rPr>
          <w:i/>
        </w:rPr>
        <w:t>un accord commercial ?</w:t>
      </w:r>
      <w:r w:rsidRPr="00DC3AB0">
        <w:rPr>
          <w:i/>
        </w:rPr>
        <w:t xml:space="preserve"> En effet, aucun contrat ne peut être fait au sujet d</w:t>
      </w:r>
      <w:r w:rsidR="00CE335F">
        <w:rPr>
          <w:i/>
        </w:rPr>
        <w:t>’</w:t>
      </w:r>
      <w:r w:rsidRPr="00DC3AB0">
        <w:rPr>
          <w:i/>
        </w:rPr>
        <w:t>une activité illégale</w:t>
      </w:r>
      <w:r>
        <w:t xml:space="preserve">. (…) </w:t>
      </w:r>
      <w:r w:rsidRPr="00DC3AB0">
        <w:rPr>
          <w:b/>
          <w:i/>
        </w:rPr>
        <w:t>Le droit pénal prime, peu importe le consentement des actrices, peu importent les contrats signés</w:t>
      </w:r>
      <w:r w:rsidRPr="00DC3AB0">
        <w:t>.</w:t>
      </w:r>
      <w:r>
        <w:t> »</w:t>
      </w:r>
    </w:p>
    <w:p w14:paraId="0B4E9D45" w14:textId="77777777" w:rsidR="008C5E43" w:rsidRDefault="008C5E43" w:rsidP="00E72649">
      <w:pPr>
        <w:pStyle w:val="AlinaJustifi"/>
      </w:pPr>
      <w:r>
        <w:t>De même, Hélène Collet, vice-procureure de la République au Parquet de Paris, lors de son audition par la délégation le 15 juin 2022, au sujet notamment de l</w:t>
      </w:r>
      <w:r w:rsidR="00CE335F">
        <w:t>’</w:t>
      </w:r>
      <w:r>
        <w:t xml:space="preserve">affaire </w:t>
      </w:r>
      <w:r w:rsidRPr="001365CA">
        <w:rPr>
          <w:i/>
        </w:rPr>
        <w:t>French Bukkake</w:t>
      </w:r>
      <w:r>
        <w:t xml:space="preserve"> en cours d</w:t>
      </w:r>
      <w:r w:rsidR="00CE335F">
        <w:t>’</w:t>
      </w:r>
      <w:r>
        <w:t>instruction, a précisé : « </w:t>
      </w:r>
      <w:r w:rsidRPr="008C5E43">
        <w:rPr>
          <w:i/>
        </w:rPr>
        <w:t>le viol est caractérisé dès lors qu</w:t>
      </w:r>
      <w:r w:rsidR="00CE335F">
        <w:rPr>
          <w:i/>
        </w:rPr>
        <w:t>’</w:t>
      </w:r>
      <w:r w:rsidRPr="008C5E43">
        <w:rPr>
          <w:i/>
        </w:rPr>
        <w:t>il n</w:t>
      </w:r>
      <w:r w:rsidR="00CE335F">
        <w:rPr>
          <w:i/>
        </w:rPr>
        <w:t>’</w:t>
      </w:r>
      <w:r w:rsidRPr="008C5E43">
        <w:rPr>
          <w:i/>
        </w:rPr>
        <w:t xml:space="preserve">y a plus consentement. </w:t>
      </w:r>
      <w:r w:rsidRPr="008C5E43">
        <w:rPr>
          <w:b/>
          <w:i/>
        </w:rPr>
        <w:t>La signature d</w:t>
      </w:r>
      <w:r w:rsidR="00CE335F">
        <w:rPr>
          <w:b/>
          <w:i/>
        </w:rPr>
        <w:t>’</w:t>
      </w:r>
      <w:r w:rsidRPr="008C5E43">
        <w:rPr>
          <w:b/>
          <w:i/>
        </w:rPr>
        <w:t>un contrat au préalable ne constitue pas un élément d</w:t>
      </w:r>
      <w:r w:rsidR="00CE335F">
        <w:rPr>
          <w:b/>
          <w:i/>
        </w:rPr>
        <w:t>’</w:t>
      </w:r>
      <w:r w:rsidRPr="008C5E43">
        <w:rPr>
          <w:b/>
          <w:i/>
        </w:rPr>
        <w:t>excuse. Le contrat, qui relève du civil, n</w:t>
      </w:r>
      <w:r w:rsidR="00CE335F">
        <w:rPr>
          <w:b/>
          <w:i/>
        </w:rPr>
        <w:t>’</w:t>
      </w:r>
      <w:r w:rsidRPr="008C5E43">
        <w:rPr>
          <w:b/>
          <w:i/>
        </w:rPr>
        <w:t>est pas exonératoire de la responsabilité pénale</w:t>
      </w:r>
      <w:r w:rsidRPr="008C5E43">
        <w:rPr>
          <w:i/>
        </w:rPr>
        <w:t>. Si une actrice ayant signé ce contrat n</w:t>
      </w:r>
      <w:r w:rsidR="00CE335F">
        <w:rPr>
          <w:i/>
        </w:rPr>
        <w:t>’</w:t>
      </w:r>
      <w:r w:rsidRPr="008C5E43">
        <w:rPr>
          <w:i/>
        </w:rPr>
        <w:t>est plus consentante en cours de scène, la qualification pénale peut être retenue</w:t>
      </w:r>
      <w:r w:rsidRPr="008C5E43">
        <w:t>. »</w:t>
      </w:r>
    </w:p>
    <w:p w14:paraId="61F4168A" w14:textId="77777777" w:rsidR="001365CA" w:rsidRDefault="008C5E43" w:rsidP="00E72649">
      <w:pPr>
        <w:pStyle w:val="AlinaJustifi"/>
      </w:pPr>
      <w:r>
        <w:t>Enfin</w:t>
      </w:r>
      <w:r w:rsidR="001365CA">
        <w:t xml:space="preserve">, Laure </w:t>
      </w:r>
      <w:proofErr w:type="spellStart"/>
      <w:r w:rsidR="001365CA">
        <w:t>Beccuau</w:t>
      </w:r>
      <w:proofErr w:type="spellEnd"/>
      <w:r w:rsidR="001365CA">
        <w:t xml:space="preserve">, procureure de la </w:t>
      </w:r>
      <w:r>
        <w:t>République de Paris, lors de cette même</w:t>
      </w:r>
      <w:r w:rsidR="001365CA">
        <w:t xml:space="preserve"> audition, </w:t>
      </w:r>
      <w:r w:rsidR="001E5C04">
        <w:t xml:space="preserve">a précisé aux </w:t>
      </w:r>
      <w:proofErr w:type="spellStart"/>
      <w:r w:rsidR="001E5C04">
        <w:t>rapporteures</w:t>
      </w:r>
      <w:proofErr w:type="spellEnd"/>
      <w:r w:rsidR="001E5C04">
        <w:t> : « </w:t>
      </w:r>
      <w:r w:rsidR="001E5C04" w:rsidRPr="001E5C04">
        <w:rPr>
          <w:i/>
        </w:rPr>
        <w:t>sur le sujet de l</w:t>
      </w:r>
      <w:r w:rsidR="00CE335F">
        <w:rPr>
          <w:i/>
        </w:rPr>
        <w:t>’</w:t>
      </w:r>
      <w:r w:rsidR="001E5C04" w:rsidRPr="001E5C04">
        <w:rPr>
          <w:i/>
        </w:rPr>
        <w:t>état du droit, je désire revenir à la question du consentement. L</w:t>
      </w:r>
      <w:r w:rsidR="00CE335F">
        <w:rPr>
          <w:i/>
        </w:rPr>
        <w:t>’</w:t>
      </w:r>
      <w:r w:rsidR="001E5C04" w:rsidRPr="001E5C04">
        <w:rPr>
          <w:i/>
        </w:rPr>
        <w:t xml:space="preserve">industrie pornographique a bien identifié cet enjeu. </w:t>
      </w:r>
      <w:r w:rsidR="001E5C04" w:rsidRPr="001E5C04">
        <w:rPr>
          <w:b/>
          <w:i/>
        </w:rPr>
        <w:t>Je ne crois pas qu</w:t>
      </w:r>
      <w:r w:rsidR="00CE335F">
        <w:rPr>
          <w:b/>
          <w:i/>
        </w:rPr>
        <w:t>’</w:t>
      </w:r>
      <w:r w:rsidR="001E5C04" w:rsidRPr="001E5C04">
        <w:rPr>
          <w:b/>
          <w:i/>
        </w:rPr>
        <w:t>un contrat soit valide simplement parce qu</w:t>
      </w:r>
      <w:r w:rsidR="00CE335F">
        <w:rPr>
          <w:b/>
          <w:i/>
        </w:rPr>
        <w:t>’</w:t>
      </w:r>
      <w:r w:rsidR="001E5C04" w:rsidRPr="001E5C04">
        <w:rPr>
          <w:b/>
          <w:i/>
        </w:rPr>
        <w:t xml:space="preserve">il a été signé. Le </w:t>
      </w:r>
      <w:r w:rsidR="00740CA9">
        <w:rPr>
          <w:b/>
          <w:i/>
        </w:rPr>
        <w:t>consentement doit être éclairé :</w:t>
      </w:r>
      <w:r w:rsidR="001E5C04" w:rsidRPr="001E5C04">
        <w:rPr>
          <w:b/>
          <w:i/>
        </w:rPr>
        <w:t xml:space="preserve"> celui qui le signe ne doit pas être en position de vulnérabilité</w:t>
      </w:r>
      <w:r w:rsidR="001E5C04" w:rsidRPr="001E5C04">
        <w:rPr>
          <w:i/>
        </w:rPr>
        <w:t>. Or c</w:t>
      </w:r>
      <w:r w:rsidR="00CE335F">
        <w:rPr>
          <w:i/>
        </w:rPr>
        <w:t>’</w:t>
      </w:r>
      <w:r w:rsidR="001E5C04" w:rsidRPr="001E5C04">
        <w:rPr>
          <w:i/>
        </w:rPr>
        <w:t xml:space="preserve">est le cas de la plupart des victimes. Surtout, </w:t>
      </w:r>
      <w:r w:rsidR="001E5C04" w:rsidRPr="001E5C04">
        <w:rPr>
          <w:b/>
          <w:i/>
        </w:rPr>
        <w:t>le code pénal indique que l</w:t>
      </w:r>
      <w:r w:rsidR="00CE335F">
        <w:rPr>
          <w:b/>
          <w:i/>
        </w:rPr>
        <w:t>’</w:t>
      </w:r>
      <w:r w:rsidR="001E5C04" w:rsidRPr="001E5C04">
        <w:rPr>
          <w:b/>
          <w:i/>
        </w:rPr>
        <w:t>on ne peut consentir à n</w:t>
      </w:r>
      <w:r w:rsidR="00CE335F">
        <w:rPr>
          <w:b/>
          <w:i/>
        </w:rPr>
        <w:t>’</w:t>
      </w:r>
      <w:r w:rsidR="001E5C04" w:rsidRPr="001E5C04">
        <w:rPr>
          <w:b/>
          <w:i/>
        </w:rPr>
        <w:t>importe quoi</w:t>
      </w:r>
      <w:r w:rsidR="001E5C04" w:rsidRPr="001E5C04">
        <w:rPr>
          <w:i/>
        </w:rPr>
        <w:t>. Ainsi, autrefois, alors que les duels avaient été interdits, les duellistes étaient condamnés parce que l</w:t>
      </w:r>
      <w:r w:rsidR="00CE335F">
        <w:rPr>
          <w:i/>
        </w:rPr>
        <w:t>’</w:t>
      </w:r>
      <w:r w:rsidR="001E5C04" w:rsidRPr="001E5C04">
        <w:rPr>
          <w:i/>
        </w:rPr>
        <w:t>on ne saurait consentir à sa propre mort. L</w:t>
      </w:r>
      <w:r w:rsidR="00CE335F">
        <w:rPr>
          <w:i/>
        </w:rPr>
        <w:t>’</w:t>
      </w:r>
      <w:r w:rsidR="001E5C04" w:rsidRPr="001E5C04">
        <w:rPr>
          <w:i/>
        </w:rPr>
        <w:t xml:space="preserve">aide au suicide est interdite au même titre. </w:t>
      </w:r>
      <w:r w:rsidR="001E5C04" w:rsidRPr="001E5C04">
        <w:rPr>
          <w:b/>
          <w:i/>
        </w:rPr>
        <w:t>On ne peut pas davantage consentir à sa propre torture, à sa propre humiliation. Je ne peux imaginer que l</w:t>
      </w:r>
      <w:r w:rsidR="00CE335F">
        <w:rPr>
          <w:b/>
          <w:i/>
        </w:rPr>
        <w:t>’</w:t>
      </w:r>
      <w:r w:rsidR="001E5C04" w:rsidRPr="001E5C04">
        <w:rPr>
          <w:b/>
          <w:i/>
        </w:rPr>
        <w:t>on réduise cette affaire à des contrats signés</w:t>
      </w:r>
      <w:r w:rsidR="001E5C04" w:rsidRPr="001E5C04">
        <w:t>. »</w:t>
      </w:r>
    </w:p>
    <w:p w14:paraId="6C1187FE" w14:textId="77777777" w:rsidR="005B6420" w:rsidRPr="005B6420" w:rsidRDefault="005B6420" w:rsidP="005B6420">
      <w:pPr>
        <w:pStyle w:val="AlinaJustifi"/>
      </w:pPr>
    </w:p>
    <w:p w14:paraId="779B0FA2" w14:textId="77777777" w:rsidR="00E01E2B" w:rsidRDefault="00E01E2B" w:rsidP="002D0B1D">
      <w:pPr>
        <w:pStyle w:val="Titre2"/>
      </w:pPr>
      <w:bookmarkStart w:id="360" w:name="_Toc107915480"/>
      <w:bookmarkStart w:id="361" w:name="_Toc112142249"/>
      <w:bookmarkStart w:id="362" w:name="_Toc112162367"/>
      <w:bookmarkStart w:id="363" w:name="_Toc112234489"/>
      <w:bookmarkStart w:id="364" w:name="_Toc112245465"/>
      <w:bookmarkStart w:id="365" w:name="_Toc114073641"/>
      <w:bookmarkStart w:id="366" w:name="_Toc114585018"/>
      <w:bookmarkStart w:id="367" w:name="_Toc114817652"/>
      <w:bookmarkStart w:id="368" w:name="_Toc114849348"/>
      <w:r w:rsidRPr="00F11E33">
        <w:t xml:space="preserve">Une consommation massive, banalisée et toxique, </w:t>
      </w:r>
      <w:r w:rsidR="007560D0" w:rsidRPr="00F11E33">
        <w:t xml:space="preserve">chez les enfants et adolescents comme </w:t>
      </w:r>
      <w:r w:rsidRPr="00F11E33">
        <w:t>chez les adultes</w:t>
      </w:r>
      <w:bookmarkEnd w:id="360"/>
      <w:bookmarkEnd w:id="361"/>
      <w:bookmarkEnd w:id="362"/>
      <w:bookmarkEnd w:id="363"/>
      <w:bookmarkEnd w:id="364"/>
      <w:bookmarkEnd w:id="365"/>
      <w:bookmarkEnd w:id="366"/>
      <w:bookmarkEnd w:id="367"/>
      <w:bookmarkEnd w:id="368"/>
      <w:r w:rsidRPr="00F11E33">
        <w:t xml:space="preserve"> </w:t>
      </w:r>
    </w:p>
    <w:p w14:paraId="12B3BD81" w14:textId="77777777" w:rsidR="004F16B6" w:rsidRDefault="004F16B6" w:rsidP="004F16B6">
      <w:pPr>
        <w:pStyle w:val="AlinaJustifi"/>
      </w:pPr>
      <w:r>
        <w:t>Le porno n</w:t>
      </w:r>
      <w:r w:rsidR="00CE335F">
        <w:t>’</w:t>
      </w:r>
      <w:r>
        <w:t>est plus aujourd</w:t>
      </w:r>
      <w:r w:rsidR="00CE335F">
        <w:t>’</w:t>
      </w:r>
      <w:r>
        <w:t>hui ce magazine ou cette cassette VHS achetés discrètement dans des boutiques spécialisées et au contenu que les consommateurs d</w:t>
      </w:r>
      <w:r w:rsidR="00CE335F">
        <w:t>’</w:t>
      </w:r>
      <w:r>
        <w:t>aujourd</w:t>
      </w:r>
      <w:r w:rsidR="00CE335F">
        <w:t>’</w:t>
      </w:r>
      <w:r>
        <w:t>hui qualifierait de « soft ». Le porno</w:t>
      </w:r>
      <w:r w:rsidR="00307F9D">
        <w:t>, y compris</w:t>
      </w:r>
      <w:r w:rsidR="00C629F1">
        <w:t xml:space="preserve"> le porno le plus extrême et « trash »,</w:t>
      </w:r>
      <w:r>
        <w:t xml:space="preserve"> est aujourd</w:t>
      </w:r>
      <w:r w:rsidR="00CE335F">
        <w:t>’</w:t>
      </w:r>
      <w:r>
        <w:t xml:space="preserve">hui à portée de clic, accessible à </w:t>
      </w:r>
      <w:r w:rsidR="0053587C">
        <w:t xml:space="preserve">toutes et </w:t>
      </w:r>
      <w:r w:rsidRPr="0053587C">
        <w:t>tous</w:t>
      </w:r>
      <w:r>
        <w:t xml:space="preserve"> en ligne</w:t>
      </w:r>
      <w:r w:rsidR="0051430A">
        <w:t xml:space="preserve">, </w:t>
      </w:r>
      <w:r w:rsidR="00B04657">
        <w:t>gratuitement, et</w:t>
      </w:r>
      <w:r>
        <w:t xml:space="preserve"> sans aucune barrière ni garde-fou. Sa consommation est devenue massive, chez les adultes mais aussi chez les adolescents </w:t>
      </w:r>
      <w:r w:rsidR="008C5E43">
        <w:t xml:space="preserve">voire chez </w:t>
      </w:r>
      <w:r>
        <w:t>les enfants.</w:t>
      </w:r>
      <w:r w:rsidR="00C629F1">
        <w:t xml:space="preserve"> </w:t>
      </w:r>
      <w:r w:rsidR="008C5E43">
        <w:t>D</w:t>
      </w:r>
      <w:r w:rsidR="00CE335F">
        <w:t>’</w:t>
      </w:r>
      <w:r w:rsidR="008C5E43">
        <w:t>ailleurs, e</w:t>
      </w:r>
      <w:r w:rsidR="00C629F1">
        <w:t>n violation totale du code pénal qui réprime toute diffusion de contenu pornographique susceptible d</w:t>
      </w:r>
      <w:r w:rsidR="00CE335F">
        <w:t>’</w:t>
      </w:r>
      <w:r w:rsidR="00C629F1">
        <w:t>être vu ou perçu par un mineur.</w:t>
      </w:r>
    </w:p>
    <w:p w14:paraId="1479B6E3" w14:textId="77777777" w:rsidR="004F16B6" w:rsidRPr="004F16B6" w:rsidRDefault="004F16B6" w:rsidP="004F16B6">
      <w:pPr>
        <w:pStyle w:val="AlinaJustifi"/>
      </w:pPr>
      <w:r>
        <w:t>La délégation</w:t>
      </w:r>
      <w:r w:rsidR="00C629F1">
        <w:t xml:space="preserve"> souhaite, par la compilation de données détaillées et parfois exclusives,</w:t>
      </w:r>
      <w:r>
        <w:t xml:space="preserve"> </w:t>
      </w:r>
      <w:r w:rsidR="00C629F1">
        <w:t>provoquer une prise de conscience générale</w:t>
      </w:r>
      <w:r>
        <w:t xml:space="preserve"> </w:t>
      </w:r>
      <w:r w:rsidR="00C629F1">
        <w:t>quant à</w:t>
      </w:r>
      <w:r>
        <w:t xml:space="preserve"> l</w:t>
      </w:r>
      <w:r w:rsidR="00CE335F">
        <w:t>’</w:t>
      </w:r>
      <w:r>
        <w:t>ampleur de ce phénomène, encore trop méconnu et mésestimé. Ses conséquences sont nombreuses</w:t>
      </w:r>
      <w:r w:rsidR="00C629F1">
        <w:t xml:space="preserve"> et </w:t>
      </w:r>
      <w:r w:rsidR="00CE335F">
        <w:t>graves</w:t>
      </w:r>
      <w:r w:rsidR="00C629F1">
        <w:t>. P</w:t>
      </w:r>
      <w:r>
        <w:t xml:space="preserve">our notre jeunesse en premier lieu, qui entre dans la sexualité </w:t>
      </w:r>
      <w:r w:rsidR="0051430A">
        <w:t>« </w:t>
      </w:r>
      <w:r>
        <w:t>biberonnée</w:t>
      </w:r>
      <w:r w:rsidR="0051430A">
        <w:t> »</w:t>
      </w:r>
      <w:r>
        <w:t xml:space="preserve"> au porno</w:t>
      </w:r>
      <w:r w:rsidR="00C629F1">
        <w:t>. Mais aussi pour la société dans son ensemble : le porno produit une érotisation de la violence et des rapports de domination et ne fait qu</w:t>
      </w:r>
      <w:r w:rsidR="00CE335F">
        <w:t>’</w:t>
      </w:r>
      <w:r w:rsidR="00C629F1">
        <w:t xml:space="preserve">encourager et renforcer une culture du viol et des violences envers les femmes. </w:t>
      </w:r>
    </w:p>
    <w:p w14:paraId="1C69DEB6" w14:textId="77777777" w:rsidR="00E01E2B" w:rsidRPr="00F11E33" w:rsidRDefault="00E01E2B" w:rsidP="002D0B1D">
      <w:pPr>
        <w:pStyle w:val="Titre3"/>
      </w:pPr>
      <w:bookmarkStart w:id="369" w:name="_Toc107915481"/>
      <w:bookmarkStart w:id="370" w:name="_Toc112142250"/>
      <w:bookmarkStart w:id="371" w:name="_Toc112162368"/>
      <w:bookmarkStart w:id="372" w:name="_Toc112234490"/>
      <w:bookmarkStart w:id="373" w:name="_Toc112245466"/>
      <w:bookmarkStart w:id="374" w:name="_Toc114073642"/>
      <w:bookmarkStart w:id="375" w:name="_Toc114585019"/>
      <w:bookmarkStart w:id="376" w:name="_Toc114817653"/>
      <w:bookmarkStart w:id="377" w:name="_Toc114849349"/>
      <w:r w:rsidRPr="00F11E33">
        <w:t>Un accès sans limite</w:t>
      </w:r>
      <w:r w:rsidR="00CE335F">
        <w:t>s</w:t>
      </w:r>
      <w:r w:rsidRPr="00F11E33">
        <w:t xml:space="preserve"> ni garde</w:t>
      </w:r>
      <w:r w:rsidR="00161034" w:rsidRPr="00F11E33">
        <w:t>-</w:t>
      </w:r>
      <w:r w:rsidRPr="00F11E33">
        <w:t>fous, en violation du code pénal</w:t>
      </w:r>
      <w:bookmarkEnd w:id="369"/>
      <w:bookmarkEnd w:id="370"/>
      <w:bookmarkEnd w:id="371"/>
      <w:bookmarkEnd w:id="372"/>
      <w:bookmarkEnd w:id="373"/>
      <w:bookmarkEnd w:id="374"/>
      <w:bookmarkEnd w:id="375"/>
      <w:bookmarkEnd w:id="376"/>
      <w:bookmarkEnd w:id="377"/>
    </w:p>
    <w:p w14:paraId="2491A118" w14:textId="77777777" w:rsidR="00972E0A" w:rsidRPr="00F11E33" w:rsidRDefault="00972E0A" w:rsidP="00130519">
      <w:pPr>
        <w:pStyle w:val="Titre4"/>
      </w:pPr>
      <w:bookmarkStart w:id="378" w:name="_Toc107915482"/>
      <w:bookmarkStart w:id="379" w:name="_Toc112142251"/>
      <w:bookmarkStart w:id="380" w:name="_Toc112162369"/>
      <w:bookmarkStart w:id="381" w:name="_Toc112234491"/>
      <w:bookmarkStart w:id="382" w:name="_Toc112245467"/>
      <w:bookmarkStart w:id="383" w:name="_Toc114073643"/>
      <w:bookmarkStart w:id="384" w:name="_Toc114585020"/>
      <w:bookmarkStart w:id="385" w:name="_Toc114817654"/>
      <w:bookmarkStart w:id="386" w:name="_Toc114849350"/>
      <w:r w:rsidRPr="00F11E33">
        <w:t xml:space="preserve">Des contenus accessibles à </w:t>
      </w:r>
      <w:r w:rsidR="0053587C">
        <w:t xml:space="preserve">toutes et </w:t>
      </w:r>
      <w:r w:rsidRPr="0053587C">
        <w:t>tous</w:t>
      </w:r>
      <w:r w:rsidR="006D751D">
        <w:t xml:space="preserve"> en ligne</w:t>
      </w:r>
      <w:r w:rsidRPr="00F11E33">
        <w:t>, en dépit de la loi en interdisant l</w:t>
      </w:r>
      <w:r w:rsidR="00CE335F">
        <w:t>’</w:t>
      </w:r>
      <w:r w:rsidRPr="00F11E33">
        <w:t>accès aux mineurs</w:t>
      </w:r>
      <w:bookmarkEnd w:id="378"/>
      <w:bookmarkEnd w:id="379"/>
      <w:bookmarkEnd w:id="380"/>
      <w:bookmarkEnd w:id="381"/>
      <w:bookmarkEnd w:id="382"/>
      <w:bookmarkEnd w:id="383"/>
      <w:bookmarkEnd w:id="384"/>
      <w:bookmarkEnd w:id="385"/>
      <w:bookmarkEnd w:id="386"/>
    </w:p>
    <w:p w14:paraId="01DDD94F" w14:textId="77777777" w:rsidR="00E6336C" w:rsidRPr="00F11E33" w:rsidRDefault="00E6336C" w:rsidP="00E6336C">
      <w:pPr>
        <w:pStyle w:val="AlinaJustifi"/>
      </w:pPr>
      <w:bookmarkStart w:id="387" w:name="_Toc107915483"/>
      <w:bookmarkStart w:id="388" w:name="_Toc112142252"/>
      <w:bookmarkStart w:id="389" w:name="_Toc112162370"/>
      <w:bookmarkStart w:id="390" w:name="_Toc112234492"/>
      <w:bookmarkStart w:id="391" w:name="_Toc112245468"/>
      <w:r w:rsidRPr="00F11E33">
        <w:rPr>
          <w:b/>
        </w:rPr>
        <w:t>L</w:t>
      </w:r>
      <w:r w:rsidR="00CE335F">
        <w:rPr>
          <w:b/>
        </w:rPr>
        <w:t>’</w:t>
      </w:r>
      <w:r w:rsidRPr="00F11E33">
        <w:rPr>
          <w:b/>
        </w:rPr>
        <w:t>article 227-24 du code pénal</w:t>
      </w:r>
      <w:r w:rsidRPr="00F11E33">
        <w:t xml:space="preserve"> interdit la fabrication, le transport et la diffusion, par quelque moyen que ce soit et quel qu</w:t>
      </w:r>
      <w:r w:rsidR="00CE335F">
        <w:t>’</w:t>
      </w:r>
      <w:r w:rsidRPr="00F11E33">
        <w:t>en soit le support, ainsi que le commerce</w:t>
      </w:r>
      <w:r w:rsidR="00CE335F">
        <w:t>,</w:t>
      </w:r>
      <w:r w:rsidRPr="00F11E33">
        <w:t xml:space="preserve"> de tout message « </w:t>
      </w:r>
      <w:r w:rsidRPr="00F11E33">
        <w:rPr>
          <w:i/>
        </w:rPr>
        <w:t>à caractère violent, incitant au terrorisme, pornographique, y compris des images pornographiques impliquant un ou plusieurs animaux, ou de nature à porter gravement atteinte à la dignité humaine ou à inciter des mineurs à se livrer à des jeux les mettant physiquement en danger</w:t>
      </w:r>
      <w:r w:rsidRPr="00F11E33">
        <w:t> » lorsque ce message est susceptible d</w:t>
      </w:r>
      <w:r w:rsidR="00CE335F">
        <w:t>’</w:t>
      </w:r>
      <w:r w:rsidRPr="00F11E33">
        <w:t>être vu ou perçu par un mineur. Ces infractions sont punies de trois ans d</w:t>
      </w:r>
      <w:r w:rsidR="00CE335F">
        <w:t>’</w:t>
      </w:r>
      <w:r w:rsidRPr="00F11E33">
        <w:t>emprisonnement et de 75 000 euros d</w:t>
      </w:r>
      <w:r w:rsidR="00CE335F">
        <w:t>’</w:t>
      </w:r>
      <w:r w:rsidRPr="00F11E33">
        <w:t>amende.</w:t>
      </w:r>
    </w:p>
    <w:p w14:paraId="36E65908" w14:textId="77777777" w:rsidR="007A54CB" w:rsidRPr="00F11E33" w:rsidRDefault="00323F15" w:rsidP="00514407">
      <w:pPr>
        <w:pStyle w:val="Titre5"/>
      </w:pPr>
      <w:bookmarkStart w:id="392" w:name="_Toc114073644"/>
      <w:bookmarkStart w:id="393" w:name="_Toc114585021"/>
      <w:bookmarkStart w:id="394" w:name="_Toc114817655"/>
      <w:bookmarkStart w:id="395" w:name="_Toc114849351"/>
      <w:r w:rsidRPr="00F11E33">
        <w:t xml:space="preserve">Une régulation </w:t>
      </w:r>
      <w:r w:rsidR="007A54CB" w:rsidRPr="00F11E33">
        <w:t xml:space="preserve">relativement </w:t>
      </w:r>
      <w:r w:rsidRPr="00F11E33">
        <w:t xml:space="preserve">stricte </w:t>
      </w:r>
      <w:r w:rsidR="007A54CB" w:rsidRPr="00F11E33">
        <w:t>des contenus diffusés au cinéma et dans les</w:t>
      </w:r>
      <w:r w:rsidRPr="00F11E33">
        <w:t xml:space="preserve"> médias audiovisuels</w:t>
      </w:r>
      <w:bookmarkEnd w:id="387"/>
      <w:bookmarkEnd w:id="388"/>
      <w:bookmarkEnd w:id="389"/>
      <w:bookmarkEnd w:id="390"/>
      <w:bookmarkEnd w:id="391"/>
      <w:bookmarkEnd w:id="392"/>
      <w:bookmarkEnd w:id="393"/>
      <w:bookmarkEnd w:id="394"/>
      <w:bookmarkEnd w:id="395"/>
      <w:r w:rsidRPr="00F11E33">
        <w:t xml:space="preserve"> </w:t>
      </w:r>
    </w:p>
    <w:p w14:paraId="3DF25DA1" w14:textId="77777777" w:rsidR="00E6336C" w:rsidRPr="00F11E33" w:rsidRDefault="00E6336C" w:rsidP="00E6336C">
      <w:pPr>
        <w:pStyle w:val="AlinaJustifi"/>
      </w:pPr>
      <w:r w:rsidRPr="00F11E33">
        <w:rPr>
          <w:b/>
        </w:rPr>
        <w:t>En 1961, un décret</w:t>
      </w:r>
      <w:r w:rsidRPr="00F11E33">
        <w:rPr>
          <w:rStyle w:val="Appelnotedebasdep"/>
        </w:rPr>
        <w:footnoteReference w:id="26"/>
      </w:r>
      <w:r w:rsidRPr="00F11E33">
        <w:rPr>
          <w:b/>
        </w:rPr>
        <w:t xml:space="preserve"> institue une commission de contrôle des films cinématographiques chargée d</w:t>
      </w:r>
      <w:r w:rsidR="00CE335F">
        <w:rPr>
          <w:b/>
        </w:rPr>
        <w:t>’</w:t>
      </w:r>
      <w:r w:rsidRPr="00F11E33">
        <w:rPr>
          <w:b/>
        </w:rPr>
        <w:t>émettre un avis sur tous les films</w:t>
      </w:r>
      <w:r w:rsidRPr="00F11E33">
        <w:t xml:space="preserve"> avec quatre niveaux de classification : tous publics, interdiction aux mineurs de moins de 13 ans, interdiction aux mineurs de moins de 18 ans et interdiction totale. Cet avis est requis par le ministère de la culture en préalable à l</w:t>
      </w:r>
      <w:r w:rsidR="00CE335F">
        <w:t>’</w:t>
      </w:r>
      <w:r w:rsidRPr="00F11E33">
        <w:t>octroi d</w:t>
      </w:r>
      <w:r w:rsidR="00CE335F">
        <w:t>’</w:t>
      </w:r>
      <w:r w:rsidRPr="00F11E33">
        <w:t>un visa d</w:t>
      </w:r>
      <w:r w:rsidR="00CE335F">
        <w:t>’</w:t>
      </w:r>
      <w:r w:rsidRPr="00F11E33">
        <w:t>exploitation.</w:t>
      </w:r>
    </w:p>
    <w:p w14:paraId="15FEAC2D" w14:textId="77777777" w:rsidR="00E6336C" w:rsidRPr="00F11E33" w:rsidRDefault="00E6336C" w:rsidP="00E6336C">
      <w:pPr>
        <w:pStyle w:val="AlinaJustifi"/>
      </w:pPr>
      <w:r w:rsidRPr="00F11E33">
        <w:rPr>
          <w:b/>
        </w:rPr>
        <w:t>La loi dite Giscard de 1975</w:t>
      </w:r>
      <w:r w:rsidRPr="00F11E33">
        <w:rPr>
          <w:rStyle w:val="Appelnotedebasdep"/>
        </w:rPr>
        <w:footnoteReference w:id="27"/>
      </w:r>
      <w:r w:rsidRPr="00F11E33">
        <w:rPr>
          <w:b/>
        </w:rPr>
        <w:t xml:space="preserve"> introduit un régime spécial pour les « films pornographiques ou d</w:t>
      </w:r>
      <w:r w:rsidR="00CE335F">
        <w:rPr>
          <w:b/>
        </w:rPr>
        <w:t>’</w:t>
      </w:r>
      <w:r w:rsidRPr="00F11E33">
        <w:rPr>
          <w:b/>
        </w:rPr>
        <w:t>incitation à la violence »</w:t>
      </w:r>
      <w:r w:rsidRPr="00F11E33">
        <w:t>, en excluant ces films</w:t>
      </w:r>
      <w:r w:rsidR="0051430A">
        <w:t>,</w:t>
      </w:r>
      <w:r w:rsidRPr="00F11E33">
        <w:t xml:space="preserve"> ainsi que les salles de cinéma spécialisées</w:t>
      </w:r>
      <w:r w:rsidR="0051430A">
        <w:t xml:space="preserve"> </w:t>
      </w:r>
      <w:r w:rsidRPr="00F11E33">
        <w:t>dans leur projection</w:t>
      </w:r>
      <w:r w:rsidR="0051430A">
        <w:t>,</w:t>
      </w:r>
      <w:r w:rsidRPr="00F11E33">
        <w:t xml:space="preserve"> du bénéfice de toute forme d</w:t>
      </w:r>
      <w:r w:rsidR="00CE335F">
        <w:t>’</w:t>
      </w:r>
      <w:r w:rsidRPr="00F11E33">
        <w:t>aide sélective ou subvention et en leur imposant un taux de TVA majoré ainsi qu</w:t>
      </w:r>
      <w:r w:rsidR="00CE335F">
        <w:t>’</w:t>
      </w:r>
      <w:r w:rsidRPr="00F11E33">
        <w:t xml:space="preserve">une taxe à hauteur de 20 % de leurs bénéfices. Elle crée ainsi une nouvelle catégorie de classification (dite des « films X »), qui entraîne une interdiction de représentation à tous les mineurs. Elle ne donne pas pour autant de définition de la pornographie. Cette activité de définition est opérée par le rapport Genevois qui retient </w:t>
      </w:r>
      <w:r w:rsidRPr="0051430A">
        <w:rPr>
          <w:b/>
        </w:rPr>
        <w:t>deux critères</w:t>
      </w:r>
      <w:r w:rsidRPr="00F11E33">
        <w:t xml:space="preserve"> : la </w:t>
      </w:r>
      <w:r w:rsidRPr="0051430A">
        <w:rPr>
          <w:b/>
        </w:rPr>
        <w:t>non-simulation des actes sexuels</w:t>
      </w:r>
      <w:r w:rsidRPr="00F11E33">
        <w:t xml:space="preserve"> et </w:t>
      </w:r>
      <w:r w:rsidRPr="0051430A">
        <w:rPr>
          <w:b/>
        </w:rPr>
        <w:t>l</w:t>
      </w:r>
      <w:r w:rsidR="00CE335F">
        <w:rPr>
          <w:b/>
        </w:rPr>
        <w:t>’</w:t>
      </w:r>
      <w:r w:rsidRPr="0051430A">
        <w:rPr>
          <w:b/>
        </w:rPr>
        <w:t>intention d</w:t>
      </w:r>
      <w:r w:rsidR="00CE335F">
        <w:rPr>
          <w:b/>
        </w:rPr>
        <w:t>’</w:t>
      </w:r>
      <w:r w:rsidRPr="0051430A">
        <w:rPr>
          <w:b/>
        </w:rPr>
        <w:t>ensemble de l</w:t>
      </w:r>
      <w:r w:rsidR="00CE335F">
        <w:rPr>
          <w:b/>
        </w:rPr>
        <w:t>’</w:t>
      </w:r>
      <w:r w:rsidRPr="0051430A">
        <w:rPr>
          <w:b/>
        </w:rPr>
        <w:t>œuvre.</w:t>
      </w:r>
      <w:r w:rsidRPr="00F11E33">
        <w:t xml:space="preserve"> </w:t>
      </w:r>
    </w:p>
    <w:p w14:paraId="66200726" w14:textId="77777777" w:rsidR="00E6336C" w:rsidRPr="00F11E33" w:rsidRDefault="00E6336C" w:rsidP="00E6336C">
      <w:pPr>
        <w:pStyle w:val="AlinaJustifi"/>
      </w:pPr>
      <w:r w:rsidRPr="00F11E33">
        <w:t>Désormais</w:t>
      </w:r>
      <w:r>
        <w:t>,</w:t>
      </w:r>
      <w:r w:rsidRPr="00F11E33">
        <w:t xml:space="preserve"> la commission et les comités de classification disposent de cinq niveaux de classification : tous publics, interdiction aux mineurs de moins de 12 ans, interdiction aux mineurs de moins de 16 ans, interdiction aux mineurs de moins de 18 ans, interdiction aux mineurs de moins de 18 ans avec classement « X ». Chacune de ces mesures peut être accompagnée d</w:t>
      </w:r>
      <w:r w:rsidR="00CE335F">
        <w:t>’</w:t>
      </w:r>
      <w:r w:rsidRPr="00F11E33">
        <w:t>un avertissement destiné à l</w:t>
      </w:r>
      <w:r w:rsidR="00CE335F">
        <w:t>’</w:t>
      </w:r>
      <w:r w:rsidRPr="00F11E33">
        <w:t>information du spectateur sur le contenu de l</w:t>
      </w:r>
      <w:r w:rsidR="00CE335F">
        <w:t>’</w:t>
      </w:r>
      <w:r w:rsidRPr="00F11E33">
        <w:t xml:space="preserve">œuvre ou certaines de ses particularités. </w:t>
      </w:r>
    </w:p>
    <w:p w14:paraId="75BF1D9C" w14:textId="77777777" w:rsidR="00E6336C" w:rsidRPr="00F11E33" w:rsidRDefault="00E6336C" w:rsidP="00E6336C">
      <w:pPr>
        <w:pStyle w:val="AlinaJustifi"/>
      </w:pPr>
      <w:r w:rsidRPr="00F11E33">
        <w:t xml:space="preserve">Cependant, le dernier classement « X » date de 1996 et la dernière salle spécialisée a fermé en 2019. </w:t>
      </w:r>
    </w:p>
    <w:p w14:paraId="3FDFDD96" w14:textId="77777777" w:rsidR="00E6336C" w:rsidRPr="00F11E33" w:rsidRDefault="00E6336C" w:rsidP="00E6336C">
      <w:pPr>
        <w:pStyle w:val="AlinaJustifi"/>
      </w:pPr>
      <w:r w:rsidRPr="00F11E33">
        <w:rPr>
          <w:b/>
        </w:rPr>
        <w:t>La loi du 30 septembre 1986 relative à la liberté de communication</w:t>
      </w:r>
      <w:r w:rsidRPr="00F11E33">
        <w:rPr>
          <w:rStyle w:val="Appelnotedebasdep"/>
        </w:rPr>
        <w:footnoteReference w:id="28"/>
      </w:r>
      <w:r w:rsidRPr="00F11E33">
        <w:rPr>
          <w:b/>
        </w:rPr>
        <w:t xml:space="preserve"> </w:t>
      </w:r>
      <w:r w:rsidR="0051430A">
        <w:rPr>
          <w:b/>
        </w:rPr>
        <w:t xml:space="preserve">a </w:t>
      </w:r>
      <w:r w:rsidRPr="00F11E33">
        <w:rPr>
          <w:b/>
        </w:rPr>
        <w:t>fait du Conseil supérieur de l</w:t>
      </w:r>
      <w:r w:rsidR="00CE335F">
        <w:rPr>
          <w:b/>
        </w:rPr>
        <w:t>’</w:t>
      </w:r>
      <w:r w:rsidRPr="00F11E33">
        <w:rPr>
          <w:b/>
        </w:rPr>
        <w:t>audiovisuel (CSA) le garant, dans les médias, du respect de la dignité de la personne humaine et de la protection des mineurs.</w:t>
      </w:r>
      <w:r w:rsidRPr="00F11E33">
        <w:t xml:space="preserve"> À cette fin, le CSA a mis en place des signalétiques et imposé des contraintes aux éditeurs et distributeurs. La diffusion de programmes pornographiques (dits de catégorie V) est soumise au respect </w:t>
      </w:r>
      <w:r>
        <w:t>d</w:t>
      </w:r>
      <w:r w:rsidR="00CE335F">
        <w:t>’</w:t>
      </w:r>
      <w:r>
        <w:t>une</w:t>
      </w:r>
      <w:r w:rsidRPr="00F11E33">
        <w:t xml:space="preserve"> recommandation</w:t>
      </w:r>
      <w:r>
        <w:t xml:space="preserve"> du 15 décembre 2004</w:t>
      </w:r>
      <w:r>
        <w:rPr>
          <w:rStyle w:val="Appelnotedebasdep"/>
        </w:rPr>
        <w:footnoteReference w:id="29"/>
      </w:r>
      <w:r>
        <w:t> </w:t>
      </w:r>
      <w:r w:rsidRPr="00F11E33">
        <w:t xml:space="preserve">: </w:t>
      </w:r>
      <w:r w:rsidRPr="00C67CF8">
        <w:rPr>
          <w:b/>
        </w:rPr>
        <w:t>diffusion uniquement sur certaines chaînes, entre minuit et cinq heures du matin, avec un système de verrouillage, activé dès la première utilisation et de nouveau lors de toute modification du contexte de visionnage</w:t>
      </w:r>
      <w:r w:rsidRPr="00F11E33">
        <w:t>. Une délibér</w:t>
      </w:r>
      <w:r w:rsidR="0051430A">
        <w:t>ation du 20 </w:t>
      </w:r>
      <w:r w:rsidRPr="00F11E33">
        <w:t>décembre 2011 précise la mise en œuvre de ces règles pour les services de médias audiovisuels à la demande, avec en particulier une possibilité de commercialisation de ces contenus uniquement dans le cadre d</w:t>
      </w:r>
      <w:r w:rsidR="00CE335F">
        <w:t>’</w:t>
      </w:r>
      <w:r w:rsidRPr="00F11E33">
        <w:t>offres payantes, par abonnement ou à l</w:t>
      </w:r>
      <w:r w:rsidR="00CE335F">
        <w:t>’</w:t>
      </w:r>
      <w:r w:rsidRPr="00F11E33">
        <w:t>acte, et l</w:t>
      </w:r>
      <w:r w:rsidR="00CE335F">
        <w:t>’</w:t>
      </w:r>
      <w:r w:rsidRPr="00F11E33">
        <w:t>obligation de mettre en place un système de verrouillage spécifique actif dès la première utilisation du service et de nouveau à chaque tentative d</w:t>
      </w:r>
      <w:r w:rsidR="00CE335F">
        <w:t>’</w:t>
      </w:r>
      <w:r w:rsidRPr="00F11E33">
        <w:t>accès à l</w:t>
      </w:r>
      <w:r w:rsidR="00CE335F">
        <w:t>’</w:t>
      </w:r>
      <w:r w:rsidRPr="00F11E33">
        <w:t>espace réservé aux programmes « adultes ».</w:t>
      </w:r>
    </w:p>
    <w:p w14:paraId="0A449D56" w14:textId="77777777" w:rsidR="00323F15" w:rsidRPr="00F11E33" w:rsidRDefault="00E6336C" w:rsidP="00E6336C">
      <w:pPr>
        <w:pStyle w:val="AlinaJustifi"/>
      </w:pPr>
      <w:r w:rsidRPr="00F11E33">
        <w:t xml:space="preserve">Ainsi, les films pornographiques diffusés depuis 1985 sur </w:t>
      </w:r>
      <w:r w:rsidR="00CE335F">
        <w:rPr>
          <w:rStyle w:val="Italique"/>
        </w:rPr>
        <w:t>Canal</w:t>
      </w:r>
      <w:r w:rsidRPr="00F11E33">
        <w:rPr>
          <w:rStyle w:val="Italique"/>
        </w:rPr>
        <w:t>+</w:t>
      </w:r>
      <w:r w:rsidRPr="00F11E33">
        <w:t xml:space="preserve"> le premier samedi du mois </w:t>
      </w:r>
      <w:proofErr w:type="gramStart"/>
      <w:r w:rsidRPr="00F11E33">
        <w:t>respectent</w:t>
      </w:r>
      <w:proofErr w:type="gramEnd"/>
      <w:r w:rsidRPr="00F11E33">
        <w:t xml:space="preserve"> un certain nombre de règles : double cryptage, diffusion après minuit, préservatif obligatoire, interdiction de la violence, des gifles et des claques, pas de mise en scène de rapports tarifés ou de viols, etc.</w:t>
      </w:r>
    </w:p>
    <w:p w14:paraId="0554978E" w14:textId="77777777" w:rsidR="00323F15" w:rsidRPr="00F11E33" w:rsidRDefault="00514407" w:rsidP="00514407">
      <w:pPr>
        <w:pStyle w:val="Titre5"/>
      </w:pPr>
      <w:bookmarkStart w:id="396" w:name="_Toc107915484"/>
      <w:bookmarkStart w:id="397" w:name="_Toc112142253"/>
      <w:bookmarkStart w:id="398" w:name="_Toc112162371"/>
      <w:bookmarkStart w:id="399" w:name="_Toc112234493"/>
      <w:bookmarkStart w:id="400" w:name="_Toc112245469"/>
      <w:bookmarkStart w:id="401" w:name="_Toc114073645"/>
      <w:bookmarkStart w:id="402" w:name="_Toc114585022"/>
      <w:bookmarkStart w:id="403" w:name="_Toc114817656"/>
      <w:bookmarkStart w:id="404" w:name="_Toc114849352"/>
      <w:r w:rsidRPr="00F11E33">
        <w:t xml:space="preserve">Une </w:t>
      </w:r>
      <w:r w:rsidR="00323F15" w:rsidRPr="00F11E33">
        <w:t xml:space="preserve">régulation </w:t>
      </w:r>
      <w:r w:rsidRPr="00F11E33">
        <w:t xml:space="preserve">quasi inexistante </w:t>
      </w:r>
      <w:r w:rsidR="007F7E2F" w:rsidRPr="00F11E33">
        <w:t xml:space="preserve">sur </w:t>
      </w:r>
      <w:r w:rsidR="007F7E2F" w:rsidRPr="00971570">
        <w:t>I</w:t>
      </w:r>
      <w:r w:rsidRPr="00971570">
        <w:t>nternet</w:t>
      </w:r>
      <w:bookmarkEnd w:id="396"/>
      <w:bookmarkEnd w:id="397"/>
      <w:bookmarkEnd w:id="398"/>
      <w:bookmarkEnd w:id="399"/>
      <w:bookmarkEnd w:id="400"/>
      <w:bookmarkEnd w:id="401"/>
      <w:bookmarkEnd w:id="402"/>
      <w:bookmarkEnd w:id="403"/>
      <w:bookmarkEnd w:id="404"/>
      <w:r w:rsidRPr="00F11E33">
        <w:t xml:space="preserve"> </w:t>
      </w:r>
    </w:p>
    <w:p w14:paraId="1946D59D" w14:textId="77777777" w:rsidR="00E6336C" w:rsidRPr="00F11E33" w:rsidRDefault="00E6336C" w:rsidP="00E6336C">
      <w:pPr>
        <w:pStyle w:val="AlinaJustifi"/>
      </w:pPr>
      <w:bookmarkStart w:id="405" w:name="_Toc107915485"/>
      <w:bookmarkStart w:id="406" w:name="_Toc112142254"/>
      <w:bookmarkStart w:id="407" w:name="_Toc112162372"/>
      <w:bookmarkStart w:id="408" w:name="_Toc112234494"/>
      <w:bookmarkStart w:id="409" w:name="_Toc112245470"/>
      <w:r>
        <w:t>S</w:t>
      </w:r>
      <w:r w:rsidR="00CE335F">
        <w:t>’</w:t>
      </w:r>
      <w:r>
        <w:t>il n</w:t>
      </w:r>
      <w:r w:rsidR="00CE335F">
        <w:t>’</w:t>
      </w:r>
      <w:r>
        <w:t>a</w:t>
      </w:r>
      <w:r w:rsidRPr="00F11E33">
        <w:t xml:space="preserve"> longtemps eu aucune compétence s</w:t>
      </w:r>
      <w:r w:rsidR="00CE335F">
        <w:t>’</w:t>
      </w:r>
      <w:r w:rsidRPr="00F11E33">
        <w:t>agissant d</w:t>
      </w:r>
      <w:r w:rsidR="00CE335F">
        <w:t>’</w:t>
      </w:r>
      <w:r w:rsidRPr="00971570">
        <w:t>Internet</w:t>
      </w:r>
      <w:r>
        <w:t>,</w:t>
      </w:r>
      <w:r w:rsidRPr="00F11E33">
        <w:t xml:space="preserve"> </w:t>
      </w:r>
      <w:r>
        <w:t>l</w:t>
      </w:r>
      <w:r w:rsidRPr="00F11E33">
        <w:t>e</w:t>
      </w:r>
      <w:r w:rsidR="00CE335F">
        <w:t> </w:t>
      </w:r>
      <w:r w:rsidRPr="00F11E33">
        <w:t>CSA – aujourd</w:t>
      </w:r>
      <w:r w:rsidR="00CE335F">
        <w:t>’</w:t>
      </w:r>
      <w:r w:rsidRPr="00F11E33">
        <w:t>hui l</w:t>
      </w:r>
      <w:r w:rsidR="00CE335F">
        <w:t>’A</w:t>
      </w:r>
      <w:r w:rsidR="0051430A">
        <w:t>utorité de régulation de la communication audiovisuelle et numérique (</w:t>
      </w:r>
      <w:proofErr w:type="spellStart"/>
      <w:r w:rsidRPr="00F11E33">
        <w:t>Arcom</w:t>
      </w:r>
      <w:proofErr w:type="spellEnd"/>
      <w:r w:rsidR="0051430A">
        <w:t>)</w:t>
      </w:r>
      <w:r w:rsidRPr="00F11E33">
        <w:t> – est désormais chargé de la régulation systémique des plateformes ayant une activité d</w:t>
      </w:r>
      <w:r w:rsidR="00CE335F">
        <w:t>’</w:t>
      </w:r>
      <w:r w:rsidRPr="00F11E33">
        <w:t>intermédiation en ligne, telles que les plateformes de partage de vidéo, les réseaux sociaux, les moteurs de recherche, les agrégateurs et les magasins d</w:t>
      </w:r>
      <w:r w:rsidR="00CE335F">
        <w:t>’</w:t>
      </w:r>
      <w:r w:rsidRPr="00F11E33">
        <w:t xml:space="preserve">application. </w:t>
      </w:r>
    </w:p>
    <w:p w14:paraId="4D7DB643" w14:textId="77777777" w:rsidR="00E6336C" w:rsidRPr="00F11E33" w:rsidRDefault="00E6336C" w:rsidP="00E6336C">
      <w:pPr>
        <w:pStyle w:val="AlinaJustifi"/>
      </w:pPr>
      <w:r w:rsidRPr="00F11E33">
        <w:t xml:space="preserve">Contrairement aux médias audiovisuels, où elle assure un contrôle contenu par contenu, </w:t>
      </w:r>
      <w:r w:rsidRPr="00F11E33">
        <w:rPr>
          <w:b/>
        </w:rPr>
        <w:t>l</w:t>
      </w:r>
      <w:r w:rsidR="00CE335F">
        <w:rPr>
          <w:b/>
        </w:rPr>
        <w:t>’</w:t>
      </w:r>
      <w:proofErr w:type="spellStart"/>
      <w:r w:rsidRPr="00F11E33">
        <w:rPr>
          <w:b/>
        </w:rPr>
        <w:t>Arcom</w:t>
      </w:r>
      <w:proofErr w:type="spellEnd"/>
      <w:r w:rsidRPr="00F11E33">
        <w:rPr>
          <w:b/>
        </w:rPr>
        <w:t xml:space="preserve"> ne contrôle pas chaque contenu publié en ligne mais s</w:t>
      </w:r>
      <w:r w:rsidR="00CE335F">
        <w:rPr>
          <w:b/>
        </w:rPr>
        <w:t>’</w:t>
      </w:r>
      <w:r w:rsidRPr="00F11E33">
        <w:rPr>
          <w:b/>
        </w:rPr>
        <w:t>assure que les plateformes ont mis en œuvre des outils et moyens afin de répondre aux grands objectifs de politique publique en matière de lutte contre les contenus illicites et préjudiciables et de protection du public.</w:t>
      </w:r>
      <w:r w:rsidRPr="00F11E33">
        <w:t xml:space="preserve"> Elle intervient particulièrement en matière de lutte contre la manipulation de l</w:t>
      </w:r>
      <w:r w:rsidR="00CE335F">
        <w:t>’</w:t>
      </w:r>
      <w:r w:rsidRPr="00F11E33">
        <w:t>information et contre la haine en ligne. Elle s</w:t>
      </w:r>
      <w:r w:rsidR="00CE335F">
        <w:t>’</w:t>
      </w:r>
      <w:r w:rsidRPr="00F11E33">
        <w:t>assure que les plateformes mettent bien en œuvre, de façon transparente et équilibrée, leurs obligations de signalement ou encore de modération.</w:t>
      </w:r>
    </w:p>
    <w:p w14:paraId="6AC5F417" w14:textId="77777777" w:rsidR="00E6336C" w:rsidRPr="00F11E33" w:rsidRDefault="00E6336C" w:rsidP="00E6336C">
      <w:pPr>
        <w:pStyle w:val="AlinaJustifi"/>
      </w:pPr>
      <w:r w:rsidRPr="00F11E33">
        <w:t>À l</w:t>
      </w:r>
      <w:r w:rsidR="00CE335F">
        <w:t>’</w:t>
      </w:r>
      <w:r w:rsidRPr="00F11E33">
        <w:t xml:space="preserve">initiative du Sénat, </w:t>
      </w:r>
      <w:r w:rsidRPr="00F11E33">
        <w:rPr>
          <w:b/>
        </w:rPr>
        <w:t>la loi du 30 juillet 2020</w:t>
      </w:r>
      <w:r w:rsidRPr="00F11E33">
        <w:t xml:space="preserve"> visant à protéger les victimes de violences conjugales</w:t>
      </w:r>
      <w:r w:rsidRPr="00F11E33">
        <w:rPr>
          <w:rStyle w:val="Appelnotedebasdep"/>
        </w:rPr>
        <w:footnoteReference w:id="30"/>
      </w:r>
      <w:r w:rsidRPr="00F11E33">
        <w:t xml:space="preserve"> a précisé que les infractions prévues à l</w:t>
      </w:r>
      <w:r w:rsidR="00CE335F">
        <w:t>’</w:t>
      </w:r>
      <w:r w:rsidRPr="00F11E33">
        <w:t>article 227-24 du code pénal sont constituées y compris si l</w:t>
      </w:r>
      <w:r w:rsidR="00CE335F">
        <w:t>’</w:t>
      </w:r>
      <w:r w:rsidRPr="00F11E33">
        <w:t>accès du mineur résulte d</w:t>
      </w:r>
      <w:r w:rsidR="00CE335F">
        <w:t>’</w:t>
      </w:r>
      <w:r w:rsidRPr="00F11E33">
        <w:t>une simple déclaration de celui-ci indiquant qu</w:t>
      </w:r>
      <w:r w:rsidR="00CE335F">
        <w:t>’</w:t>
      </w:r>
      <w:r w:rsidRPr="00F11E33">
        <w:t>il est âgé d</w:t>
      </w:r>
      <w:r w:rsidR="00CE335F">
        <w:t>’</w:t>
      </w:r>
      <w:r w:rsidRPr="00F11E33">
        <w:t xml:space="preserve">au moins dix-huit ans. </w:t>
      </w:r>
      <w:r w:rsidRPr="00F11E33">
        <w:rPr>
          <w:b/>
        </w:rPr>
        <w:t>Les sites pornographiques ne peuvent donc plus se contenter d</w:t>
      </w:r>
      <w:r w:rsidR="00CE335F">
        <w:rPr>
          <w:b/>
        </w:rPr>
        <w:t>’</w:t>
      </w:r>
      <w:r w:rsidRPr="00F11E33">
        <w:rPr>
          <w:b/>
        </w:rPr>
        <w:t>une réponse positive à la simple question « Avez-vous plus de 18 ans ? ».</w:t>
      </w:r>
    </w:p>
    <w:p w14:paraId="473208B2" w14:textId="77777777" w:rsidR="00FA06AB" w:rsidRDefault="00FA06AB">
      <w:pPr>
        <w:overflowPunct/>
        <w:autoSpaceDE/>
        <w:autoSpaceDN/>
        <w:adjustRightInd/>
        <w:textAlignment w:val="auto"/>
      </w:pPr>
      <w:r>
        <w:br w:type="page"/>
      </w:r>
    </w:p>
    <w:p w14:paraId="658475B2" w14:textId="77777777" w:rsidR="00E6336C" w:rsidRDefault="00E6336C" w:rsidP="00E6336C">
      <w:pPr>
        <w:pStyle w:val="AlinaJustifi"/>
      </w:pPr>
      <w:r w:rsidRPr="00F11E33">
        <w:t xml:space="preserve">Pour autant, force est de constater que </w:t>
      </w:r>
      <w:r w:rsidRPr="00F11E33">
        <w:rPr>
          <w:b/>
        </w:rPr>
        <w:t>l</w:t>
      </w:r>
      <w:r w:rsidR="00CE335F">
        <w:rPr>
          <w:b/>
        </w:rPr>
        <w:t>’</w:t>
      </w:r>
      <w:r w:rsidRPr="00F11E33">
        <w:rPr>
          <w:b/>
        </w:rPr>
        <w:t>accès aux sites pornographiques demeure aujourd</w:t>
      </w:r>
      <w:r w:rsidR="00CE335F">
        <w:rPr>
          <w:b/>
        </w:rPr>
        <w:t>’</w:t>
      </w:r>
      <w:r w:rsidRPr="00F11E33">
        <w:rPr>
          <w:b/>
        </w:rPr>
        <w:t>hui encore extrêmement aisé</w:t>
      </w:r>
      <w:r w:rsidR="0051430A">
        <w:rPr>
          <w:b/>
        </w:rPr>
        <w:t xml:space="preserve"> pour n</w:t>
      </w:r>
      <w:r w:rsidR="00CE335F">
        <w:rPr>
          <w:b/>
        </w:rPr>
        <w:t>’</w:t>
      </w:r>
      <w:r w:rsidR="0051430A">
        <w:rPr>
          <w:b/>
        </w:rPr>
        <w:t>importe quel public</w:t>
      </w:r>
      <w:r w:rsidRPr="00F11E33">
        <w:t xml:space="preserve">. Aucun </w:t>
      </w:r>
      <w:r>
        <w:t>contrôle de l</w:t>
      </w:r>
      <w:r w:rsidR="00CE335F">
        <w:t>’</w:t>
      </w:r>
      <w:r>
        <w:t>âge</w:t>
      </w:r>
      <w:r w:rsidRPr="00F11E33">
        <w:t xml:space="preserve"> n</w:t>
      </w:r>
      <w:r w:rsidR="00CE335F">
        <w:t>’</w:t>
      </w:r>
      <w:r w:rsidRPr="00F11E33">
        <w:t xml:space="preserve">est prévu pour accéder aux sites </w:t>
      </w:r>
      <w:proofErr w:type="spellStart"/>
      <w:r w:rsidRPr="00F11E33">
        <w:rPr>
          <w:rStyle w:val="Italique"/>
        </w:rPr>
        <w:t>Pornhub</w:t>
      </w:r>
      <w:proofErr w:type="spellEnd"/>
      <w:r w:rsidRPr="00F11E33">
        <w:t xml:space="preserve">, </w:t>
      </w:r>
      <w:proofErr w:type="spellStart"/>
      <w:r w:rsidRPr="00F11E33">
        <w:rPr>
          <w:rStyle w:val="Italique"/>
        </w:rPr>
        <w:t>YouPorn</w:t>
      </w:r>
      <w:proofErr w:type="spellEnd"/>
      <w:r w:rsidRPr="00F11E33">
        <w:t xml:space="preserve">, </w:t>
      </w:r>
      <w:proofErr w:type="spellStart"/>
      <w:r w:rsidR="0051430A">
        <w:rPr>
          <w:rStyle w:val="Italique"/>
        </w:rPr>
        <w:t>X</w:t>
      </w:r>
      <w:r w:rsidRPr="00F11E33">
        <w:rPr>
          <w:rStyle w:val="Italique"/>
        </w:rPr>
        <w:t>nxx</w:t>
      </w:r>
      <w:proofErr w:type="spellEnd"/>
      <w:r w:rsidRPr="00F11E33">
        <w:t xml:space="preserve">, </w:t>
      </w:r>
      <w:proofErr w:type="spellStart"/>
      <w:r w:rsidRPr="00F11E33">
        <w:rPr>
          <w:rStyle w:val="Italique"/>
        </w:rPr>
        <w:t>Tukif</w:t>
      </w:r>
      <w:proofErr w:type="spellEnd"/>
      <w:r w:rsidRPr="00F11E33">
        <w:t>, etc.</w:t>
      </w:r>
    </w:p>
    <w:p w14:paraId="25A4101F" w14:textId="77777777" w:rsidR="00FA06AB" w:rsidRPr="00FA06AB" w:rsidRDefault="00FA06AB" w:rsidP="00FA06AB">
      <w:pPr>
        <w:pStyle w:val="AlinaJustifi"/>
        <w:ind w:firstLine="0"/>
        <w:jc w:val="center"/>
      </w:pPr>
    </w:p>
    <w:p w14:paraId="220B42AA" w14:textId="77777777" w:rsidR="00E6336C" w:rsidRPr="00E6336C" w:rsidRDefault="00E6336C" w:rsidP="00EE1829">
      <w:pPr>
        <w:keepNext/>
        <w:keepLines/>
        <w:jc w:val="center"/>
        <w:rPr>
          <w:b/>
          <w:sz w:val="22"/>
          <w:szCs w:val="22"/>
        </w:rPr>
      </w:pPr>
      <w:r w:rsidRPr="00E6336C">
        <w:rPr>
          <w:b/>
          <w:sz w:val="22"/>
          <w:szCs w:val="22"/>
        </w:rPr>
        <w:t>Fenêtre d</w:t>
      </w:r>
      <w:r w:rsidR="00CE335F">
        <w:rPr>
          <w:b/>
          <w:sz w:val="22"/>
          <w:szCs w:val="22"/>
        </w:rPr>
        <w:t>’</w:t>
      </w:r>
      <w:r w:rsidRPr="00E6336C">
        <w:rPr>
          <w:b/>
          <w:sz w:val="22"/>
          <w:szCs w:val="22"/>
        </w:rPr>
        <w:t>accueil au moment de l</w:t>
      </w:r>
      <w:r w:rsidR="00CE335F">
        <w:rPr>
          <w:b/>
          <w:sz w:val="22"/>
          <w:szCs w:val="22"/>
        </w:rPr>
        <w:t>’</w:t>
      </w:r>
      <w:r w:rsidRPr="00E6336C">
        <w:rPr>
          <w:b/>
          <w:sz w:val="22"/>
          <w:szCs w:val="22"/>
        </w:rPr>
        <w:t xml:space="preserve">accès à des sites pornographiques </w:t>
      </w:r>
    </w:p>
    <w:p w14:paraId="25093F96" w14:textId="77777777" w:rsidR="00E6336C" w:rsidRDefault="00E6336C" w:rsidP="00EE1829">
      <w:pPr>
        <w:keepNext/>
        <w:keepLines/>
        <w:jc w:val="center"/>
      </w:pPr>
      <w:r>
        <w:t xml:space="preserve"> </w:t>
      </w:r>
    </w:p>
    <w:p w14:paraId="6ED9306F" w14:textId="77777777" w:rsidR="00E6336C" w:rsidRPr="00F11E33" w:rsidRDefault="00E6336C" w:rsidP="00EE1829">
      <w:pPr>
        <w:keepNext/>
        <w:keepLines/>
        <w:jc w:val="center"/>
      </w:pPr>
      <w:r w:rsidRPr="00F11E33">
        <w:rPr>
          <w:noProof/>
        </w:rPr>
        <w:drawing>
          <wp:inline distT="0" distB="0" distL="0" distR="0" wp14:anchorId="34A884B8" wp14:editId="3FF8651B">
            <wp:extent cx="2606385" cy="2557220"/>
            <wp:effectExtent l="0" t="0" r="3810" b="0"/>
            <wp:docPr id="4" name="Image 4" descr="G:\DROITS-DES-FEMMES\RAPPORTS\2021-2022\PORNOGRAPHIE\Documentation\Accès des jeunes au porno\disclaimer\20220627_12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ROITS-DES-FEMMES\RAPPORTS\2021-2022\PORNOGRAPHIE\Documentation\Accès des jeunes au porno\disclaimer\20220627_1232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302" cy="2560082"/>
                    </a:xfrm>
                    <a:prstGeom prst="rect">
                      <a:avLst/>
                    </a:prstGeom>
                    <a:noFill/>
                    <a:ln>
                      <a:noFill/>
                    </a:ln>
                  </pic:spPr>
                </pic:pic>
              </a:graphicData>
            </a:graphic>
          </wp:inline>
        </w:drawing>
      </w:r>
      <w:r w:rsidRPr="00F11E33">
        <w:tab/>
      </w:r>
      <w:r w:rsidRPr="00F11E33">
        <w:tab/>
      </w:r>
      <w:r w:rsidRPr="00F11E33">
        <w:rPr>
          <w:noProof/>
        </w:rPr>
        <w:drawing>
          <wp:inline distT="0" distB="0" distL="0" distR="0" wp14:anchorId="374B839E" wp14:editId="670510D3">
            <wp:extent cx="1695394" cy="2549471"/>
            <wp:effectExtent l="0" t="0" r="635" b="3810"/>
            <wp:docPr id="5" name="Image 5" descr="G:\DROITS-DES-FEMMES\RAPPORTS\2021-2022\PORNOGRAPHIE\Documentation\Accès des jeunes au porno\disclaimer\20220627_12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ROITS-DES-FEMMES\RAPPORTS\2021-2022\PORNOGRAPHIE\Documentation\Accès des jeunes au porno\disclaimer\20220627_1233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8432" cy="2554040"/>
                    </a:xfrm>
                    <a:prstGeom prst="rect">
                      <a:avLst/>
                    </a:prstGeom>
                    <a:noFill/>
                    <a:ln>
                      <a:noFill/>
                    </a:ln>
                  </pic:spPr>
                </pic:pic>
              </a:graphicData>
            </a:graphic>
          </wp:inline>
        </w:drawing>
      </w:r>
    </w:p>
    <w:p w14:paraId="1D241574" w14:textId="77777777" w:rsidR="00E6336C" w:rsidRPr="00F11E33" w:rsidRDefault="00E6336C" w:rsidP="00EE1829">
      <w:pPr>
        <w:keepNext/>
        <w:keepLines/>
        <w:spacing w:before="120" w:after="120"/>
        <w:jc w:val="center"/>
        <w:rPr>
          <w:i/>
          <w:sz w:val="18"/>
          <w:szCs w:val="18"/>
        </w:rPr>
      </w:pPr>
      <w:r w:rsidRPr="00F11E33">
        <w:rPr>
          <w:i/>
          <w:sz w:val="18"/>
          <w:szCs w:val="18"/>
        </w:rPr>
        <w:t>Source : vérifications de la délégation en juillet 2022</w:t>
      </w:r>
    </w:p>
    <w:p w14:paraId="0C57B1D3" w14:textId="77777777" w:rsidR="00E6336C" w:rsidRPr="00F11E33" w:rsidRDefault="00E6336C" w:rsidP="00FA06AB">
      <w:pPr>
        <w:pStyle w:val="AlinaJustifi"/>
        <w:ind w:firstLine="0"/>
        <w:jc w:val="center"/>
      </w:pPr>
    </w:p>
    <w:p w14:paraId="1B4DA55A" w14:textId="77777777" w:rsidR="00E6336C" w:rsidRPr="00F11E33" w:rsidRDefault="00E6336C" w:rsidP="00E6336C">
      <w:pPr>
        <w:pStyle w:val="AlinaJustifi"/>
      </w:pPr>
      <w:r w:rsidRPr="00F11E33">
        <w:t xml:space="preserve">De même, </w:t>
      </w:r>
      <w:r w:rsidRPr="00F11E33">
        <w:rPr>
          <w:b/>
        </w:rPr>
        <w:t>aucun contrôle de l</w:t>
      </w:r>
      <w:r w:rsidR="00CE335F">
        <w:rPr>
          <w:b/>
        </w:rPr>
        <w:t>’</w:t>
      </w:r>
      <w:r w:rsidRPr="00F11E33">
        <w:rPr>
          <w:b/>
        </w:rPr>
        <w:t>âge de l</w:t>
      </w:r>
      <w:r w:rsidR="00CE335F">
        <w:rPr>
          <w:b/>
        </w:rPr>
        <w:t>’</w:t>
      </w:r>
      <w:r w:rsidRPr="00F11E33">
        <w:rPr>
          <w:b/>
        </w:rPr>
        <w:t>utilisateur n</w:t>
      </w:r>
      <w:r w:rsidR="00CE335F">
        <w:rPr>
          <w:b/>
        </w:rPr>
        <w:t>’</w:t>
      </w:r>
      <w:r w:rsidRPr="00F11E33">
        <w:rPr>
          <w:b/>
        </w:rPr>
        <w:t>est effectué sur les réseaux sociaux où le principe de l</w:t>
      </w:r>
      <w:r w:rsidR="00CE335F">
        <w:rPr>
          <w:b/>
        </w:rPr>
        <w:t>’</w:t>
      </w:r>
      <w:proofErr w:type="spellStart"/>
      <w:r w:rsidRPr="00F11E33">
        <w:rPr>
          <w:b/>
        </w:rPr>
        <w:t>auto-déclaration</w:t>
      </w:r>
      <w:proofErr w:type="spellEnd"/>
      <w:r w:rsidRPr="00F11E33">
        <w:rPr>
          <w:b/>
        </w:rPr>
        <w:t xml:space="preserve"> domine</w:t>
      </w:r>
      <w:r w:rsidRPr="00F11E33">
        <w:t xml:space="preserve">. En théorie, les réseaux sociaux sont interdits au moins de 13 ans et ne sont accessibles aux </w:t>
      </w:r>
      <w:r w:rsidRPr="00002C0F">
        <w:t>adolescents</w:t>
      </w:r>
      <w:r w:rsidRPr="00F11E33">
        <w:t xml:space="preserve"> de 13 à 15 ans qu</w:t>
      </w:r>
      <w:r w:rsidR="00CE335F">
        <w:t>’</w:t>
      </w:r>
      <w:r w:rsidRPr="00F11E33">
        <w:t>avec le consentement de leurs parents en plus de celui du mineur, au titre du règlement général sur la protection des données (RGPD).</w:t>
      </w:r>
    </w:p>
    <w:p w14:paraId="0CCD1BEE" w14:textId="77777777" w:rsidR="00E6336C" w:rsidRPr="00F11E33" w:rsidRDefault="00FA06AB" w:rsidP="00E6336C">
      <w:pPr>
        <w:pStyle w:val="AlinaJustifi"/>
      </w:pPr>
      <w:r>
        <w:t>Or</w:t>
      </w:r>
      <w:r w:rsidR="00E6336C" w:rsidRPr="00F11E33">
        <w:t xml:space="preserve"> de nombreux comptes sur </w:t>
      </w:r>
      <w:r w:rsidR="00E6336C" w:rsidRPr="00F11E33">
        <w:rPr>
          <w:i/>
        </w:rPr>
        <w:t>Twitter</w:t>
      </w:r>
      <w:r w:rsidR="00E6336C" w:rsidRPr="00F11E33">
        <w:t xml:space="preserve"> ou </w:t>
      </w:r>
      <w:r w:rsidR="00E6336C" w:rsidRPr="00F11E33">
        <w:rPr>
          <w:i/>
        </w:rPr>
        <w:t>Instagram</w:t>
      </w:r>
      <w:r w:rsidR="00E6336C" w:rsidRPr="00F11E33">
        <w:t xml:space="preserve"> affichent des contenus pornographiques ou font la promotion de contenus disponibles sur d</w:t>
      </w:r>
      <w:r w:rsidR="00CE335F">
        <w:t>’</w:t>
      </w:r>
      <w:r w:rsidR="00E6336C" w:rsidRPr="00F11E33">
        <w:t xml:space="preserve">autres sites, comme </w:t>
      </w:r>
      <w:proofErr w:type="spellStart"/>
      <w:r w:rsidR="00E6336C" w:rsidRPr="00F11E33">
        <w:rPr>
          <w:i/>
        </w:rPr>
        <w:t>Onlyfans</w:t>
      </w:r>
      <w:proofErr w:type="spellEnd"/>
      <w:r w:rsidR="00E6336C" w:rsidRPr="00F11E33">
        <w:t xml:space="preserve">. </w:t>
      </w:r>
      <w:r w:rsidR="00E6336C">
        <w:t>D</w:t>
      </w:r>
      <w:r w:rsidR="00E6336C" w:rsidRPr="00F11E33">
        <w:t xml:space="preserve">es avertissements sont </w:t>
      </w:r>
      <w:r w:rsidR="00E6336C">
        <w:t xml:space="preserve">parfois </w:t>
      </w:r>
      <w:r w:rsidR="00E6336C" w:rsidRPr="00F11E33">
        <w:t>affichés mais tel n</w:t>
      </w:r>
      <w:r w:rsidR="00CE335F">
        <w:t>’</w:t>
      </w:r>
      <w:r w:rsidR="00E6336C" w:rsidRPr="00F11E33">
        <w:t>est pas toujours le cas et un simple clic permet de passer outre l</w:t>
      </w:r>
      <w:r w:rsidR="00CE335F">
        <w:t>’</w:t>
      </w:r>
      <w:r w:rsidR="00E6336C" w:rsidRPr="00F11E33">
        <w:t>avertissement.</w:t>
      </w:r>
    </w:p>
    <w:p w14:paraId="33B52FB6" w14:textId="77777777" w:rsidR="00967F8A" w:rsidRDefault="00967F8A">
      <w:pPr>
        <w:overflowPunct/>
        <w:autoSpaceDE/>
        <w:autoSpaceDN/>
        <w:adjustRightInd/>
        <w:textAlignment w:val="auto"/>
        <w:rPr>
          <w:b/>
          <w:sz w:val="22"/>
          <w:szCs w:val="22"/>
        </w:rPr>
      </w:pPr>
      <w:r>
        <w:rPr>
          <w:b/>
          <w:sz w:val="22"/>
          <w:szCs w:val="22"/>
        </w:rPr>
        <w:br w:type="page"/>
      </w:r>
    </w:p>
    <w:p w14:paraId="48F42013" w14:textId="77777777" w:rsidR="00E6336C" w:rsidRDefault="00E6336C" w:rsidP="00EE1829">
      <w:pPr>
        <w:keepNext/>
        <w:keepLines/>
        <w:jc w:val="center"/>
        <w:rPr>
          <w:b/>
          <w:sz w:val="22"/>
          <w:szCs w:val="22"/>
        </w:rPr>
      </w:pPr>
      <w:r w:rsidRPr="00E6336C">
        <w:rPr>
          <w:b/>
          <w:sz w:val="22"/>
          <w:szCs w:val="22"/>
        </w:rPr>
        <w:t>Message d</w:t>
      </w:r>
      <w:r w:rsidR="00CE335F">
        <w:rPr>
          <w:b/>
          <w:sz w:val="22"/>
          <w:szCs w:val="22"/>
        </w:rPr>
        <w:t>’</w:t>
      </w:r>
      <w:r w:rsidR="00FA06AB">
        <w:rPr>
          <w:b/>
          <w:sz w:val="22"/>
          <w:szCs w:val="22"/>
        </w:rPr>
        <w:t xml:space="preserve">avertissement sur </w:t>
      </w:r>
      <w:r w:rsidR="00FA06AB" w:rsidRPr="00FA06AB">
        <w:rPr>
          <w:b/>
          <w:i/>
          <w:sz w:val="22"/>
          <w:szCs w:val="22"/>
        </w:rPr>
        <w:t>Twitter</w:t>
      </w:r>
      <w:r w:rsidR="00FA06AB">
        <w:rPr>
          <w:b/>
          <w:sz w:val="22"/>
          <w:szCs w:val="22"/>
        </w:rPr>
        <w:br/>
      </w:r>
      <w:r w:rsidRPr="00E6336C">
        <w:rPr>
          <w:b/>
          <w:sz w:val="22"/>
          <w:szCs w:val="22"/>
        </w:rPr>
        <w:t xml:space="preserve">en cas de </w:t>
      </w:r>
      <w:r w:rsidR="00FA06AB">
        <w:rPr>
          <w:b/>
          <w:sz w:val="22"/>
          <w:szCs w:val="22"/>
        </w:rPr>
        <w:t>contenus sexuellement explicite</w:t>
      </w:r>
    </w:p>
    <w:p w14:paraId="587F5344" w14:textId="77777777" w:rsidR="00E6336C" w:rsidRPr="00F11E33" w:rsidRDefault="00E6336C" w:rsidP="00EE1829">
      <w:pPr>
        <w:keepNext/>
        <w:keepLines/>
        <w:spacing w:before="120"/>
        <w:jc w:val="center"/>
      </w:pPr>
      <w:r w:rsidRPr="00F11E33">
        <w:rPr>
          <w:noProof/>
        </w:rPr>
        <w:drawing>
          <wp:inline distT="0" distB="0" distL="0" distR="0" wp14:anchorId="486352FB" wp14:editId="25734957">
            <wp:extent cx="2345518" cy="315604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50554" cy="3162816"/>
                    </a:xfrm>
                    <a:prstGeom prst="rect">
                      <a:avLst/>
                    </a:prstGeom>
                  </pic:spPr>
                </pic:pic>
              </a:graphicData>
            </a:graphic>
          </wp:inline>
        </w:drawing>
      </w:r>
    </w:p>
    <w:p w14:paraId="27AA33CB" w14:textId="77777777" w:rsidR="00E6336C" w:rsidRPr="00F11E33" w:rsidRDefault="00E6336C" w:rsidP="00E6336C">
      <w:pPr>
        <w:jc w:val="center"/>
      </w:pPr>
    </w:p>
    <w:p w14:paraId="4791AF4A" w14:textId="77777777" w:rsidR="00E6336C" w:rsidRPr="00F11E33" w:rsidRDefault="00E6336C" w:rsidP="00E6336C">
      <w:pPr>
        <w:pStyle w:val="AlinaJustifi"/>
      </w:pPr>
      <w:r w:rsidRPr="00F11E33">
        <w:t>Pour reprendre les propos d</w:t>
      </w:r>
      <w:r w:rsidR="00CE335F">
        <w:t>’</w:t>
      </w:r>
      <w:r w:rsidRPr="00F11E33">
        <w:t xml:space="preserve">Israël </w:t>
      </w:r>
      <w:proofErr w:type="spellStart"/>
      <w:r w:rsidRPr="00F11E33">
        <w:t>Nisand</w:t>
      </w:r>
      <w:proofErr w:type="spellEnd"/>
      <w:r w:rsidRPr="00F11E33">
        <w:t>, gynécologue et obstétricien,</w:t>
      </w:r>
      <w:r>
        <w:t xml:space="preserve"> lors de son audition par la délégation,</w:t>
      </w:r>
      <w:r w:rsidRPr="00F11E33">
        <w:t xml:space="preserve"> « </w:t>
      </w:r>
      <w:r w:rsidRPr="00F11E33">
        <w:rPr>
          <w:i/>
        </w:rPr>
        <w:t>donner aux enfants des images porno dans la rue, c</w:t>
      </w:r>
      <w:r w:rsidR="00CE335F">
        <w:rPr>
          <w:i/>
        </w:rPr>
        <w:t>’</w:t>
      </w:r>
      <w:r w:rsidRPr="00F11E33">
        <w:rPr>
          <w:i/>
        </w:rPr>
        <w:t>est un délit passible de prison, mais le faire sans aucun contrôle ni limitation, c</w:t>
      </w:r>
      <w:r w:rsidR="00CE335F">
        <w:rPr>
          <w:i/>
        </w:rPr>
        <w:t>’</w:t>
      </w:r>
      <w:r w:rsidR="00FA06AB">
        <w:rPr>
          <w:i/>
        </w:rPr>
        <w:t xml:space="preserve">est </w:t>
      </w:r>
      <w:r w:rsidRPr="00F11E33">
        <w:rPr>
          <w:i/>
        </w:rPr>
        <w:t>possible sur la toile pour les milliardaires d</w:t>
      </w:r>
      <w:r w:rsidR="00CE335F">
        <w:rPr>
          <w:i/>
        </w:rPr>
        <w:t>’</w:t>
      </w:r>
      <w:r w:rsidRPr="00971570">
        <w:rPr>
          <w:i/>
        </w:rPr>
        <w:t>Internet</w:t>
      </w:r>
      <w:r w:rsidRPr="00F11E33">
        <w:rPr>
          <w:i/>
        </w:rPr>
        <w:t>, avec un effet d</w:t>
      </w:r>
      <w:r w:rsidR="00CE335F">
        <w:rPr>
          <w:i/>
        </w:rPr>
        <w:t>’</w:t>
      </w:r>
      <w:r w:rsidRPr="00F11E33">
        <w:rPr>
          <w:i/>
        </w:rPr>
        <w:t xml:space="preserve">amplification sur les réseaux sociaux, le tout dans un silence assourdissant, </w:t>
      </w:r>
      <w:proofErr w:type="gramStart"/>
      <w:r w:rsidRPr="00F11E33">
        <w:rPr>
          <w:i/>
        </w:rPr>
        <w:t>c</w:t>
      </w:r>
      <w:r w:rsidR="00CE335F">
        <w:rPr>
          <w:i/>
        </w:rPr>
        <w:t>’</w:t>
      </w:r>
      <w:r w:rsidRPr="00F11E33">
        <w:rPr>
          <w:i/>
        </w:rPr>
        <w:t>est</w:t>
      </w:r>
      <w:proofErr w:type="gramEnd"/>
      <w:r w:rsidRPr="00F11E33">
        <w:t xml:space="preserve"> business as </w:t>
      </w:r>
      <w:proofErr w:type="spellStart"/>
      <w:r w:rsidRPr="00F11E33">
        <w:t>usual</w:t>
      </w:r>
      <w:proofErr w:type="spellEnd"/>
      <w:r w:rsidRPr="00F11E33">
        <w:t>. »</w:t>
      </w:r>
    </w:p>
    <w:p w14:paraId="3AFE7ABB" w14:textId="77777777" w:rsidR="00972E0A" w:rsidRPr="00F11E33" w:rsidRDefault="00972E0A" w:rsidP="00130519">
      <w:pPr>
        <w:pStyle w:val="Titre4"/>
      </w:pPr>
      <w:bookmarkStart w:id="410" w:name="_Toc114073646"/>
      <w:bookmarkStart w:id="411" w:name="_Toc114585023"/>
      <w:bookmarkStart w:id="412" w:name="_Toc114817657"/>
      <w:bookmarkStart w:id="413" w:name="_Toc114849353"/>
      <w:r w:rsidRPr="00F11E33">
        <w:t>Une exposition de plus en plus précoce, volontaire mais aussi subie, notamment par les plus jeunes</w:t>
      </w:r>
      <w:bookmarkEnd w:id="405"/>
      <w:bookmarkEnd w:id="406"/>
      <w:bookmarkEnd w:id="407"/>
      <w:bookmarkEnd w:id="408"/>
      <w:bookmarkEnd w:id="409"/>
      <w:bookmarkEnd w:id="410"/>
      <w:bookmarkEnd w:id="411"/>
      <w:bookmarkEnd w:id="412"/>
      <w:bookmarkEnd w:id="413"/>
    </w:p>
    <w:p w14:paraId="4FB73166" w14:textId="77777777" w:rsidR="00E6336C" w:rsidRPr="00F11E33" w:rsidRDefault="00E6336C" w:rsidP="00E6336C">
      <w:pPr>
        <w:pStyle w:val="AlinaJustifi"/>
      </w:pPr>
      <w:bookmarkStart w:id="414" w:name="_Toc107915486"/>
      <w:bookmarkStart w:id="415" w:name="_Toc112142255"/>
      <w:bookmarkStart w:id="416" w:name="_Toc112162373"/>
      <w:bookmarkStart w:id="417" w:name="_Toc112234495"/>
      <w:bookmarkStart w:id="418" w:name="_Toc112245471"/>
      <w:r>
        <w:t>La</w:t>
      </w:r>
      <w:r w:rsidRPr="00F11E33">
        <w:t xml:space="preserve"> majorité des </w:t>
      </w:r>
      <w:r w:rsidRPr="00002C0F">
        <w:t>adolescents</w:t>
      </w:r>
      <w:r w:rsidRPr="00F11E33">
        <w:t xml:space="preserve"> </w:t>
      </w:r>
      <w:r>
        <w:t>a</w:t>
      </w:r>
      <w:r w:rsidRPr="00F11E33">
        <w:t xml:space="preserve"> déjà vu des contenus pornographiques en ligne, de manière volontaire ou non.</w:t>
      </w:r>
    </w:p>
    <w:p w14:paraId="41EEEB40" w14:textId="77777777" w:rsidR="00E6336C" w:rsidRPr="00F11E33" w:rsidRDefault="00E6336C" w:rsidP="00E6336C">
      <w:pPr>
        <w:pStyle w:val="AlinaJustifi"/>
      </w:pPr>
      <w:r w:rsidRPr="00F11E33">
        <w:t xml:space="preserve">Selon un sondage </w:t>
      </w:r>
      <w:proofErr w:type="spellStart"/>
      <w:r w:rsidRPr="00F11E33">
        <w:rPr>
          <w:i/>
        </w:rPr>
        <w:t>Opinionway</w:t>
      </w:r>
      <w:proofErr w:type="spellEnd"/>
      <w:r w:rsidRPr="00F11E33">
        <w:t xml:space="preserve"> d</w:t>
      </w:r>
      <w:r w:rsidR="00CE335F">
        <w:t>’</w:t>
      </w:r>
      <w:r w:rsidRPr="00F11E33">
        <w:t>avril 2018</w:t>
      </w:r>
      <w:r w:rsidRPr="00F11E33">
        <w:rPr>
          <w:rStyle w:val="Appelnotedebasdep"/>
        </w:rPr>
        <w:footnoteReference w:id="31"/>
      </w:r>
      <w:r w:rsidRPr="00F11E33">
        <w:t>, réalisé auprès</w:t>
      </w:r>
      <w:r>
        <w:t xml:space="preserve"> de</w:t>
      </w:r>
      <w:r w:rsidRPr="00F11E33">
        <w:t xml:space="preserve"> jeunes de 18 à 30 ans, 82 % de ces jeunes adultes avaient vu des images pornographiques avant 18 ans, 62 % avant 15 ans, 31 % à 12 ans ou moins, 11 % avant 11 ans. Cette tendance est plus marquée chez les hommes : 70 % avaient vu des images pornographiques avant l</w:t>
      </w:r>
      <w:r w:rsidR="00CE335F">
        <w:t>’</w:t>
      </w:r>
      <w:r w:rsidRPr="00F11E33">
        <w:t>âge de 15 ans.</w:t>
      </w:r>
    </w:p>
    <w:p w14:paraId="05C3BDE3" w14:textId="77777777" w:rsidR="00E6336C" w:rsidRPr="00F11E33" w:rsidRDefault="00E6336C" w:rsidP="00DB2E94">
      <w:pPr>
        <w:pStyle w:val="AlinaJustifi"/>
        <w:ind w:firstLine="0"/>
        <w:jc w:val="center"/>
      </w:pPr>
    </w:p>
    <w:p w14:paraId="41585374" w14:textId="77777777" w:rsidR="00E6336C" w:rsidRPr="00F11E33" w:rsidRDefault="00E6336C" w:rsidP="00E6336C">
      <w:pPr>
        <w:pStyle w:val="AlinaJustifi"/>
        <w:keepNext/>
        <w:keepLines/>
        <w:spacing w:before="0" w:after="0"/>
        <w:ind w:firstLine="0"/>
        <w:jc w:val="center"/>
        <w:rPr>
          <w:b/>
          <w:sz w:val="22"/>
          <w:szCs w:val="22"/>
        </w:rPr>
      </w:pPr>
      <w:r w:rsidRPr="00F11E33">
        <w:rPr>
          <w:b/>
          <w:sz w:val="22"/>
          <w:szCs w:val="22"/>
        </w:rPr>
        <w:t>Taux d</w:t>
      </w:r>
      <w:r w:rsidR="00CE335F">
        <w:rPr>
          <w:b/>
          <w:sz w:val="22"/>
          <w:szCs w:val="22"/>
        </w:rPr>
        <w:t>’</w:t>
      </w:r>
      <w:r w:rsidRPr="00F11E33">
        <w:rPr>
          <w:b/>
          <w:sz w:val="22"/>
          <w:szCs w:val="22"/>
        </w:rPr>
        <w:t xml:space="preserve">exposition à des images pornographiques </w:t>
      </w:r>
    </w:p>
    <w:p w14:paraId="74866680" w14:textId="77777777" w:rsidR="00E6336C" w:rsidRPr="00F11E33" w:rsidRDefault="00E6336C" w:rsidP="00E6336C">
      <w:pPr>
        <w:pStyle w:val="AlinaJustifi"/>
        <w:keepNext/>
        <w:keepLines/>
        <w:spacing w:before="0" w:after="0"/>
        <w:ind w:firstLine="0"/>
        <w:jc w:val="center"/>
        <w:rPr>
          <w:b/>
          <w:sz w:val="22"/>
          <w:szCs w:val="22"/>
        </w:rPr>
      </w:pPr>
      <w:proofErr w:type="gramStart"/>
      <w:r w:rsidRPr="00F11E33">
        <w:rPr>
          <w:b/>
          <w:sz w:val="22"/>
          <w:szCs w:val="22"/>
        </w:rPr>
        <w:t>en</w:t>
      </w:r>
      <w:proofErr w:type="gramEnd"/>
      <w:r w:rsidRPr="00F11E33">
        <w:rPr>
          <w:b/>
          <w:sz w:val="22"/>
          <w:szCs w:val="22"/>
        </w:rPr>
        <w:t xml:space="preserve"> fonction de l</w:t>
      </w:r>
      <w:r w:rsidR="00CE335F">
        <w:rPr>
          <w:b/>
          <w:sz w:val="22"/>
          <w:szCs w:val="22"/>
        </w:rPr>
        <w:t>’</w:t>
      </w:r>
      <w:r w:rsidRPr="00F11E33">
        <w:rPr>
          <w:b/>
          <w:sz w:val="22"/>
          <w:szCs w:val="22"/>
        </w:rPr>
        <w:t>âge et du sexe</w:t>
      </w:r>
    </w:p>
    <w:p w14:paraId="631722C6" w14:textId="77777777" w:rsidR="00E6336C" w:rsidRPr="00F11E33" w:rsidRDefault="00E6336C" w:rsidP="00D00316">
      <w:pPr>
        <w:pStyle w:val="AlinaJustifi"/>
        <w:keepNext/>
        <w:keepLines/>
        <w:spacing w:before="0" w:after="0"/>
        <w:ind w:firstLine="0"/>
      </w:pPr>
      <w:r w:rsidRPr="00F11E33">
        <w:rPr>
          <w:noProof/>
        </w:rPr>
        <w:drawing>
          <wp:inline distT="0" distB="0" distL="0" distR="0" wp14:anchorId="52D1667F" wp14:editId="4655F273">
            <wp:extent cx="5132717" cy="295886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9E03E3" w14:textId="77777777" w:rsidR="00E6336C" w:rsidRPr="00F11E33" w:rsidRDefault="00E6336C" w:rsidP="00D00316">
      <w:pPr>
        <w:pStyle w:val="AlinaJustifi"/>
        <w:keepNext/>
        <w:keepLines/>
        <w:spacing w:before="0"/>
        <w:ind w:firstLine="0"/>
        <w:rPr>
          <w:i/>
          <w:sz w:val="18"/>
          <w:szCs w:val="18"/>
        </w:rPr>
      </w:pPr>
      <w:r w:rsidRPr="00F11E33">
        <w:rPr>
          <w:i/>
          <w:sz w:val="18"/>
          <w:szCs w:val="18"/>
        </w:rPr>
        <w:t xml:space="preserve">Source : Sondage </w:t>
      </w:r>
      <w:proofErr w:type="spellStart"/>
      <w:r w:rsidRPr="00F11E33">
        <w:rPr>
          <w:sz w:val="18"/>
          <w:szCs w:val="18"/>
        </w:rPr>
        <w:t>Opinionway</w:t>
      </w:r>
      <w:proofErr w:type="spellEnd"/>
      <w:r w:rsidRPr="00F11E33">
        <w:rPr>
          <w:i/>
          <w:sz w:val="18"/>
          <w:szCs w:val="18"/>
        </w:rPr>
        <w:t xml:space="preserve"> réalisé auprès d</w:t>
      </w:r>
      <w:r w:rsidR="00CE335F">
        <w:rPr>
          <w:i/>
          <w:sz w:val="18"/>
          <w:szCs w:val="18"/>
        </w:rPr>
        <w:t>’</w:t>
      </w:r>
      <w:r w:rsidRPr="00F11E33">
        <w:rPr>
          <w:i/>
          <w:sz w:val="18"/>
          <w:szCs w:val="18"/>
        </w:rPr>
        <w:t>un échantillon de 1 179 personnes représentatif de la population française âgée entre 18 et 30 ans, avril 2018</w:t>
      </w:r>
    </w:p>
    <w:p w14:paraId="0E07DBE8" w14:textId="77777777" w:rsidR="00E6336C" w:rsidRDefault="00E6336C" w:rsidP="00E6336C">
      <w:pPr>
        <w:pStyle w:val="AlinaJustifi"/>
        <w:ind w:firstLine="0"/>
        <w:jc w:val="center"/>
      </w:pPr>
    </w:p>
    <w:p w14:paraId="5E8C0ED9" w14:textId="77777777" w:rsidR="00D00316" w:rsidRPr="00D00316" w:rsidRDefault="00D00316" w:rsidP="00EE1829">
      <w:pPr>
        <w:pStyle w:val="AlinaJustifi"/>
        <w:keepNext/>
        <w:keepLines/>
        <w:ind w:firstLine="0"/>
        <w:jc w:val="center"/>
        <w:rPr>
          <w:b/>
          <w:sz w:val="22"/>
          <w:szCs w:val="22"/>
        </w:rPr>
      </w:pPr>
      <w:r w:rsidRPr="00D00316">
        <w:rPr>
          <w:b/>
          <w:sz w:val="22"/>
          <w:szCs w:val="22"/>
        </w:rPr>
        <w:t>Chiffres clés de l</w:t>
      </w:r>
      <w:r w:rsidR="00CE335F">
        <w:rPr>
          <w:b/>
          <w:sz w:val="22"/>
          <w:szCs w:val="22"/>
        </w:rPr>
        <w:t>’</w:t>
      </w:r>
      <w:r w:rsidRPr="00D00316">
        <w:rPr>
          <w:b/>
          <w:sz w:val="22"/>
          <w:szCs w:val="22"/>
        </w:rPr>
        <w:t xml:space="preserve">exposition des mineurs </w:t>
      </w:r>
      <w:r w:rsidR="007B45B9">
        <w:rPr>
          <w:b/>
          <w:sz w:val="22"/>
          <w:szCs w:val="22"/>
        </w:rPr>
        <w:t>au porno (association</w:t>
      </w:r>
      <w:r w:rsidR="00002C0F">
        <w:rPr>
          <w:b/>
          <w:sz w:val="22"/>
          <w:szCs w:val="22"/>
        </w:rPr>
        <w:t xml:space="preserve"> </w:t>
      </w:r>
      <w:proofErr w:type="spellStart"/>
      <w:r w:rsidR="00002C0F" w:rsidRPr="00002C0F">
        <w:rPr>
          <w:b/>
          <w:i/>
          <w:sz w:val="22"/>
          <w:szCs w:val="22"/>
        </w:rPr>
        <w:t>Ennocence</w:t>
      </w:r>
      <w:proofErr w:type="spellEnd"/>
      <w:r w:rsidR="00002C0F">
        <w:rPr>
          <w:b/>
          <w:sz w:val="22"/>
          <w:szCs w:val="22"/>
        </w:rPr>
        <w:t>)</w:t>
      </w:r>
    </w:p>
    <w:p w14:paraId="3E22842F" w14:textId="77777777" w:rsidR="00D00316" w:rsidRDefault="00D00316" w:rsidP="00EE1829">
      <w:pPr>
        <w:pStyle w:val="AlinaJustifi"/>
        <w:keepNext/>
        <w:keepLines/>
        <w:spacing w:after="0"/>
        <w:ind w:firstLine="0"/>
        <w:jc w:val="center"/>
      </w:pPr>
      <w:r>
        <w:rPr>
          <w:noProof/>
        </w:rPr>
        <w:drawing>
          <wp:inline distT="0" distB="0" distL="0" distR="0" wp14:anchorId="6A42F739" wp14:editId="2613308F">
            <wp:extent cx="3756531" cy="4073237"/>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73573" cy="4091716"/>
                    </a:xfrm>
                    <a:prstGeom prst="rect">
                      <a:avLst/>
                    </a:prstGeom>
                  </pic:spPr>
                </pic:pic>
              </a:graphicData>
            </a:graphic>
          </wp:inline>
        </w:drawing>
      </w:r>
    </w:p>
    <w:p w14:paraId="4D35C163" w14:textId="77777777" w:rsidR="00D00316" w:rsidRPr="00D00316" w:rsidRDefault="00D00316" w:rsidP="00EE1829">
      <w:pPr>
        <w:pStyle w:val="AlinaJustifi"/>
        <w:keepNext/>
        <w:keepLines/>
        <w:spacing w:before="0"/>
        <w:ind w:firstLine="0"/>
        <w:rPr>
          <w:sz w:val="18"/>
          <w:szCs w:val="18"/>
        </w:rPr>
      </w:pPr>
      <w:r w:rsidRPr="00D00316">
        <w:rPr>
          <w:i/>
          <w:sz w:val="18"/>
          <w:szCs w:val="18"/>
        </w:rPr>
        <w:t>Source : Infographie réalisée par l</w:t>
      </w:r>
      <w:r w:rsidR="00CE335F">
        <w:rPr>
          <w:i/>
          <w:sz w:val="18"/>
          <w:szCs w:val="18"/>
        </w:rPr>
        <w:t>’</w:t>
      </w:r>
      <w:r w:rsidRPr="00D00316">
        <w:rPr>
          <w:i/>
          <w:sz w:val="18"/>
          <w:szCs w:val="18"/>
        </w:rPr>
        <w:t>association</w:t>
      </w:r>
      <w:r w:rsidR="00002C0F">
        <w:rPr>
          <w:sz w:val="18"/>
          <w:szCs w:val="18"/>
        </w:rPr>
        <w:t xml:space="preserve"> </w:t>
      </w:r>
      <w:proofErr w:type="spellStart"/>
      <w:r w:rsidR="00002C0F">
        <w:rPr>
          <w:sz w:val="18"/>
          <w:szCs w:val="18"/>
        </w:rPr>
        <w:t>Ennocence</w:t>
      </w:r>
      <w:proofErr w:type="spellEnd"/>
    </w:p>
    <w:p w14:paraId="2248C34A" w14:textId="77777777" w:rsidR="00D00316" w:rsidRPr="00F11E33" w:rsidRDefault="00D00316" w:rsidP="00E6336C">
      <w:pPr>
        <w:pStyle w:val="AlinaJustifi"/>
        <w:ind w:firstLine="0"/>
        <w:jc w:val="center"/>
      </w:pPr>
    </w:p>
    <w:p w14:paraId="5C78BCEE" w14:textId="77777777" w:rsidR="00E6336C" w:rsidRPr="00F11E33" w:rsidRDefault="00E6336C" w:rsidP="00E6336C">
      <w:pPr>
        <w:pStyle w:val="AlinaJustifi"/>
      </w:pPr>
      <w:r w:rsidRPr="00F11E33">
        <w:t>Ces tendances s</w:t>
      </w:r>
      <w:r w:rsidR="00CE335F">
        <w:t>’</w:t>
      </w:r>
      <w:r w:rsidRPr="00F11E33">
        <w:t xml:space="preserve">accentuent </w:t>
      </w:r>
      <w:r w:rsidR="0051430A" w:rsidRPr="00F11E33">
        <w:t xml:space="preserve">au fil des années </w:t>
      </w:r>
      <w:r w:rsidRPr="00F11E33">
        <w:t>et l</w:t>
      </w:r>
      <w:r w:rsidR="00CE335F">
        <w:t>’</w:t>
      </w:r>
      <w:r w:rsidRPr="00F11E33">
        <w:t>exposition à des contenus pornographiq</w:t>
      </w:r>
      <w:r w:rsidR="0051430A">
        <w:t>ues est de plus en plus précoce</w:t>
      </w:r>
      <w:r w:rsidRPr="00F11E33">
        <w:t>. L</w:t>
      </w:r>
      <w:r w:rsidR="00CE335F">
        <w:t>’</w:t>
      </w:r>
      <w:r w:rsidRPr="00F11E33">
        <w:t xml:space="preserve">association </w:t>
      </w:r>
      <w:r w:rsidRPr="00F11E33">
        <w:rPr>
          <w:i/>
        </w:rPr>
        <w:t>Open</w:t>
      </w:r>
      <w:r>
        <w:rPr>
          <w:i/>
        </w:rPr>
        <w:t xml:space="preserve"> </w:t>
      </w:r>
      <w:r w:rsidRPr="00F75D89">
        <w:t xml:space="preserve">(Observatoire de la </w:t>
      </w:r>
      <w:r w:rsidR="00002F21">
        <w:t>p</w:t>
      </w:r>
      <w:r w:rsidR="00002F21" w:rsidRPr="00F75D89">
        <w:t xml:space="preserve">arentalité </w:t>
      </w:r>
      <w:r w:rsidRPr="00F75D89">
        <w:t xml:space="preserve">et de </w:t>
      </w:r>
      <w:r w:rsidR="00002F21" w:rsidRPr="00F75D89">
        <w:t>l</w:t>
      </w:r>
      <w:r w:rsidR="00002F21">
        <w:t>’é</w:t>
      </w:r>
      <w:r w:rsidR="00002F21" w:rsidRPr="00F75D89">
        <w:t xml:space="preserve">ducation </w:t>
      </w:r>
      <w:r w:rsidR="00002F21">
        <w:t>n</w:t>
      </w:r>
      <w:r w:rsidR="00002F21" w:rsidRPr="00F75D89">
        <w:t>umérique</w:t>
      </w:r>
      <w:r w:rsidRPr="00F75D89">
        <w:t>)</w:t>
      </w:r>
      <w:r w:rsidRPr="00F11E33">
        <w:t>, qui effectue des actions de prévention en matière d</w:t>
      </w:r>
      <w:r w:rsidR="00CE335F">
        <w:t>’</w:t>
      </w:r>
      <w:r w:rsidRPr="00F11E33">
        <w:t xml:space="preserve">appréhension des outils numériques et intervient tout particulièrement sur la thématique de la pornographie, a </w:t>
      </w:r>
      <w:r>
        <w:t>alerté la délégation sur</w:t>
      </w:r>
      <w:r w:rsidRPr="00F11E33">
        <w:t xml:space="preserve"> cette dégradation de la situation : les intervenants sont désormais sollicités au niveau de l</w:t>
      </w:r>
      <w:r w:rsidR="00CE335F">
        <w:t>’</w:t>
      </w:r>
      <w:r w:rsidRPr="00F11E33">
        <w:t>école primaire alors qu</w:t>
      </w:r>
      <w:r w:rsidR="00CE335F">
        <w:t>’</w:t>
      </w:r>
      <w:r w:rsidRPr="00F11E33">
        <w:t>ils n</w:t>
      </w:r>
      <w:r w:rsidR="00CE335F">
        <w:t>’</w:t>
      </w:r>
      <w:r w:rsidRPr="00F11E33">
        <w:t xml:space="preserve">intervenaient </w:t>
      </w:r>
      <w:r w:rsidR="00002F21" w:rsidRPr="00F11E33">
        <w:t>pa</w:t>
      </w:r>
      <w:r w:rsidR="00002F21">
        <w:t>r</w:t>
      </w:r>
      <w:r w:rsidR="00002F21" w:rsidRPr="00F11E33">
        <w:t xml:space="preserve"> </w:t>
      </w:r>
      <w:r w:rsidRPr="00F11E33">
        <w:t>le passé que dans des collèges et lycées.</w:t>
      </w:r>
    </w:p>
    <w:p w14:paraId="1EF4E881" w14:textId="77777777" w:rsidR="00323F15" w:rsidRPr="00F11E33" w:rsidRDefault="007400D0" w:rsidP="007400D0">
      <w:pPr>
        <w:pStyle w:val="Titre5"/>
      </w:pPr>
      <w:bookmarkStart w:id="419" w:name="_Toc114073647"/>
      <w:bookmarkStart w:id="420" w:name="_Toc114585024"/>
      <w:bookmarkStart w:id="421" w:name="_Toc114817658"/>
      <w:bookmarkStart w:id="422" w:name="_Toc114849354"/>
      <w:r w:rsidRPr="00F11E33">
        <w:t>Des possibilités d</w:t>
      </w:r>
      <w:r w:rsidR="00CE335F">
        <w:t>’</w:t>
      </w:r>
      <w:r w:rsidRPr="00F11E33">
        <w:t>exposition accrues par l</w:t>
      </w:r>
      <w:r w:rsidR="00CE335F">
        <w:t>’</w:t>
      </w:r>
      <w:r w:rsidRPr="00F11E33">
        <w:t>élargissement des pratiques numériques des enfants et adolescents</w:t>
      </w:r>
      <w:bookmarkEnd w:id="414"/>
      <w:bookmarkEnd w:id="415"/>
      <w:bookmarkEnd w:id="416"/>
      <w:bookmarkEnd w:id="417"/>
      <w:bookmarkEnd w:id="418"/>
      <w:bookmarkEnd w:id="419"/>
      <w:bookmarkEnd w:id="420"/>
      <w:bookmarkEnd w:id="421"/>
      <w:bookmarkEnd w:id="422"/>
    </w:p>
    <w:p w14:paraId="348861E0" w14:textId="77777777" w:rsidR="00E6336C" w:rsidRPr="00F11E33" w:rsidRDefault="00E6336C" w:rsidP="00E6336C">
      <w:pPr>
        <w:pStyle w:val="AlinaJustifi"/>
      </w:pPr>
      <w:r>
        <w:t>Ainsi que l</w:t>
      </w:r>
      <w:r w:rsidR="00CE335F">
        <w:t>’</w:t>
      </w:r>
      <w:r>
        <w:t xml:space="preserve">a exposé devant la délégation </w:t>
      </w:r>
      <w:r w:rsidRPr="00F11E33">
        <w:t xml:space="preserve">Sophie </w:t>
      </w:r>
      <w:proofErr w:type="spellStart"/>
      <w:r w:rsidRPr="00F11E33">
        <w:t>Jehel</w:t>
      </w:r>
      <w:proofErr w:type="spellEnd"/>
      <w:r w:rsidRPr="00F11E33">
        <w:t>, maîtresse de conférences en sciences de l</w:t>
      </w:r>
      <w:r w:rsidR="00CE335F">
        <w:t>’</w:t>
      </w:r>
      <w:r w:rsidRPr="00F11E33">
        <w:t>information et de la communication à l</w:t>
      </w:r>
      <w:r w:rsidR="00CE335F">
        <w:t>’</w:t>
      </w:r>
      <w:r w:rsidRPr="00F11E33">
        <w:t>Université Paris 8, chercheu</w:t>
      </w:r>
      <w:r>
        <w:t>r</w:t>
      </w:r>
      <w:r w:rsidRPr="00F11E33">
        <w:t>e au Centre d</w:t>
      </w:r>
      <w:r w:rsidR="00CE335F">
        <w:t>’</w:t>
      </w:r>
      <w:r w:rsidRPr="00F11E33">
        <w:t xml:space="preserve">études sur les médias, les technologies et </w:t>
      </w:r>
      <w:r>
        <w:t>l</w:t>
      </w:r>
      <w:r w:rsidR="00CE335F">
        <w:t>’</w:t>
      </w:r>
      <w:r>
        <w:t xml:space="preserve">internationalisation (CÉMTI), </w:t>
      </w:r>
      <w:r w:rsidRPr="00F11E33">
        <w:t>avec l</w:t>
      </w:r>
      <w:r w:rsidR="00CE335F">
        <w:t>’</w:t>
      </w:r>
      <w:r w:rsidRPr="00F11E33">
        <w:t>élargissement des pratiques numériques des enfants et des adolescents, du temps passé sur les plateformes, du nombre de comptes et la diversification des activités qui y sont menées, se sont accrues les occasions de rencontres avec des contenus sexuels qui étaient moins présents et moins accessibles sur les autres médias, en particulier dans l</w:t>
      </w:r>
      <w:r w:rsidR="00CE335F">
        <w:t>’</w:t>
      </w:r>
      <w:r w:rsidRPr="00F11E33">
        <w:t>audiovisuel ou le cinéma.</w:t>
      </w:r>
    </w:p>
    <w:p w14:paraId="6F1F8D03" w14:textId="77777777" w:rsidR="00E6336C" w:rsidRPr="00F11E33" w:rsidRDefault="00E6336C" w:rsidP="00E6336C">
      <w:pPr>
        <w:pStyle w:val="AlinaJustifi"/>
      </w:pPr>
      <w:r w:rsidRPr="00F11E33">
        <w:t>Ainsi,</w:t>
      </w:r>
      <w:r w:rsidR="00642A73">
        <w:t xml:space="preserve"> selon une étude </w:t>
      </w:r>
      <w:r w:rsidR="00642A73" w:rsidRPr="0091563B">
        <w:rPr>
          <w:i/>
        </w:rPr>
        <w:t>Médiamétrie</w:t>
      </w:r>
      <w:r w:rsidR="00642A73">
        <w:t xml:space="preserve"> de 2019,</w:t>
      </w:r>
      <w:r w:rsidRPr="00F11E33">
        <w:t xml:space="preserve"> </w:t>
      </w:r>
      <w:r w:rsidRPr="00F11E33">
        <w:rPr>
          <w:b/>
        </w:rPr>
        <w:t>l</w:t>
      </w:r>
      <w:r w:rsidR="00CE335F">
        <w:rPr>
          <w:b/>
        </w:rPr>
        <w:t>’</w:t>
      </w:r>
      <w:r w:rsidRPr="00F11E33">
        <w:rPr>
          <w:b/>
        </w:rPr>
        <w:t>âge d</w:t>
      </w:r>
      <w:r w:rsidR="00CE335F">
        <w:rPr>
          <w:b/>
        </w:rPr>
        <w:t>’</w:t>
      </w:r>
      <w:r w:rsidRPr="00F11E33">
        <w:rPr>
          <w:b/>
        </w:rPr>
        <w:t>acquisition du premi</w:t>
      </w:r>
      <w:r w:rsidR="00002F21">
        <w:rPr>
          <w:b/>
        </w:rPr>
        <w:t xml:space="preserve">er téléphone est désormais de 9 </w:t>
      </w:r>
      <w:r w:rsidRPr="00F11E33">
        <w:rPr>
          <w:b/>
        </w:rPr>
        <w:t>ans et 9 mois</w:t>
      </w:r>
      <w:r w:rsidRPr="00F11E33">
        <w:t xml:space="preserve"> et </w:t>
      </w:r>
      <w:r w:rsidRPr="00F11E33">
        <w:rPr>
          <w:b/>
        </w:rPr>
        <w:t xml:space="preserve">à 12-13 ans près des deux tiers des enfants ont un téléphone et accès à </w:t>
      </w:r>
      <w:r w:rsidRPr="00971570">
        <w:rPr>
          <w:b/>
        </w:rPr>
        <w:t>Internet</w:t>
      </w:r>
      <w:r w:rsidRPr="00F11E33">
        <w:rPr>
          <w:b/>
        </w:rPr>
        <w:t xml:space="preserve"> librement</w:t>
      </w:r>
      <w:r w:rsidRPr="00F11E33">
        <w:t>.</w:t>
      </w:r>
    </w:p>
    <w:p w14:paraId="2871A699" w14:textId="77777777" w:rsidR="00E6336C" w:rsidRPr="00F11E33" w:rsidRDefault="00E6336C" w:rsidP="00E6336C">
      <w:pPr>
        <w:pStyle w:val="AlinaJustifi"/>
        <w:ind w:firstLine="0"/>
        <w:jc w:val="center"/>
      </w:pPr>
    </w:p>
    <w:p w14:paraId="2B1114D3" w14:textId="77777777" w:rsidR="00E6336C" w:rsidRPr="00F11E33" w:rsidRDefault="00E6336C" w:rsidP="00E6336C">
      <w:pPr>
        <w:pStyle w:val="AlinaJustifi"/>
        <w:keepNext/>
        <w:keepLines/>
        <w:ind w:firstLine="0"/>
        <w:jc w:val="center"/>
        <w:rPr>
          <w:b/>
          <w:sz w:val="22"/>
          <w:szCs w:val="22"/>
        </w:rPr>
      </w:pPr>
      <w:r w:rsidRPr="00F11E33">
        <w:rPr>
          <w:b/>
          <w:sz w:val="22"/>
          <w:szCs w:val="22"/>
        </w:rPr>
        <w:t>Taux d</w:t>
      </w:r>
      <w:r w:rsidR="00CE335F">
        <w:rPr>
          <w:b/>
          <w:sz w:val="22"/>
          <w:szCs w:val="22"/>
        </w:rPr>
        <w:t>’</w:t>
      </w:r>
      <w:r w:rsidRPr="00F11E33">
        <w:rPr>
          <w:b/>
          <w:sz w:val="22"/>
          <w:szCs w:val="22"/>
        </w:rPr>
        <w:t>utilisation d</w:t>
      </w:r>
      <w:r w:rsidR="00CE335F">
        <w:rPr>
          <w:b/>
          <w:sz w:val="22"/>
          <w:szCs w:val="22"/>
        </w:rPr>
        <w:t>’</w:t>
      </w:r>
      <w:r w:rsidRPr="00F11E33">
        <w:rPr>
          <w:b/>
          <w:sz w:val="22"/>
          <w:szCs w:val="22"/>
        </w:rPr>
        <w:t xml:space="preserve">équipement numérique par les enfants selon leur âge </w:t>
      </w:r>
    </w:p>
    <w:p w14:paraId="4958A2F1" w14:textId="77777777" w:rsidR="00E6336C" w:rsidRPr="00F11E33" w:rsidRDefault="00E6336C" w:rsidP="00E6336C">
      <w:pPr>
        <w:pStyle w:val="AlinaJustifi"/>
        <w:keepNext/>
        <w:keepLines/>
        <w:ind w:firstLine="0"/>
        <w:rPr>
          <w:i/>
        </w:rPr>
      </w:pPr>
      <w:r w:rsidRPr="00F11E33">
        <w:rPr>
          <w:i/>
          <w:noProof/>
        </w:rPr>
        <w:drawing>
          <wp:inline distT="0" distB="0" distL="0" distR="0" wp14:anchorId="493A922D" wp14:editId="670692F9">
            <wp:extent cx="5400040" cy="3150235"/>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6FCB8B" w14:textId="77777777" w:rsidR="00E6336C" w:rsidRPr="00F11E33" w:rsidRDefault="00E6336C" w:rsidP="00E6336C">
      <w:pPr>
        <w:pStyle w:val="AlinaJustifi"/>
        <w:ind w:firstLine="0"/>
        <w:jc w:val="center"/>
        <w:rPr>
          <w:i/>
        </w:rPr>
      </w:pPr>
    </w:p>
    <w:p w14:paraId="23E08517" w14:textId="77777777" w:rsidR="00E6336C" w:rsidRPr="00F11E33" w:rsidRDefault="00E6336C" w:rsidP="00E6336C">
      <w:pPr>
        <w:pStyle w:val="AlinaJustifi"/>
        <w:keepNext/>
        <w:keepLines/>
        <w:ind w:firstLine="0"/>
        <w:jc w:val="center"/>
        <w:rPr>
          <w:b/>
          <w:sz w:val="22"/>
          <w:szCs w:val="22"/>
        </w:rPr>
      </w:pPr>
      <w:r w:rsidRPr="00F11E33">
        <w:rPr>
          <w:b/>
          <w:sz w:val="22"/>
          <w:szCs w:val="22"/>
        </w:rPr>
        <w:t>Taux de possession d</w:t>
      </w:r>
      <w:r w:rsidR="00CE335F">
        <w:rPr>
          <w:b/>
          <w:sz w:val="22"/>
          <w:szCs w:val="22"/>
        </w:rPr>
        <w:t>’</w:t>
      </w:r>
      <w:r w:rsidRPr="00F11E33">
        <w:rPr>
          <w:b/>
          <w:sz w:val="22"/>
          <w:szCs w:val="22"/>
        </w:rPr>
        <w:t xml:space="preserve">équipement numérique par les enfants selon leur âge </w:t>
      </w:r>
    </w:p>
    <w:p w14:paraId="775E84EA" w14:textId="77777777" w:rsidR="00E6336C" w:rsidRPr="00F11E33" w:rsidRDefault="00E6336C" w:rsidP="00E6336C">
      <w:pPr>
        <w:pStyle w:val="AlinaJustifi"/>
        <w:keepNext/>
        <w:keepLines/>
        <w:ind w:firstLine="0"/>
      </w:pPr>
      <w:r w:rsidRPr="00F11E33">
        <w:rPr>
          <w:noProof/>
        </w:rPr>
        <w:drawing>
          <wp:inline distT="0" distB="0" distL="0" distR="0" wp14:anchorId="0241575E" wp14:editId="1FC15CC2">
            <wp:extent cx="5400040" cy="3150235"/>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1E02BE" w14:textId="77777777" w:rsidR="00E6336C" w:rsidRPr="00F11E33" w:rsidRDefault="00E6336C" w:rsidP="00E6336C">
      <w:pPr>
        <w:pStyle w:val="AlinaJustifi"/>
        <w:keepNext/>
        <w:keepLines/>
        <w:ind w:firstLine="0"/>
        <w:rPr>
          <w:i/>
          <w:sz w:val="18"/>
          <w:szCs w:val="18"/>
        </w:rPr>
      </w:pPr>
      <w:r w:rsidRPr="00F11E33">
        <w:rPr>
          <w:i/>
          <w:sz w:val="18"/>
          <w:szCs w:val="18"/>
        </w:rPr>
        <w:t xml:space="preserve">Source : </w:t>
      </w:r>
      <w:r w:rsidRPr="00F11E33">
        <w:rPr>
          <w:sz w:val="18"/>
          <w:szCs w:val="18"/>
        </w:rPr>
        <w:t>Médiamétrie</w:t>
      </w:r>
      <w:r w:rsidRPr="00F11E33">
        <w:rPr>
          <w:i/>
          <w:sz w:val="18"/>
          <w:szCs w:val="18"/>
        </w:rPr>
        <w:t xml:space="preserve"> - Étude réalisée en ligne en septembre 2019 auprès de 2 087 parents d</w:t>
      </w:r>
      <w:r w:rsidR="00CE335F">
        <w:rPr>
          <w:i/>
          <w:sz w:val="18"/>
          <w:szCs w:val="18"/>
        </w:rPr>
        <w:t>’</w:t>
      </w:r>
      <w:r w:rsidRPr="00F11E33">
        <w:rPr>
          <w:i/>
          <w:sz w:val="18"/>
          <w:szCs w:val="18"/>
        </w:rPr>
        <w:t>enfants âgés de moins de 15 ans pour le compte de l</w:t>
      </w:r>
      <w:r w:rsidR="00CE335F">
        <w:rPr>
          <w:i/>
          <w:sz w:val="18"/>
          <w:szCs w:val="18"/>
        </w:rPr>
        <w:t>’</w:t>
      </w:r>
      <w:r w:rsidRPr="00F11E33">
        <w:rPr>
          <w:i/>
          <w:sz w:val="18"/>
          <w:szCs w:val="18"/>
        </w:rPr>
        <w:t xml:space="preserve">Observatoire de la </w:t>
      </w:r>
      <w:r w:rsidR="00002F21">
        <w:rPr>
          <w:i/>
          <w:sz w:val="18"/>
          <w:szCs w:val="18"/>
        </w:rPr>
        <w:t>p</w:t>
      </w:r>
      <w:r w:rsidRPr="00F11E33">
        <w:rPr>
          <w:i/>
          <w:sz w:val="18"/>
          <w:szCs w:val="18"/>
        </w:rPr>
        <w:t xml:space="preserve">arentalité </w:t>
      </w:r>
      <w:r>
        <w:rPr>
          <w:i/>
          <w:sz w:val="18"/>
          <w:szCs w:val="18"/>
        </w:rPr>
        <w:t>et</w:t>
      </w:r>
      <w:r w:rsidRPr="00F11E33">
        <w:rPr>
          <w:i/>
          <w:sz w:val="18"/>
          <w:szCs w:val="18"/>
        </w:rPr>
        <w:t xml:space="preserve"> de l</w:t>
      </w:r>
      <w:r w:rsidR="00CE335F">
        <w:rPr>
          <w:i/>
          <w:sz w:val="18"/>
          <w:szCs w:val="18"/>
        </w:rPr>
        <w:t>’</w:t>
      </w:r>
      <w:r w:rsidR="00002F21">
        <w:rPr>
          <w:i/>
          <w:sz w:val="18"/>
          <w:szCs w:val="18"/>
        </w:rPr>
        <w:t>é</w:t>
      </w:r>
      <w:r w:rsidRPr="00F11E33">
        <w:rPr>
          <w:i/>
          <w:sz w:val="18"/>
          <w:szCs w:val="18"/>
        </w:rPr>
        <w:t xml:space="preserve">ducation </w:t>
      </w:r>
      <w:r w:rsidR="00002F21">
        <w:rPr>
          <w:i/>
          <w:sz w:val="18"/>
          <w:szCs w:val="18"/>
        </w:rPr>
        <w:t>n</w:t>
      </w:r>
      <w:r w:rsidRPr="00F11E33">
        <w:rPr>
          <w:i/>
          <w:sz w:val="18"/>
          <w:szCs w:val="18"/>
        </w:rPr>
        <w:t xml:space="preserve">umérique et de </w:t>
      </w:r>
      <w:proofErr w:type="spellStart"/>
      <w:r w:rsidRPr="00F11E33">
        <w:rPr>
          <w:i/>
          <w:sz w:val="18"/>
          <w:szCs w:val="18"/>
        </w:rPr>
        <w:t>l</w:t>
      </w:r>
      <w:r w:rsidR="00CE335F">
        <w:rPr>
          <w:i/>
          <w:sz w:val="18"/>
          <w:szCs w:val="18"/>
        </w:rPr>
        <w:t>’</w:t>
      </w:r>
      <w:r w:rsidRPr="00F11E33">
        <w:rPr>
          <w:i/>
          <w:sz w:val="18"/>
          <w:szCs w:val="18"/>
        </w:rPr>
        <w:t>U</w:t>
      </w:r>
      <w:r w:rsidR="00002F21">
        <w:rPr>
          <w:i/>
          <w:sz w:val="18"/>
          <w:szCs w:val="18"/>
        </w:rPr>
        <w:t>naf</w:t>
      </w:r>
      <w:proofErr w:type="spellEnd"/>
    </w:p>
    <w:p w14:paraId="1A5BDEB6" w14:textId="77777777" w:rsidR="00E6336C" w:rsidRPr="00F11E33" w:rsidRDefault="00E6336C" w:rsidP="00E6336C">
      <w:pPr>
        <w:pStyle w:val="AlinaJustifi"/>
        <w:ind w:firstLine="0"/>
        <w:jc w:val="center"/>
      </w:pPr>
    </w:p>
    <w:p w14:paraId="517B9B9F" w14:textId="77777777" w:rsidR="00E6336C" w:rsidRPr="00F11E33" w:rsidRDefault="00E6336C" w:rsidP="00E6336C">
      <w:pPr>
        <w:pStyle w:val="AlinaJustifi"/>
      </w:pPr>
      <w:r w:rsidRPr="00F11E33">
        <w:t xml:space="preserve">Selon Sophie </w:t>
      </w:r>
      <w:proofErr w:type="spellStart"/>
      <w:r w:rsidRPr="00F11E33">
        <w:t>Jehel</w:t>
      </w:r>
      <w:proofErr w:type="spellEnd"/>
      <w:r w:rsidRPr="00F11E33">
        <w:t xml:space="preserve">, </w:t>
      </w:r>
      <w:r w:rsidRPr="00F11E33">
        <w:rPr>
          <w:b/>
        </w:rPr>
        <w:t>la moitié des enfants âgés de 11 à 14 ans se rendent sur les réseaux sociaux.</w:t>
      </w:r>
      <w:r w:rsidRPr="00F11E33">
        <w:t xml:space="preserve"> Plus de 70 % des 15-16 ans sont </w:t>
      </w:r>
      <w:r w:rsidR="0051430A">
        <w:t>présents sur au moins quatre réseaux sociaux</w:t>
      </w:r>
      <w:r w:rsidRPr="00F11E33">
        <w:t xml:space="preserve">, le plus souvent </w:t>
      </w:r>
      <w:r w:rsidRPr="00F11E33">
        <w:rPr>
          <w:i/>
        </w:rPr>
        <w:t>Instagram</w:t>
      </w:r>
      <w:r w:rsidRPr="00F11E33">
        <w:t xml:space="preserve">, </w:t>
      </w:r>
      <w:r w:rsidRPr="00F11E33">
        <w:rPr>
          <w:i/>
        </w:rPr>
        <w:t>Snapchat</w:t>
      </w:r>
      <w:r w:rsidRPr="00F11E33">
        <w:t xml:space="preserve">, </w:t>
      </w:r>
      <w:r w:rsidRPr="00F11E33">
        <w:rPr>
          <w:i/>
        </w:rPr>
        <w:t>YouTube</w:t>
      </w:r>
      <w:r w:rsidRPr="00F11E33">
        <w:t xml:space="preserve">, </w:t>
      </w:r>
      <w:proofErr w:type="spellStart"/>
      <w:r w:rsidRPr="00F11E33">
        <w:rPr>
          <w:i/>
        </w:rPr>
        <w:t>TikTok</w:t>
      </w:r>
      <w:proofErr w:type="spellEnd"/>
      <w:r w:rsidRPr="00F11E33">
        <w:t>.</w:t>
      </w:r>
    </w:p>
    <w:p w14:paraId="0E0E111E" w14:textId="77777777" w:rsidR="00323F15" w:rsidRPr="00F11E33" w:rsidRDefault="00002F21" w:rsidP="00E6336C">
      <w:pPr>
        <w:pStyle w:val="AlinaJustifi"/>
      </w:pPr>
      <w:r>
        <w:t>Or</w:t>
      </w:r>
      <w:r w:rsidR="00E6336C" w:rsidRPr="00F11E33">
        <w:t xml:space="preserve"> la confrontation à des images sexuelles se fait en grande majorité </w:t>
      </w:r>
      <w:r w:rsidR="00E6336C" w:rsidRPr="00F11E33">
        <w:rPr>
          <w:i/>
        </w:rPr>
        <w:t>via</w:t>
      </w:r>
      <w:r w:rsidR="00E6336C" w:rsidRPr="00F11E33">
        <w:t xml:space="preserve"> un smartphone et par l</w:t>
      </w:r>
      <w:r w:rsidR="00CE335F">
        <w:t>’</w:t>
      </w:r>
      <w:r w:rsidR="00E6336C" w:rsidRPr="00F11E33">
        <w:t>intermédiaire de trois canaux principaux : les sites pornographiques dédiés, les comptes de réseaux sociaux et messagerie</w:t>
      </w:r>
      <w:r w:rsidR="0051430A">
        <w:t>s</w:t>
      </w:r>
      <w:r w:rsidR="00DD4D52">
        <w:t xml:space="preserve"> numériques, enfin</w:t>
      </w:r>
      <w:r w:rsidR="00E6336C" w:rsidRPr="00F11E33">
        <w:t xml:space="preserve"> les sites de téléchargement illégal.</w:t>
      </w:r>
    </w:p>
    <w:p w14:paraId="4CB3563C" w14:textId="77777777" w:rsidR="00D57555" w:rsidRPr="00F11E33" w:rsidRDefault="00D57555" w:rsidP="00D57555">
      <w:pPr>
        <w:pStyle w:val="Titre5"/>
      </w:pPr>
      <w:bookmarkStart w:id="423" w:name="_Toc107915487"/>
      <w:bookmarkStart w:id="424" w:name="_Toc112142256"/>
      <w:bookmarkStart w:id="425" w:name="_Toc112162374"/>
      <w:bookmarkStart w:id="426" w:name="_Toc112234496"/>
      <w:bookmarkStart w:id="427" w:name="_Toc112245472"/>
      <w:bookmarkStart w:id="428" w:name="_Toc114073648"/>
      <w:bookmarkStart w:id="429" w:name="_Toc114585025"/>
      <w:bookmarkStart w:id="430" w:name="_Toc114817659"/>
      <w:bookmarkStart w:id="431" w:name="_Toc114849355"/>
      <w:r w:rsidRPr="00F11E33">
        <w:t xml:space="preserve">Un accès précoce à des contenus pornographiques sur des sites dédiés mais aussi </w:t>
      </w:r>
      <w:r w:rsidR="00E6336C">
        <w:t xml:space="preserve">sur </w:t>
      </w:r>
      <w:r w:rsidR="0092314E" w:rsidRPr="00F11E33">
        <w:t>l</w:t>
      </w:r>
      <w:r w:rsidRPr="00F11E33">
        <w:t>es réseaux sociaux, plateformes et messageries numériques</w:t>
      </w:r>
      <w:bookmarkEnd w:id="423"/>
      <w:bookmarkEnd w:id="424"/>
      <w:bookmarkEnd w:id="425"/>
      <w:bookmarkEnd w:id="426"/>
      <w:bookmarkEnd w:id="427"/>
      <w:bookmarkEnd w:id="428"/>
      <w:bookmarkEnd w:id="429"/>
      <w:bookmarkEnd w:id="430"/>
      <w:bookmarkEnd w:id="431"/>
    </w:p>
    <w:p w14:paraId="17000754" w14:textId="77777777" w:rsidR="00E6336C" w:rsidRPr="00F11E33" w:rsidRDefault="00E6336C" w:rsidP="00E6336C">
      <w:pPr>
        <w:pStyle w:val="AlinaJustifi"/>
      </w:pPr>
      <w:r w:rsidRPr="00F11E33">
        <w:t>Les sites pornographiques sont le premier canal d</w:t>
      </w:r>
      <w:r w:rsidR="00CE335F">
        <w:t>’</w:t>
      </w:r>
      <w:r w:rsidRPr="00F11E33">
        <w:t xml:space="preserve">accès aux contenus pornographiques. Selon un sondage </w:t>
      </w:r>
      <w:proofErr w:type="spellStart"/>
      <w:r w:rsidRPr="00F11E33">
        <w:rPr>
          <w:rStyle w:val="Italique"/>
        </w:rPr>
        <w:t>Ifop</w:t>
      </w:r>
      <w:proofErr w:type="spellEnd"/>
      <w:r w:rsidRPr="00F11E33">
        <w:rPr>
          <w:rStyle w:val="Appelnotedebasdep"/>
        </w:rPr>
        <w:footnoteReference w:id="32"/>
      </w:r>
      <w:r w:rsidRPr="00F11E33">
        <w:t xml:space="preserve">, réalisé en avril 2021 auprès </w:t>
      </w:r>
      <w:r w:rsidRPr="00002F21">
        <w:t>d</w:t>
      </w:r>
      <w:r w:rsidR="00CE335F" w:rsidRPr="00002F21">
        <w:t>’</w:t>
      </w:r>
      <w:r w:rsidRPr="00002F21">
        <w:rPr>
          <w:b/>
        </w:rPr>
        <w:t>adolescents</w:t>
      </w:r>
      <w:r w:rsidRPr="00F11E33">
        <w:rPr>
          <w:b/>
        </w:rPr>
        <w:t xml:space="preserve"> âgés de 15 à 17 ans</w:t>
      </w:r>
      <w:r w:rsidRPr="00F11E33">
        <w:t xml:space="preserve">, </w:t>
      </w:r>
      <w:r w:rsidRPr="00F11E33">
        <w:rPr>
          <w:b/>
        </w:rPr>
        <w:t>41 %</w:t>
      </w:r>
      <w:r w:rsidRPr="00F11E33">
        <w:t xml:space="preserve"> des adolescents interrogés </w:t>
      </w:r>
      <w:r w:rsidRPr="00F11E33">
        <w:rPr>
          <w:b/>
        </w:rPr>
        <w:t>ont déjà consulté des sites pornographiques</w:t>
      </w:r>
      <w:r w:rsidRPr="00F11E33">
        <w:t xml:space="preserve">. Selon </w:t>
      </w:r>
      <w:r>
        <w:t xml:space="preserve">un précédent sondage </w:t>
      </w:r>
      <w:proofErr w:type="spellStart"/>
      <w:r w:rsidRPr="00002F21">
        <w:rPr>
          <w:i/>
        </w:rPr>
        <w:t>Ifop</w:t>
      </w:r>
      <w:proofErr w:type="spellEnd"/>
      <w:r>
        <w:t xml:space="preserve"> de 2017</w:t>
      </w:r>
      <w:r>
        <w:rPr>
          <w:rStyle w:val="Appelnotedebasdep"/>
        </w:rPr>
        <w:footnoteReference w:id="33"/>
      </w:r>
      <w:r>
        <w:t xml:space="preserve"> portant sur cette même classe d</w:t>
      </w:r>
      <w:r w:rsidR="00CE335F">
        <w:t>’</w:t>
      </w:r>
      <w:r>
        <w:t>âge</w:t>
      </w:r>
      <w:r w:rsidRPr="00F11E33">
        <w:t xml:space="preserve">, </w:t>
      </w:r>
      <w:r>
        <w:t>cette proportion était de</w:t>
      </w:r>
      <w:r w:rsidR="00002F21">
        <w:t> </w:t>
      </w:r>
      <w:r>
        <w:t xml:space="preserve">63 % chez les garçons et 37 % chez les filles. </w:t>
      </w:r>
      <w:r>
        <w:rPr>
          <w:b/>
        </w:rPr>
        <w:t>L</w:t>
      </w:r>
      <w:r w:rsidR="00CE335F">
        <w:rPr>
          <w:b/>
        </w:rPr>
        <w:t>’</w:t>
      </w:r>
      <w:r w:rsidRPr="00F11E33">
        <w:rPr>
          <w:b/>
        </w:rPr>
        <w:t>âge moyen de premier visionnage d</w:t>
      </w:r>
      <w:r w:rsidR="00CE335F">
        <w:rPr>
          <w:b/>
        </w:rPr>
        <w:t>’</w:t>
      </w:r>
      <w:r w:rsidRPr="00F11E33">
        <w:rPr>
          <w:b/>
        </w:rPr>
        <w:t>une vidéo pornographique est de 14 ans</w:t>
      </w:r>
      <w:r w:rsidRPr="00F11E33">
        <w:t>.</w:t>
      </w:r>
    </w:p>
    <w:p w14:paraId="7725D896" w14:textId="77777777" w:rsidR="00E6336C" w:rsidRPr="00F11E33" w:rsidRDefault="00E6336C" w:rsidP="00E6336C">
      <w:pPr>
        <w:pStyle w:val="AlinaJustifi"/>
      </w:pPr>
      <w:r w:rsidRPr="00F11E33">
        <w:t>Les adolescents consultent quasi exclusivement des sites porno</w:t>
      </w:r>
      <w:r w:rsidR="00002F21">
        <w:t>graphiques gratuits, tels que – </w:t>
      </w:r>
      <w:r w:rsidRPr="00F11E33">
        <w:t>par ordre de consultation</w:t>
      </w:r>
      <w:r w:rsidR="00002F21">
        <w:t> </w:t>
      </w:r>
      <w:r w:rsidRPr="00F11E33">
        <w:t xml:space="preserve">– </w:t>
      </w:r>
      <w:proofErr w:type="spellStart"/>
      <w:r w:rsidRPr="00F11E33">
        <w:rPr>
          <w:rStyle w:val="Italique"/>
        </w:rPr>
        <w:t>Pornhub</w:t>
      </w:r>
      <w:proofErr w:type="spellEnd"/>
      <w:r w:rsidR="004544C0">
        <w:rPr>
          <w:rStyle w:val="Italique"/>
        </w:rPr>
        <w:t xml:space="preserve"> </w:t>
      </w:r>
      <w:r w:rsidR="004544C0" w:rsidRPr="004544C0">
        <w:rPr>
          <w:rStyle w:val="Italique"/>
          <w:i w:val="0"/>
        </w:rPr>
        <w:t>(1</w:t>
      </w:r>
      <w:r w:rsidR="004544C0">
        <w:rPr>
          <w:rStyle w:val="Italique"/>
          <w:i w:val="0"/>
        </w:rPr>
        <w:t> 580 000</w:t>
      </w:r>
      <w:r w:rsidR="004544C0" w:rsidRPr="004544C0">
        <w:rPr>
          <w:rStyle w:val="Italique"/>
          <w:i w:val="0"/>
        </w:rPr>
        <w:t xml:space="preserve"> visiteurs mineurs </w:t>
      </w:r>
      <w:r w:rsidR="004544C0">
        <w:rPr>
          <w:rStyle w:val="Italique"/>
          <w:i w:val="0"/>
        </w:rPr>
        <w:t xml:space="preserve">en moyenne </w:t>
      </w:r>
      <w:r w:rsidR="004544C0" w:rsidRPr="004544C0">
        <w:rPr>
          <w:rStyle w:val="Italique"/>
          <w:i w:val="0"/>
        </w:rPr>
        <w:t>chaque mois</w:t>
      </w:r>
      <w:r w:rsidR="004544C0">
        <w:rPr>
          <w:rStyle w:val="Italique"/>
          <w:i w:val="0"/>
        </w:rPr>
        <w:t xml:space="preserve"> en 2021</w:t>
      </w:r>
      <w:r w:rsidR="004544C0" w:rsidRPr="004544C0">
        <w:rPr>
          <w:rStyle w:val="Italique"/>
          <w:i w:val="0"/>
        </w:rPr>
        <w:t>)</w:t>
      </w:r>
      <w:r w:rsidRPr="00F11E33">
        <w:t xml:space="preserve">, </w:t>
      </w:r>
      <w:proofErr w:type="spellStart"/>
      <w:r w:rsidRPr="00F11E33">
        <w:rPr>
          <w:rStyle w:val="Italique"/>
        </w:rPr>
        <w:t>Xvideos</w:t>
      </w:r>
      <w:proofErr w:type="spellEnd"/>
      <w:r w:rsidR="00172F4D">
        <w:rPr>
          <w:rStyle w:val="Italique"/>
        </w:rPr>
        <w:t xml:space="preserve"> </w:t>
      </w:r>
      <w:r w:rsidR="00172F4D" w:rsidRPr="00172F4D">
        <w:rPr>
          <w:rStyle w:val="Italique"/>
          <w:i w:val="0"/>
        </w:rPr>
        <w:t>(530 000)</w:t>
      </w:r>
      <w:r w:rsidRPr="00F11E33">
        <w:t xml:space="preserve">, </w:t>
      </w:r>
      <w:proofErr w:type="spellStart"/>
      <w:r w:rsidRPr="00F11E33">
        <w:rPr>
          <w:rStyle w:val="Italique"/>
        </w:rPr>
        <w:t>Tukif</w:t>
      </w:r>
      <w:proofErr w:type="spellEnd"/>
      <w:r w:rsidR="00172F4D">
        <w:rPr>
          <w:rStyle w:val="Italique"/>
        </w:rPr>
        <w:t xml:space="preserve"> </w:t>
      </w:r>
      <w:r w:rsidR="00172F4D" w:rsidRPr="00172F4D">
        <w:rPr>
          <w:rStyle w:val="Italique"/>
          <w:i w:val="0"/>
        </w:rPr>
        <w:t>(390 000)</w:t>
      </w:r>
      <w:r w:rsidRPr="00F11E33">
        <w:t xml:space="preserve">, </w:t>
      </w:r>
      <w:proofErr w:type="spellStart"/>
      <w:r w:rsidRPr="00F11E33">
        <w:rPr>
          <w:rStyle w:val="Italique"/>
        </w:rPr>
        <w:t>xHamster</w:t>
      </w:r>
      <w:proofErr w:type="spellEnd"/>
      <w:r w:rsidRPr="00F11E33">
        <w:t xml:space="preserve"> </w:t>
      </w:r>
      <w:r w:rsidR="00172F4D">
        <w:t xml:space="preserve">(340 000) </w:t>
      </w:r>
      <w:r w:rsidRPr="00F11E33">
        <w:t xml:space="preserve">et </w:t>
      </w:r>
      <w:proofErr w:type="spellStart"/>
      <w:r w:rsidRPr="00F11E33">
        <w:rPr>
          <w:rStyle w:val="Italique"/>
        </w:rPr>
        <w:t>Youporn</w:t>
      </w:r>
      <w:proofErr w:type="spellEnd"/>
      <w:r w:rsidR="00172F4D">
        <w:rPr>
          <w:rStyle w:val="Italique"/>
        </w:rPr>
        <w:t xml:space="preserve"> </w:t>
      </w:r>
      <w:r w:rsidR="00172F4D" w:rsidRPr="00172F4D">
        <w:rPr>
          <w:rStyle w:val="Italique"/>
          <w:i w:val="0"/>
        </w:rPr>
        <w:t>(200 000)</w:t>
      </w:r>
      <w:r w:rsidRPr="00F11E33">
        <w:t>.</w:t>
      </w:r>
    </w:p>
    <w:p w14:paraId="01F2DFBE" w14:textId="77777777" w:rsidR="00E6336C" w:rsidRPr="00F11E33" w:rsidRDefault="00E6336C" w:rsidP="00E6336C">
      <w:pPr>
        <w:pStyle w:val="AlinaJustifi"/>
      </w:pPr>
      <w:r>
        <w:t>Au-delà de ces sites dédiés, les</w:t>
      </w:r>
      <w:r w:rsidRPr="00F11E33">
        <w:t xml:space="preserve"> réseaux sociaux et messageries numériques sont devenus, pour les jeunes, un canal d</w:t>
      </w:r>
      <w:r w:rsidR="00CE335F">
        <w:t>’</w:t>
      </w:r>
      <w:r w:rsidRPr="00F11E33">
        <w:t>accès et de diffusion, en échange privé ou en publication, d</w:t>
      </w:r>
      <w:r w:rsidR="00CE335F">
        <w:t>’</w:t>
      </w:r>
      <w:r w:rsidRPr="00F11E33">
        <w:t>images et de vidéos sexuelles. Aujourd</w:t>
      </w:r>
      <w:r w:rsidR="00CE335F">
        <w:t>’</w:t>
      </w:r>
      <w:r w:rsidRPr="00F11E33">
        <w:t xml:space="preserve">hui, de plus en plus </w:t>
      </w:r>
      <w:r w:rsidRPr="00002F21">
        <w:t>d</w:t>
      </w:r>
      <w:r w:rsidR="00CE335F" w:rsidRPr="00002F21">
        <w:t>’</w:t>
      </w:r>
      <w:r w:rsidRPr="00002F21">
        <w:t>adolescents</w:t>
      </w:r>
      <w:r w:rsidRPr="00F11E33">
        <w:t xml:space="preserve"> accèdent à la pornographie sur des plateformes comme </w:t>
      </w:r>
      <w:proofErr w:type="spellStart"/>
      <w:r w:rsidRPr="00F11E33">
        <w:rPr>
          <w:i/>
        </w:rPr>
        <w:t>Onlyfans</w:t>
      </w:r>
      <w:proofErr w:type="spellEnd"/>
      <w:r w:rsidRPr="00F11E33">
        <w:t xml:space="preserve"> ou </w:t>
      </w:r>
      <w:proofErr w:type="spellStart"/>
      <w:r w:rsidRPr="00F11E33">
        <w:rPr>
          <w:i/>
        </w:rPr>
        <w:t>Mym</w:t>
      </w:r>
      <w:proofErr w:type="spellEnd"/>
      <w:r w:rsidRPr="00F11E33">
        <w:t xml:space="preserve"> mais aussi sur des réseaux comme </w:t>
      </w:r>
      <w:r w:rsidRPr="00F11E33">
        <w:rPr>
          <w:i/>
        </w:rPr>
        <w:t>Instagram</w:t>
      </w:r>
      <w:r w:rsidRPr="00F11E33">
        <w:t xml:space="preserve">, </w:t>
      </w:r>
      <w:r w:rsidRPr="00F11E33">
        <w:rPr>
          <w:i/>
        </w:rPr>
        <w:t>Snapchat</w:t>
      </w:r>
      <w:r w:rsidRPr="00F11E33">
        <w:t xml:space="preserve"> ou </w:t>
      </w:r>
      <w:r w:rsidRPr="00F11E33">
        <w:rPr>
          <w:i/>
        </w:rPr>
        <w:t>Twitter</w:t>
      </w:r>
      <w:r w:rsidRPr="00F11E33">
        <w:t>.</w:t>
      </w:r>
      <w:r w:rsidRPr="00F75D89">
        <w:t xml:space="preserve"> </w:t>
      </w:r>
      <w:r w:rsidRPr="00F11E33">
        <w:t xml:space="preserve">Selon le sondage </w:t>
      </w:r>
      <w:proofErr w:type="spellStart"/>
      <w:r w:rsidRPr="00F75D89">
        <w:rPr>
          <w:i/>
        </w:rPr>
        <w:t>Ifop</w:t>
      </w:r>
      <w:proofErr w:type="spellEnd"/>
      <w:r>
        <w:t xml:space="preserve"> de 2021</w:t>
      </w:r>
      <w:r w:rsidRPr="00F11E33">
        <w:t xml:space="preserve">, </w:t>
      </w:r>
      <w:r w:rsidRPr="00F11E33">
        <w:rPr>
          <w:b/>
        </w:rPr>
        <w:t xml:space="preserve">31 % des </w:t>
      </w:r>
      <w:r w:rsidRPr="00002F21">
        <w:rPr>
          <w:b/>
        </w:rPr>
        <w:t>adolescents</w:t>
      </w:r>
      <w:r w:rsidRPr="00F11E33">
        <w:rPr>
          <w:b/>
        </w:rPr>
        <w:t xml:space="preserve"> de 15 à 17 ans ont eu accès à de la pornographie sur des réseaux sociaux et 24 % </w:t>
      </w:r>
      <w:r w:rsidRPr="00F11E33">
        <w:rPr>
          <w:b/>
          <w:i/>
        </w:rPr>
        <w:t>via</w:t>
      </w:r>
      <w:r w:rsidRPr="00F11E33">
        <w:rPr>
          <w:b/>
        </w:rPr>
        <w:t xml:space="preserve"> des messageries</w:t>
      </w:r>
      <w:r w:rsidRPr="00F11E33">
        <w:t>, c</w:t>
      </w:r>
      <w:r w:rsidR="00CE335F">
        <w:t>’</w:t>
      </w:r>
      <w:r w:rsidRPr="00F11E33">
        <w:t>est-à-dire, dans ce dernier cas au moins, directement entre jeunes.</w:t>
      </w:r>
    </w:p>
    <w:p w14:paraId="5D7E2934" w14:textId="77777777" w:rsidR="00B24DBD" w:rsidRPr="00F11E33" w:rsidRDefault="00E6336C" w:rsidP="00E6336C">
      <w:pPr>
        <w:pStyle w:val="AlinaJustifi"/>
      </w:pPr>
      <w:r w:rsidRPr="00F11E33">
        <w:t xml:space="preserve">Thomas Rohmer, </w:t>
      </w:r>
      <w:r w:rsidR="00F52FDF">
        <w:t>président</w:t>
      </w:r>
      <w:r w:rsidRPr="00F11E33">
        <w:t xml:space="preserve"> </w:t>
      </w:r>
      <w:r w:rsidR="00F52FDF" w:rsidRPr="00F52FDF">
        <w:t>de l</w:t>
      </w:r>
      <w:r w:rsidR="00CE335F">
        <w:t>’</w:t>
      </w:r>
      <w:r w:rsidR="00F52FDF" w:rsidRPr="00002F21">
        <w:rPr>
          <w:i/>
        </w:rPr>
        <w:t>Observatoire de la parentalité et de l</w:t>
      </w:r>
      <w:r w:rsidR="00CE335F" w:rsidRPr="00002F21">
        <w:rPr>
          <w:i/>
        </w:rPr>
        <w:t>’</w:t>
      </w:r>
      <w:r w:rsidR="00F52FDF" w:rsidRPr="00002F21">
        <w:rPr>
          <w:i/>
        </w:rPr>
        <w:t>éducation numérique</w:t>
      </w:r>
      <w:r w:rsidR="00F52FDF" w:rsidRPr="00F52FDF">
        <w:t xml:space="preserve"> (</w:t>
      </w:r>
      <w:r w:rsidR="00F52FDF" w:rsidRPr="00F52FDF">
        <w:rPr>
          <w:i/>
        </w:rPr>
        <w:t>Open</w:t>
      </w:r>
      <w:r w:rsidR="00F52FDF" w:rsidRPr="00F52FDF">
        <w:t>)</w:t>
      </w:r>
      <w:r w:rsidRPr="00F11E33">
        <w:t>, a mis en avant devant la délégation la perméabilité entre le monde des influenceurs sur les réseaux sociaux, qui adoptent pour certains ou certaines des comportements hyper sexualisés, et l</w:t>
      </w:r>
      <w:r w:rsidR="00CE335F">
        <w:t>’</w:t>
      </w:r>
      <w:r w:rsidRPr="00F11E33">
        <w:t>apparition de nouvelles plateformes largement centrées sur la vente de vidéos et de photos à caractère sexuel.</w:t>
      </w:r>
    </w:p>
    <w:p w14:paraId="4BFF9E0A" w14:textId="77777777" w:rsidR="007400D0" w:rsidRPr="00F11E33" w:rsidRDefault="007400D0" w:rsidP="007400D0">
      <w:pPr>
        <w:pStyle w:val="Titre5"/>
        <w:rPr>
          <w:rStyle w:val="Italique"/>
          <w:i/>
        </w:rPr>
      </w:pPr>
      <w:bookmarkStart w:id="432" w:name="_Toc107915488"/>
      <w:bookmarkStart w:id="433" w:name="_Toc112142257"/>
      <w:bookmarkStart w:id="434" w:name="_Toc112162375"/>
      <w:bookmarkStart w:id="435" w:name="_Toc112234497"/>
      <w:bookmarkStart w:id="436" w:name="_Toc112245473"/>
      <w:bookmarkStart w:id="437" w:name="_Toc114073649"/>
      <w:bookmarkStart w:id="438" w:name="_Toc114585026"/>
      <w:bookmarkStart w:id="439" w:name="_Toc114817660"/>
      <w:bookmarkStart w:id="440" w:name="_Toc114849356"/>
      <w:r w:rsidRPr="00F11E33">
        <w:rPr>
          <w:rStyle w:val="Italique"/>
          <w:i/>
        </w:rPr>
        <w:t>Des expositions parfois involontaires voire subies</w:t>
      </w:r>
      <w:bookmarkEnd w:id="432"/>
      <w:bookmarkEnd w:id="433"/>
      <w:bookmarkEnd w:id="434"/>
      <w:bookmarkEnd w:id="435"/>
      <w:bookmarkEnd w:id="436"/>
      <w:bookmarkEnd w:id="437"/>
      <w:bookmarkEnd w:id="438"/>
      <w:bookmarkEnd w:id="439"/>
      <w:bookmarkEnd w:id="440"/>
    </w:p>
    <w:p w14:paraId="285EB090" w14:textId="77777777" w:rsidR="00E6336C" w:rsidRPr="00F11E33" w:rsidRDefault="00E6336C" w:rsidP="00E6336C">
      <w:pPr>
        <w:pStyle w:val="AlinaJustifi"/>
      </w:pPr>
      <w:r w:rsidRPr="00F11E33">
        <w:t>Le visionnage de contenus pornographiques peut être involontaire ou subi, à l</w:t>
      </w:r>
      <w:r w:rsidR="00CE335F">
        <w:t>’</w:t>
      </w:r>
      <w:r w:rsidRPr="00F11E33">
        <w:t xml:space="preserve">occasion de recherches </w:t>
      </w:r>
      <w:r>
        <w:t xml:space="preserve">sur </w:t>
      </w:r>
      <w:r w:rsidR="00971570" w:rsidRPr="00971570">
        <w:t>I</w:t>
      </w:r>
      <w:r w:rsidRPr="00971570">
        <w:t>nternet</w:t>
      </w:r>
      <w:r w:rsidRPr="00F11E33">
        <w:t>, du visionnage ou du téléchargement d</w:t>
      </w:r>
      <w:r w:rsidR="00CE335F">
        <w:t>’</w:t>
      </w:r>
      <w:r w:rsidRPr="00F11E33">
        <w:t>un film ou d</w:t>
      </w:r>
      <w:r w:rsidR="00CE335F">
        <w:t>’</w:t>
      </w:r>
      <w:r w:rsidRPr="00F11E33">
        <w:t xml:space="preserve">un dessin animé, de discussions sur des réseaux sociaux ou des messageries instantanées... En particulier, </w:t>
      </w:r>
      <w:r w:rsidRPr="00F11E33">
        <w:rPr>
          <w:rStyle w:val="Gras"/>
          <w:b w:val="0"/>
        </w:rPr>
        <w:t xml:space="preserve">les sites de téléchargement ou de </w:t>
      </w:r>
      <w:r w:rsidRPr="00F11E33">
        <w:rPr>
          <w:rStyle w:val="Italique"/>
        </w:rPr>
        <w:t>streaming</w:t>
      </w:r>
      <w:r w:rsidRPr="00F11E33">
        <w:rPr>
          <w:rStyle w:val="Gras"/>
          <w:b w:val="0"/>
        </w:rPr>
        <w:t xml:space="preserve"> comportent fréquemment des panneaux publicitaires ou des fenêtres </w:t>
      </w:r>
      <w:r w:rsidRPr="00002F21">
        <w:rPr>
          <w:rStyle w:val="Gras"/>
          <w:b w:val="0"/>
          <w:i/>
        </w:rPr>
        <w:t>pop-up</w:t>
      </w:r>
      <w:r w:rsidRPr="00F11E33">
        <w:rPr>
          <w:rStyle w:val="Gras"/>
          <w:b w:val="0"/>
        </w:rPr>
        <w:t xml:space="preserve"> à caractère sexuel et le film téléchargé peut comporter des séquences pornographiques en lieu et place du film attendu.</w:t>
      </w:r>
    </w:p>
    <w:p w14:paraId="53A8505D" w14:textId="77777777" w:rsidR="00E6336C" w:rsidRPr="00F11E33" w:rsidRDefault="00E6336C" w:rsidP="00E6336C">
      <w:pPr>
        <w:pStyle w:val="AlinaJustifi"/>
      </w:pPr>
      <w:r w:rsidRPr="00F11E33">
        <w:t xml:space="preserve">Selon </w:t>
      </w:r>
      <w:r>
        <w:t>le</w:t>
      </w:r>
      <w:r w:rsidRPr="00F11E33">
        <w:t xml:space="preserve"> sondage </w:t>
      </w:r>
      <w:proofErr w:type="spellStart"/>
      <w:r w:rsidRPr="00F11E33">
        <w:rPr>
          <w:rStyle w:val="Italique"/>
        </w:rPr>
        <w:t>Ifop</w:t>
      </w:r>
      <w:proofErr w:type="spellEnd"/>
      <w:r w:rsidRPr="00F11E33">
        <w:t xml:space="preserve"> de 2017,</w:t>
      </w:r>
      <w:r>
        <w:t xml:space="preserve"> plus de</w:t>
      </w:r>
      <w:r w:rsidRPr="00F11E33">
        <w:t xml:space="preserve"> </w:t>
      </w:r>
      <w:r w:rsidRPr="00F11E33">
        <w:rPr>
          <w:b/>
        </w:rPr>
        <w:t xml:space="preserve">la moitié des </w:t>
      </w:r>
      <w:r w:rsidRPr="00002F21">
        <w:rPr>
          <w:b/>
        </w:rPr>
        <w:t>adolescents</w:t>
      </w:r>
      <w:r w:rsidRPr="00F11E33">
        <w:rPr>
          <w:b/>
        </w:rPr>
        <w:t xml:space="preserve"> de 15 à 17 ans sont déjà tombés par hasard sur un extrait vidéo à caractère pornographique</w:t>
      </w:r>
      <w:r w:rsidRPr="00F11E33">
        <w:t>.</w:t>
      </w:r>
      <w:r>
        <w:t xml:space="preserve"> </w:t>
      </w:r>
    </w:p>
    <w:p w14:paraId="7B1FE7A2" w14:textId="77777777" w:rsidR="00E6336C" w:rsidRPr="00F11E33" w:rsidRDefault="00E6336C" w:rsidP="00E6336C">
      <w:pPr>
        <w:pStyle w:val="AlinaJustifi"/>
      </w:pPr>
      <w:r>
        <w:t xml:space="preserve">Alors que le sondage </w:t>
      </w:r>
      <w:proofErr w:type="spellStart"/>
      <w:r w:rsidRPr="00B51463">
        <w:rPr>
          <w:i/>
        </w:rPr>
        <w:t>Opinionway</w:t>
      </w:r>
      <w:proofErr w:type="spellEnd"/>
      <w:r>
        <w:t xml:space="preserve"> précité indique qu</w:t>
      </w:r>
      <w:r w:rsidR="00CE335F">
        <w:t>’</w:t>
      </w:r>
      <w:r>
        <w:t>à 12 ans</w:t>
      </w:r>
      <w:r w:rsidRPr="00F11E33">
        <w:t xml:space="preserve"> un enfant sur trois a déjà été exposé à des images pornographiques, le plus souvent de façon involontaire, des acteurs associatifs entendus par la délégation</w:t>
      </w:r>
      <w:r w:rsidRPr="00F11E33">
        <w:rPr>
          <w:b/>
        </w:rPr>
        <w:t xml:space="preserve"> </w:t>
      </w:r>
      <w:r w:rsidRPr="00B51463">
        <w:t>estiment que</w:t>
      </w:r>
      <w:r>
        <w:rPr>
          <w:b/>
        </w:rPr>
        <w:t xml:space="preserve"> </w:t>
      </w:r>
      <w:r w:rsidRPr="00F11E33">
        <w:rPr>
          <w:b/>
        </w:rPr>
        <w:t>la première exposition involontaire intervient souvent dès l</w:t>
      </w:r>
      <w:r w:rsidR="00CE335F">
        <w:rPr>
          <w:b/>
        </w:rPr>
        <w:t>’</w:t>
      </w:r>
      <w:r w:rsidRPr="00F11E33">
        <w:rPr>
          <w:b/>
        </w:rPr>
        <w:t>école primaire</w:t>
      </w:r>
      <w:r w:rsidRPr="00F11E33">
        <w:t xml:space="preserve">. </w:t>
      </w:r>
    </w:p>
    <w:p w14:paraId="1206289E" w14:textId="77777777" w:rsidR="00E6336C" w:rsidRPr="00F11E33" w:rsidRDefault="00E6336C" w:rsidP="00E6336C">
      <w:pPr>
        <w:pStyle w:val="AlinaJustifi"/>
      </w:pPr>
      <w:r w:rsidRPr="00F11E33">
        <w:t xml:space="preserve">Une enquête menée par Sophie </w:t>
      </w:r>
      <w:proofErr w:type="spellStart"/>
      <w:r w:rsidRPr="00F11E33">
        <w:t>Jehel</w:t>
      </w:r>
      <w:proofErr w:type="spellEnd"/>
      <w:r w:rsidRPr="00F11E33">
        <w:t xml:space="preserve"> a fait apparaître que la rencontre avec des images sexuelles était d</w:t>
      </w:r>
      <w:r w:rsidR="00CE335F">
        <w:t>’</w:t>
      </w:r>
      <w:r w:rsidRPr="00F11E33">
        <w:t>abord involontaire pour les filles, souvent au moment d</w:t>
      </w:r>
      <w:r w:rsidR="00CE335F">
        <w:t>’</w:t>
      </w:r>
      <w:r w:rsidRPr="00F11E33">
        <w:t>un téléchargement illégal. Contrairement aux garçons, peu de filles entre 15 et 17 ans ont confié à son équipe consulter ce type de site volontairement, ou seulement de façon très exceptionnelle, avec des amies.</w:t>
      </w:r>
      <w:r w:rsidRPr="00AD6BB9">
        <w:t xml:space="preserve"> </w:t>
      </w:r>
      <w:r>
        <w:t xml:space="preserve">En revanche, les jeunes </w:t>
      </w:r>
      <w:r w:rsidR="00DD4D52">
        <w:t>filles sont tout autant sujettes</w:t>
      </w:r>
      <w:r>
        <w:t xml:space="preserve"> que les garçons à des expositions involontaires. Le sondage </w:t>
      </w:r>
      <w:proofErr w:type="spellStart"/>
      <w:r w:rsidRPr="00AD6BB9">
        <w:rPr>
          <w:i/>
        </w:rPr>
        <w:t>Ifop</w:t>
      </w:r>
      <w:proofErr w:type="spellEnd"/>
      <w:r>
        <w:t xml:space="preserve"> de 2017 ne fait ainsi apparaître aucune différence genrée s</w:t>
      </w:r>
      <w:r w:rsidR="00CE335F">
        <w:t>’</w:t>
      </w:r>
      <w:r>
        <w:t>agissant de l</w:t>
      </w:r>
      <w:r w:rsidR="00CE335F">
        <w:t>’</w:t>
      </w:r>
      <w:r>
        <w:t>exposition involontaire, contrairement aux résultats relatifs à l</w:t>
      </w:r>
      <w:r w:rsidR="00CE335F">
        <w:t>’</w:t>
      </w:r>
      <w:r>
        <w:t>accès volontaire à des sites porno</w:t>
      </w:r>
      <w:r w:rsidR="001743D1">
        <w:t>graphique</w:t>
      </w:r>
      <w:r>
        <w:t>s.</w:t>
      </w:r>
    </w:p>
    <w:p w14:paraId="1150E522" w14:textId="77777777" w:rsidR="00E6336C" w:rsidRPr="00F11E33" w:rsidRDefault="00E6336C" w:rsidP="00E6336C">
      <w:pPr>
        <w:pStyle w:val="AlinaJustifi"/>
        <w:rPr>
          <w:rStyle w:val="Italique"/>
          <w:i w:val="0"/>
        </w:rPr>
      </w:pPr>
      <w:r w:rsidRPr="00DD4D52">
        <w:rPr>
          <w:b/>
        </w:rPr>
        <w:t>La réception non désirée par les jeunes filles d</w:t>
      </w:r>
      <w:r w:rsidR="00CE335F">
        <w:rPr>
          <w:b/>
        </w:rPr>
        <w:t>’</w:t>
      </w:r>
      <w:r w:rsidRPr="00DD4D52">
        <w:rPr>
          <w:b/>
        </w:rPr>
        <w:t>images sexuelles (</w:t>
      </w:r>
      <w:proofErr w:type="spellStart"/>
      <w:r w:rsidRPr="00DD4D52">
        <w:rPr>
          <w:b/>
          <w:i/>
        </w:rPr>
        <w:t>nudes</w:t>
      </w:r>
      <w:proofErr w:type="spellEnd"/>
      <w:r w:rsidRPr="00DD4D52">
        <w:rPr>
          <w:b/>
        </w:rPr>
        <w:t>), envoyées le plus souvent par de jeunes garçons, est un phénomène en plein essor</w:t>
      </w:r>
      <w:r w:rsidRPr="00F11E33">
        <w:t xml:space="preserve">. </w:t>
      </w:r>
      <w:r>
        <w:t xml:space="preserve">Sophie </w:t>
      </w:r>
      <w:proofErr w:type="spellStart"/>
      <w:r>
        <w:t>Jehel</w:t>
      </w:r>
      <w:proofErr w:type="spellEnd"/>
      <w:r>
        <w:t xml:space="preserve"> a ainsi indiqué à la délégation qu</w:t>
      </w:r>
      <w:r w:rsidR="00CE335F">
        <w:t>’</w:t>
      </w:r>
      <w:r>
        <w:t>a</w:t>
      </w:r>
      <w:r w:rsidRPr="00F11E33">
        <w:t xml:space="preserve">u sein de </w:t>
      </w:r>
      <w:r w:rsidRPr="00076256">
        <w:t>l</w:t>
      </w:r>
      <w:r w:rsidR="00CE335F">
        <w:t>’</w:t>
      </w:r>
      <w:r w:rsidRPr="00076256">
        <w:t xml:space="preserve">Observatoire des pratiques numériques </w:t>
      </w:r>
      <w:r>
        <w:t>des adolescents en</w:t>
      </w:r>
      <w:r w:rsidRPr="00076256">
        <w:t xml:space="preserve"> Normandie</w:t>
      </w:r>
      <w:r w:rsidRPr="00F11E33">
        <w:t xml:space="preserve">, </w:t>
      </w:r>
      <w:r>
        <w:t>avec lequel elle travaille depuis 2014 afin de suivre l</w:t>
      </w:r>
      <w:r w:rsidR="00CE335F">
        <w:t>’</w:t>
      </w:r>
      <w:r>
        <w:t xml:space="preserve">évolution des pratiques numériques de 3 000 à 7 000 adolescents, </w:t>
      </w:r>
      <w:r w:rsidRPr="00F11E33">
        <w:t>20 % des filles disent recevoir des images violentes ou choquantes non désirées. Lors d</w:t>
      </w:r>
      <w:r w:rsidR="00CE335F">
        <w:t>’</w:t>
      </w:r>
      <w:r w:rsidRPr="00F11E33">
        <w:t xml:space="preserve">un déplacement </w:t>
      </w:r>
      <w:r w:rsidR="00172F4D">
        <w:t xml:space="preserve">des </w:t>
      </w:r>
      <w:proofErr w:type="spellStart"/>
      <w:r w:rsidR="00172F4D">
        <w:t>rapporteures</w:t>
      </w:r>
      <w:proofErr w:type="spellEnd"/>
      <w:r w:rsidR="00172F4D">
        <w:t xml:space="preserve"> </w:t>
      </w:r>
      <w:r w:rsidRPr="00F11E33">
        <w:t>au collège Rosa Parks de Gentilly (94), la réception non désirée d</w:t>
      </w:r>
      <w:r w:rsidR="00CE335F">
        <w:t>’</w:t>
      </w:r>
      <w:r w:rsidRPr="00F11E33">
        <w:t>images sexuelles a été confirmée par toutes les adolescentes rencontrées.</w:t>
      </w:r>
    </w:p>
    <w:p w14:paraId="6772F183" w14:textId="77777777" w:rsidR="00710FBA" w:rsidRPr="00F11E33" w:rsidRDefault="00E6336C" w:rsidP="00E6336C">
      <w:pPr>
        <w:pStyle w:val="AlinaJustifi"/>
        <w:rPr>
          <w:rStyle w:val="Italique"/>
          <w:i w:val="0"/>
        </w:rPr>
      </w:pPr>
      <w:r w:rsidRPr="00F11E33">
        <w:rPr>
          <w:rStyle w:val="Italique"/>
          <w:i w:val="0"/>
        </w:rPr>
        <w:t xml:space="preserve">Arthur </w:t>
      </w:r>
      <w:proofErr w:type="spellStart"/>
      <w:r w:rsidRPr="00F11E33">
        <w:rPr>
          <w:rStyle w:val="Italique"/>
          <w:i w:val="0"/>
        </w:rPr>
        <w:t>Vuattoux</w:t>
      </w:r>
      <w:proofErr w:type="spellEnd"/>
      <w:r w:rsidRPr="00F11E33">
        <w:rPr>
          <w:rStyle w:val="Italique"/>
          <w:i w:val="0"/>
        </w:rPr>
        <w:t>, maître de conférences en sociologie à l</w:t>
      </w:r>
      <w:r w:rsidR="00CE335F">
        <w:rPr>
          <w:rStyle w:val="Italique"/>
          <w:i w:val="0"/>
        </w:rPr>
        <w:t>’</w:t>
      </w:r>
      <w:r w:rsidRPr="00F11E33">
        <w:rPr>
          <w:rStyle w:val="Italique"/>
          <w:i w:val="0"/>
        </w:rPr>
        <w:t>Université Sorbonne Paris Nord, membre de l</w:t>
      </w:r>
      <w:r w:rsidR="00CE335F">
        <w:rPr>
          <w:rStyle w:val="Italique"/>
          <w:i w:val="0"/>
        </w:rPr>
        <w:t>’</w:t>
      </w:r>
      <w:r w:rsidRPr="00F11E33">
        <w:rPr>
          <w:rStyle w:val="Italique"/>
          <w:i w:val="0"/>
        </w:rPr>
        <w:t>Institut de recherche interdisciplinaire sur les enjeux sociaux (IRIS-USPN, EHESS, CNRS UMR 8156, Inserm U997), co-auteur de l</w:t>
      </w:r>
      <w:r w:rsidR="00CE335F">
        <w:rPr>
          <w:rStyle w:val="Italique"/>
          <w:i w:val="0"/>
        </w:rPr>
        <w:t>’</w:t>
      </w:r>
      <w:r w:rsidRPr="00F11E33">
        <w:rPr>
          <w:rStyle w:val="Italique"/>
          <w:i w:val="0"/>
        </w:rPr>
        <w:t xml:space="preserve">ouvrage </w:t>
      </w:r>
      <w:r w:rsidRPr="00AD6BB9">
        <w:rPr>
          <w:rStyle w:val="Italique"/>
        </w:rPr>
        <w:t xml:space="preserve">Les jeunes, la sexualité et </w:t>
      </w:r>
      <w:r w:rsidRPr="00971570">
        <w:rPr>
          <w:rStyle w:val="Italique"/>
        </w:rPr>
        <w:t>Internet</w:t>
      </w:r>
      <w:r w:rsidRPr="00F11E33">
        <w:rPr>
          <w:rStyle w:val="Italique"/>
          <w:i w:val="0"/>
        </w:rPr>
        <w:t xml:space="preserve">, a </w:t>
      </w:r>
      <w:r>
        <w:rPr>
          <w:rStyle w:val="Italique"/>
          <w:i w:val="0"/>
        </w:rPr>
        <w:t xml:space="preserve">en outre </w:t>
      </w:r>
      <w:r w:rsidRPr="00F11E33">
        <w:rPr>
          <w:rStyle w:val="Italique"/>
          <w:i w:val="0"/>
        </w:rPr>
        <w:t xml:space="preserve">évoqué </w:t>
      </w:r>
      <w:r>
        <w:rPr>
          <w:rStyle w:val="Italique"/>
          <w:i w:val="0"/>
        </w:rPr>
        <w:t xml:space="preserve">devant la délégation </w:t>
      </w:r>
      <w:r w:rsidRPr="00F11E33">
        <w:rPr>
          <w:rStyle w:val="Italique"/>
          <w:i w:val="0"/>
        </w:rPr>
        <w:t>des expériences de pornographie sous contrainte, mentionnant l</w:t>
      </w:r>
      <w:r w:rsidR="00CE335F">
        <w:rPr>
          <w:rStyle w:val="Italique"/>
          <w:i w:val="0"/>
        </w:rPr>
        <w:t>’</w:t>
      </w:r>
      <w:r w:rsidRPr="00F11E33">
        <w:rPr>
          <w:rStyle w:val="Italique"/>
          <w:i w:val="0"/>
        </w:rPr>
        <w:t>exemple d</w:t>
      </w:r>
      <w:r w:rsidR="00CE335F">
        <w:rPr>
          <w:rStyle w:val="Italique"/>
          <w:i w:val="0"/>
        </w:rPr>
        <w:t>’</w:t>
      </w:r>
      <w:r w:rsidRPr="00F11E33">
        <w:rPr>
          <w:rStyle w:val="Italique"/>
          <w:i w:val="0"/>
        </w:rPr>
        <w:t>une jeune fille à qui son partenaire imposait de regarder de la pornographie pendant leurs rapports.</w:t>
      </w:r>
    </w:p>
    <w:p w14:paraId="3FA81637" w14:textId="77777777" w:rsidR="00972E0A" w:rsidRPr="00F11E33" w:rsidRDefault="00972E0A" w:rsidP="00972E0A">
      <w:pPr>
        <w:pStyle w:val="Titre4"/>
      </w:pPr>
      <w:bookmarkStart w:id="441" w:name="_Toc107915489"/>
      <w:bookmarkStart w:id="442" w:name="_Toc112142258"/>
      <w:bookmarkStart w:id="443" w:name="_Toc112162376"/>
      <w:bookmarkStart w:id="444" w:name="_Toc112234498"/>
      <w:bookmarkStart w:id="445" w:name="_Toc112245474"/>
      <w:bookmarkStart w:id="446" w:name="_Toc114073650"/>
      <w:bookmarkStart w:id="447" w:name="_Toc114585027"/>
      <w:bookmarkStart w:id="448" w:name="_Toc114817661"/>
      <w:bookmarkStart w:id="449" w:name="_Toc114849357"/>
      <w:r w:rsidRPr="00F11E33">
        <w:t>Des pratiques de consommation banalisées et parfois intensives, chez les jeunes comme chez les adultes</w:t>
      </w:r>
      <w:bookmarkEnd w:id="441"/>
      <w:bookmarkEnd w:id="442"/>
      <w:bookmarkEnd w:id="443"/>
      <w:bookmarkEnd w:id="444"/>
      <w:bookmarkEnd w:id="445"/>
      <w:bookmarkEnd w:id="446"/>
      <w:bookmarkEnd w:id="447"/>
      <w:bookmarkEnd w:id="448"/>
      <w:bookmarkEnd w:id="449"/>
    </w:p>
    <w:p w14:paraId="2E691DD7" w14:textId="77777777" w:rsidR="00D669EA" w:rsidRPr="00F11E33" w:rsidRDefault="00D669EA" w:rsidP="00D669EA">
      <w:pPr>
        <w:pStyle w:val="Titre5"/>
      </w:pPr>
      <w:bookmarkStart w:id="450" w:name="_Toc107915490"/>
      <w:bookmarkStart w:id="451" w:name="_Toc112142259"/>
      <w:bookmarkStart w:id="452" w:name="_Toc112162377"/>
      <w:bookmarkStart w:id="453" w:name="_Toc112234499"/>
      <w:bookmarkStart w:id="454" w:name="_Toc112245475"/>
      <w:bookmarkStart w:id="455" w:name="_Toc114073651"/>
      <w:bookmarkStart w:id="456" w:name="_Toc114585028"/>
      <w:bookmarkStart w:id="457" w:name="_Toc114817662"/>
      <w:bookmarkStart w:id="458" w:name="_Toc114849358"/>
      <w:r w:rsidRPr="00F11E33">
        <w:t>Une consommation généralisée, surtout chez les jeunes hommes</w:t>
      </w:r>
      <w:bookmarkEnd w:id="450"/>
      <w:bookmarkEnd w:id="451"/>
      <w:bookmarkEnd w:id="452"/>
      <w:bookmarkEnd w:id="453"/>
      <w:bookmarkEnd w:id="454"/>
      <w:bookmarkEnd w:id="455"/>
      <w:bookmarkEnd w:id="456"/>
      <w:bookmarkEnd w:id="457"/>
      <w:bookmarkEnd w:id="458"/>
      <w:r w:rsidRPr="00F11E33">
        <w:t xml:space="preserve"> </w:t>
      </w:r>
    </w:p>
    <w:p w14:paraId="11AA7D20" w14:textId="77777777" w:rsidR="00E6336C" w:rsidRDefault="00E6336C" w:rsidP="00E6336C">
      <w:pPr>
        <w:pStyle w:val="AlinaJustifi"/>
      </w:pPr>
      <w:r w:rsidRPr="00F11E33">
        <w:t>Selon des données consultées par la délégation, portant sur l</w:t>
      </w:r>
      <w:r w:rsidR="00CE335F">
        <w:t>’</w:t>
      </w:r>
      <w:r w:rsidRPr="00F11E33">
        <w:t xml:space="preserve">année 2021, </w:t>
      </w:r>
      <w:r w:rsidRPr="00F11E33">
        <w:rPr>
          <w:b/>
        </w:rPr>
        <w:t>chaque mois</w:t>
      </w:r>
      <w:r w:rsidRPr="00F11E33">
        <w:t xml:space="preserve">, en moyenne, </w:t>
      </w:r>
      <w:r w:rsidRPr="00F11E33">
        <w:rPr>
          <w:b/>
        </w:rPr>
        <w:t>19 millions de visiteurs uniques</w:t>
      </w:r>
      <w:r w:rsidRPr="00F11E33">
        <w:t xml:space="preserve"> se connectent à au moins un site pornographique, soit </w:t>
      </w:r>
      <w:r w:rsidRPr="00F11E33">
        <w:rPr>
          <w:b/>
        </w:rPr>
        <w:t>un tiers des internautes français</w:t>
      </w:r>
      <w:r w:rsidRPr="00F11E33">
        <w:t xml:space="preserve">. </w:t>
      </w:r>
      <w:r w:rsidRPr="00F11E33">
        <w:rPr>
          <w:b/>
        </w:rPr>
        <w:t>Parmi ceux-ci, 2,3 millions de mineurs</w:t>
      </w:r>
      <w:r w:rsidRPr="00F11E33">
        <w:t>.</w:t>
      </w:r>
    </w:p>
    <w:p w14:paraId="548EFB0F" w14:textId="77777777" w:rsidR="00B04657" w:rsidRPr="00F11E33" w:rsidRDefault="00B04657" w:rsidP="00E6336C">
      <w:pPr>
        <w:pStyle w:val="AlinaJustifi"/>
      </w:pPr>
      <w:r>
        <w:t xml:space="preserve">Les contenus consultés </w:t>
      </w:r>
      <w:r w:rsidR="00BF1A48">
        <w:t>sont pour une immen</w:t>
      </w:r>
      <w:r w:rsidR="00DD4D52">
        <w:t>se majorité des contenus gratuits</w:t>
      </w:r>
      <w:r w:rsidR="00792B1E">
        <w:t>. Or</w:t>
      </w:r>
      <w:r w:rsidR="00BF1A48">
        <w:t xml:space="preserve"> pour reprendre les propos du philosophe Romain </w:t>
      </w:r>
      <w:proofErr w:type="spellStart"/>
      <w:r w:rsidR="00BF1A48">
        <w:t>Roszak</w:t>
      </w:r>
      <w:proofErr w:type="spellEnd"/>
      <w:r w:rsidR="00BF1A48">
        <w:t xml:space="preserve"> dans son ouvrage </w:t>
      </w:r>
      <w:r w:rsidR="00BF1A48" w:rsidRPr="00BF1A48">
        <w:rPr>
          <w:i/>
        </w:rPr>
        <w:t>La séduction pornographique</w:t>
      </w:r>
      <w:r w:rsidR="00BF1A48">
        <w:rPr>
          <w:rStyle w:val="Appelnotedebasdep"/>
          <w:i/>
        </w:rPr>
        <w:footnoteReference w:id="34"/>
      </w:r>
      <w:r w:rsidR="00BF1A48">
        <w:t>, « </w:t>
      </w:r>
      <w:r w:rsidR="00BF1A48" w:rsidRPr="00BF1A48">
        <w:rPr>
          <w:i/>
        </w:rPr>
        <w:t>la gratuité d</w:t>
      </w:r>
      <w:r w:rsidR="00CE335F">
        <w:rPr>
          <w:i/>
        </w:rPr>
        <w:t>’</w:t>
      </w:r>
      <w:r w:rsidR="00BF1A48" w:rsidRPr="00BF1A48">
        <w:rPr>
          <w:i/>
        </w:rPr>
        <w:t>une bonne partie de l</w:t>
      </w:r>
      <w:r w:rsidR="00CE335F">
        <w:rPr>
          <w:i/>
        </w:rPr>
        <w:t>’</w:t>
      </w:r>
      <w:r w:rsidR="00BF1A48" w:rsidRPr="00BF1A48">
        <w:rPr>
          <w:i/>
        </w:rPr>
        <w:t>offre redouble le sentiment qu</w:t>
      </w:r>
      <w:r w:rsidR="00CE335F">
        <w:rPr>
          <w:i/>
        </w:rPr>
        <w:t>’</w:t>
      </w:r>
      <w:r w:rsidR="00BF1A48" w:rsidRPr="00BF1A48">
        <w:rPr>
          <w:i/>
        </w:rPr>
        <w:t>il s</w:t>
      </w:r>
      <w:r w:rsidR="00CE335F">
        <w:rPr>
          <w:i/>
        </w:rPr>
        <w:t>’</w:t>
      </w:r>
      <w:r w:rsidR="00BF1A48" w:rsidRPr="00BF1A48">
        <w:rPr>
          <w:i/>
        </w:rPr>
        <w:t>agit d</w:t>
      </w:r>
      <w:r w:rsidR="00CE335F">
        <w:rPr>
          <w:i/>
        </w:rPr>
        <w:t>’</w:t>
      </w:r>
      <w:r w:rsidR="00BF1A48" w:rsidRPr="00BF1A48">
        <w:rPr>
          <w:i/>
        </w:rPr>
        <w:t>une consommation innocente, qui ne se paye de rien</w:t>
      </w:r>
      <w:r w:rsidR="00BF1A48">
        <w:t> ».</w:t>
      </w:r>
    </w:p>
    <w:p w14:paraId="0C423E67" w14:textId="77777777" w:rsidR="00E6336C" w:rsidRPr="00F11E33" w:rsidRDefault="00E6336C" w:rsidP="00E6336C">
      <w:pPr>
        <w:pStyle w:val="AlinaJustifi"/>
      </w:pPr>
      <w:r w:rsidRPr="00F11E33">
        <w:t>Les 15-49 ans sont les principaux consommateurs de ce type de site : la moitié des internautes de cette classe d</w:t>
      </w:r>
      <w:r w:rsidR="00CE335F">
        <w:t>’</w:t>
      </w:r>
      <w:r w:rsidRPr="00F11E33">
        <w:t>âge s</w:t>
      </w:r>
      <w:r w:rsidR="00CE335F">
        <w:t>’</w:t>
      </w:r>
      <w:r w:rsidRPr="00F11E33">
        <w:t>y rend tous les mois.</w:t>
      </w:r>
    </w:p>
    <w:p w14:paraId="6460A1A0" w14:textId="77777777" w:rsidR="00E6336C" w:rsidRPr="00F11E33" w:rsidRDefault="00E6336C" w:rsidP="00E6336C">
      <w:pPr>
        <w:pStyle w:val="AlinaJustifi"/>
      </w:pPr>
      <w:r w:rsidRPr="00F11E33">
        <w:t xml:space="preserve">Les différences de consommation entre femmes et hommes sont notables à tout âge. 56 % des hommes de plus de 18 ans se rendent sur des sites pornographiques chaque mois, contre 21 % des femmes. </w:t>
      </w:r>
      <w:r w:rsidRPr="00F11E33">
        <w:rPr>
          <w:b/>
        </w:rPr>
        <w:t>Parmi les internautes de moins de 15 ans, 28 % des garçons se rendent sur ces sites tous les mois, contre 13 % des filles</w:t>
      </w:r>
      <w:r w:rsidRPr="00F11E33">
        <w:t>.</w:t>
      </w:r>
    </w:p>
    <w:p w14:paraId="6A255768" w14:textId="77777777" w:rsidR="008C19ED" w:rsidRDefault="00E6336C" w:rsidP="00B04657">
      <w:pPr>
        <w:pStyle w:val="AlinaJustifi"/>
      </w:pPr>
      <w:r w:rsidRPr="00F11E33">
        <w:t xml:space="preserve">Les données </w:t>
      </w:r>
      <w:r>
        <w:t xml:space="preserve">recueillies par Sophie </w:t>
      </w:r>
      <w:proofErr w:type="spellStart"/>
      <w:r>
        <w:t>Jehel</w:t>
      </w:r>
      <w:proofErr w:type="spellEnd"/>
      <w:r>
        <w:t xml:space="preserve">, au sein de </w:t>
      </w:r>
      <w:r w:rsidRPr="00076256">
        <w:t>l</w:t>
      </w:r>
      <w:r w:rsidR="00CE335F">
        <w:t>’</w:t>
      </w:r>
      <w:r w:rsidRPr="00076256">
        <w:t xml:space="preserve">Observatoire des pratiques numériques </w:t>
      </w:r>
      <w:r>
        <w:t>des adolescents en</w:t>
      </w:r>
      <w:r w:rsidRPr="00076256">
        <w:t xml:space="preserve"> Normandie</w:t>
      </w:r>
      <w:r>
        <w:t>,</w:t>
      </w:r>
      <w:r w:rsidRPr="00076256">
        <w:t xml:space="preserve"> </w:t>
      </w:r>
      <w:r>
        <w:t>montrent</w:t>
      </w:r>
      <w:r w:rsidRPr="00F11E33">
        <w:t xml:space="preserve"> une </w:t>
      </w:r>
      <w:r w:rsidRPr="00DD4D52">
        <w:rPr>
          <w:b/>
        </w:rPr>
        <w:t>progression de la consommation chez les jeunes filles mais qui reste toujours nettement inférieure à celle des jeunes hommes</w:t>
      </w:r>
      <w:r w:rsidRPr="00F11E33">
        <w:t> : en 201</w:t>
      </w:r>
      <w:r>
        <w:t>8</w:t>
      </w:r>
      <w:r w:rsidRPr="00F11E33">
        <w:t xml:space="preserve"> les garçons étaient 32 % à </w:t>
      </w:r>
      <w:r>
        <w:t>consulter</w:t>
      </w:r>
      <w:r w:rsidRPr="00F11E33">
        <w:t xml:space="preserve"> des sites à caractère sexuel contre seulement 3 % des filles ; en 2021, ils sont 40 % contre 1</w:t>
      </w:r>
      <w:r>
        <w:t>1</w:t>
      </w:r>
      <w:r w:rsidR="00B04657">
        <w:t> % des filles.</w:t>
      </w:r>
    </w:p>
    <w:p w14:paraId="35971A48" w14:textId="77777777" w:rsidR="00D669EA" w:rsidRPr="00F11E33" w:rsidRDefault="00E6336C" w:rsidP="00E6336C">
      <w:pPr>
        <w:pStyle w:val="AlinaJustifi"/>
      </w:pPr>
      <w:r w:rsidRPr="00F11E33">
        <w:t>Selon Ludivine Demol, chercheuse-doctorante en Sciences de l</w:t>
      </w:r>
      <w:r w:rsidR="00CE335F">
        <w:t>’</w:t>
      </w:r>
      <w:r w:rsidRPr="00F11E33">
        <w:t>information et de la communication à l</w:t>
      </w:r>
      <w:r w:rsidR="00CE335F">
        <w:t>’</w:t>
      </w:r>
      <w:r w:rsidRPr="00F11E33">
        <w:t xml:space="preserve">Université Paris 8, auteure de travaux sur la consommation pornographique des jeunes, </w:t>
      </w:r>
      <w:r>
        <w:t>« </w:t>
      </w:r>
      <w:r w:rsidRPr="0093190F">
        <w:rPr>
          <w:i/>
        </w:rPr>
        <w:t>les garçons, pour être considérés comme des hommes, doivent s</w:t>
      </w:r>
      <w:r w:rsidR="00CE335F">
        <w:rPr>
          <w:i/>
        </w:rPr>
        <w:t>’</w:t>
      </w:r>
      <w:r w:rsidRPr="0093190F">
        <w:rPr>
          <w:i/>
        </w:rPr>
        <w:t>intéresser à la sexualité et à la pornographie</w:t>
      </w:r>
      <w:r>
        <w:t> »</w:t>
      </w:r>
      <w:r w:rsidRPr="00F11E33">
        <w:t xml:space="preserve">. </w:t>
      </w:r>
      <w:r>
        <w:t>Leur découverte du porno se fait seul ou en groupe, s</w:t>
      </w:r>
      <w:r w:rsidR="00CE335F">
        <w:t>’</w:t>
      </w:r>
      <w:r>
        <w:t>intégrant dans</w:t>
      </w:r>
      <w:r w:rsidRPr="00F11E33">
        <w:t xml:space="preserve"> la socialisation à la masculinité. Ils découvrent en général la pornographie et la masturbation de façon simultanée. Quant aux filles, elles ont majoritairement accès à la pornographie </w:t>
      </w:r>
      <w:r w:rsidRPr="00F11E33">
        <w:rPr>
          <w:i/>
        </w:rPr>
        <w:t>via</w:t>
      </w:r>
      <w:r w:rsidRPr="00F11E33">
        <w:t xml:space="preserve"> un pair : frère, cousin, copain, petit copain.</w:t>
      </w:r>
    </w:p>
    <w:p w14:paraId="00D80C69" w14:textId="77777777" w:rsidR="00D669EA" w:rsidRPr="00F11E33" w:rsidRDefault="00D669EA" w:rsidP="00D669EA">
      <w:pPr>
        <w:pStyle w:val="Titre5"/>
      </w:pPr>
      <w:bookmarkStart w:id="459" w:name="_Toc107915491"/>
      <w:bookmarkStart w:id="460" w:name="_Toc112142260"/>
      <w:bookmarkStart w:id="461" w:name="_Toc112162378"/>
      <w:bookmarkStart w:id="462" w:name="_Toc112234500"/>
      <w:bookmarkStart w:id="463" w:name="_Toc112245476"/>
      <w:bookmarkStart w:id="464" w:name="_Toc114073652"/>
      <w:bookmarkStart w:id="465" w:name="_Toc114585029"/>
      <w:bookmarkStart w:id="466" w:name="_Toc114817663"/>
      <w:bookmarkStart w:id="467" w:name="_Toc114849359"/>
      <w:r w:rsidRPr="00F11E33">
        <w:t>Des pratiques intensives de visionnage inquiétantes</w:t>
      </w:r>
      <w:bookmarkEnd w:id="459"/>
      <w:bookmarkEnd w:id="460"/>
      <w:bookmarkEnd w:id="461"/>
      <w:bookmarkEnd w:id="462"/>
      <w:bookmarkEnd w:id="463"/>
      <w:bookmarkEnd w:id="464"/>
      <w:bookmarkEnd w:id="465"/>
      <w:bookmarkEnd w:id="466"/>
      <w:bookmarkEnd w:id="467"/>
    </w:p>
    <w:p w14:paraId="7B60B9DC" w14:textId="77777777" w:rsidR="00E6336C" w:rsidRPr="00F11E33" w:rsidRDefault="00E6336C" w:rsidP="00E6336C">
      <w:pPr>
        <w:pStyle w:val="AlinaJustifi"/>
      </w:pPr>
      <w:r w:rsidRPr="00F11E33">
        <w:t>Il n</w:t>
      </w:r>
      <w:r w:rsidR="00CE335F">
        <w:t>’</w:t>
      </w:r>
      <w:r w:rsidRPr="00F11E33">
        <w:t>existe pas aujourd</w:t>
      </w:r>
      <w:r w:rsidR="00CE335F">
        <w:t>’</w:t>
      </w:r>
      <w:r w:rsidRPr="00F11E33">
        <w:t>hui d</w:t>
      </w:r>
      <w:r w:rsidR="00CE335F">
        <w:t>’</w:t>
      </w:r>
      <w:r w:rsidRPr="00F11E33">
        <w:t xml:space="preserve">étude générale de prévalence des pratiques intensives de visionnage de porno. Cependant, des sondages, enquêtes et témoignages font apparaître des pratiques particulièrement inquiétantes. </w:t>
      </w:r>
    </w:p>
    <w:p w14:paraId="48C72316" w14:textId="77777777" w:rsidR="00E6336C" w:rsidRPr="00F11E33" w:rsidRDefault="00E6336C" w:rsidP="00E6336C">
      <w:pPr>
        <w:pStyle w:val="AlinaJustifi"/>
      </w:pPr>
      <w:r w:rsidRPr="00F11E33">
        <w:t xml:space="preserve">Pour Arthur </w:t>
      </w:r>
      <w:proofErr w:type="spellStart"/>
      <w:r w:rsidRPr="00F11E33">
        <w:t>Vuattoux</w:t>
      </w:r>
      <w:proofErr w:type="spellEnd"/>
      <w:r w:rsidRPr="00F11E33">
        <w:t>, « </w:t>
      </w:r>
      <w:r w:rsidRPr="00F11E33">
        <w:rPr>
          <w:i/>
        </w:rPr>
        <w:t>la pornographie peut être analysée comme l</w:t>
      </w:r>
      <w:r w:rsidR="00CE335F">
        <w:rPr>
          <w:i/>
        </w:rPr>
        <w:t>’</w:t>
      </w:r>
      <w:r w:rsidRPr="00F11E33">
        <w:rPr>
          <w:i/>
        </w:rPr>
        <w:t>un des usages centraux d</w:t>
      </w:r>
      <w:r w:rsidR="00CE335F">
        <w:rPr>
          <w:i/>
        </w:rPr>
        <w:t>’</w:t>
      </w:r>
      <w:r w:rsidRPr="00971570">
        <w:rPr>
          <w:i/>
        </w:rPr>
        <w:t>Internet</w:t>
      </w:r>
      <w:r w:rsidRPr="00F11E33">
        <w:rPr>
          <w:i/>
        </w:rPr>
        <w:t xml:space="preserve"> à l</w:t>
      </w:r>
      <w:r w:rsidR="00CE335F">
        <w:rPr>
          <w:i/>
        </w:rPr>
        <w:t>’</w:t>
      </w:r>
      <w:r w:rsidRPr="00F11E33">
        <w:rPr>
          <w:i/>
        </w:rPr>
        <w:t>adolescence, en lien avec la sexualité</w:t>
      </w:r>
      <w:r w:rsidRPr="00F11E33">
        <w:t> ». La consommation de contenus pornographiques débute générale</w:t>
      </w:r>
      <w:r w:rsidR="00DD4D52">
        <w:t>ment</w:t>
      </w:r>
      <w:r w:rsidRPr="00F11E33">
        <w:t xml:space="preserve"> par </w:t>
      </w:r>
      <w:r w:rsidRPr="00F11E33">
        <w:rPr>
          <w:b/>
        </w:rPr>
        <w:t>des phases de visionnage assez intense de pornographie avant l</w:t>
      </w:r>
      <w:r w:rsidR="00CE335F">
        <w:rPr>
          <w:b/>
        </w:rPr>
        <w:t>’</w:t>
      </w:r>
      <w:r w:rsidRPr="00F11E33">
        <w:rPr>
          <w:b/>
        </w:rPr>
        <w:t>entrée dans la vie sexuelle, au début de l</w:t>
      </w:r>
      <w:r w:rsidR="00CE335F">
        <w:rPr>
          <w:b/>
        </w:rPr>
        <w:t>’</w:t>
      </w:r>
      <w:r w:rsidRPr="00F11E33">
        <w:rPr>
          <w:b/>
        </w:rPr>
        <w:t>adolescence</w:t>
      </w:r>
      <w:r w:rsidRPr="00F11E33">
        <w:t>. Ensuite, dès que commence la sexualité relationnelle, ces phases de visionnage s</w:t>
      </w:r>
      <w:r w:rsidR="00CE335F">
        <w:t>’</w:t>
      </w:r>
      <w:r w:rsidRPr="00F11E33">
        <w:t>espacent et laissent place à d</w:t>
      </w:r>
      <w:r w:rsidR="00CE335F">
        <w:t>’</w:t>
      </w:r>
      <w:r w:rsidRPr="00F11E33">
        <w:t>autres expériences, reléguant la pornographie à de l</w:t>
      </w:r>
      <w:r w:rsidR="00CE335F">
        <w:t>’</w:t>
      </w:r>
      <w:r w:rsidRPr="00F11E33">
        <w:t xml:space="preserve">accessoire. Cela corrobore les données recueillies par Sophie </w:t>
      </w:r>
      <w:proofErr w:type="spellStart"/>
      <w:r w:rsidRPr="00F11E33">
        <w:t>Jehel</w:t>
      </w:r>
      <w:proofErr w:type="spellEnd"/>
      <w:r w:rsidRPr="00F11E33">
        <w:t xml:space="preserve"> qui indiquent que la consultation de sites pornographiques est particulièrement élevée à 15 ans puis qu</w:t>
      </w:r>
      <w:r w:rsidR="00CE335F">
        <w:t>’</w:t>
      </w:r>
      <w:r w:rsidRPr="00F11E33">
        <w:t>elle diminue.</w:t>
      </w:r>
    </w:p>
    <w:p w14:paraId="1A99D33E" w14:textId="77777777" w:rsidR="00E6336C" w:rsidRPr="00F11E33" w:rsidRDefault="00E6336C" w:rsidP="00E6336C">
      <w:pPr>
        <w:pStyle w:val="AlinaJustifi"/>
        <w:ind w:firstLine="0"/>
        <w:jc w:val="center"/>
      </w:pPr>
    </w:p>
    <w:p w14:paraId="1A49B99B" w14:textId="77777777" w:rsidR="00E6336C" w:rsidRPr="00F11E33" w:rsidRDefault="00E6336C" w:rsidP="00E6336C">
      <w:pPr>
        <w:pStyle w:val="AlinaJustifi"/>
        <w:keepNext/>
        <w:keepLines/>
        <w:spacing w:after="0"/>
        <w:ind w:firstLine="0"/>
        <w:jc w:val="center"/>
        <w:rPr>
          <w:b/>
          <w:sz w:val="22"/>
          <w:szCs w:val="22"/>
        </w:rPr>
      </w:pPr>
      <w:r w:rsidRPr="00F11E33">
        <w:rPr>
          <w:b/>
          <w:sz w:val="22"/>
          <w:szCs w:val="22"/>
        </w:rPr>
        <w:t xml:space="preserve">Consultation de sites pornographiques </w:t>
      </w:r>
    </w:p>
    <w:p w14:paraId="19623F1C" w14:textId="77777777" w:rsidR="00E6336C" w:rsidRPr="00F11E33" w:rsidRDefault="00E6336C" w:rsidP="00E6336C">
      <w:pPr>
        <w:pStyle w:val="AlinaJustifi"/>
        <w:keepNext/>
        <w:keepLines/>
        <w:spacing w:before="0"/>
        <w:ind w:firstLine="0"/>
        <w:jc w:val="center"/>
        <w:rPr>
          <w:b/>
          <w:sz w:val="22"/>
          <w:szCs w:val="22"/>
        </w:rPr>
      </w:pPr>
      <w:proofErr w:type="gramStart"/>
      <w:r w:rsidRPr="00F11E33">
        <w:rPr>
          <w:b/>
          <w:sz w:val="22"/>
          <w:szCs w:val="22"/>
        </w:rPr>
        <w:t>chez</w:t>
      </w:r>
      <w:proofErr w:type="gramEnd"/>
      <w:r w:rsidRPr="00F11E33">
        <w:rPr>
          <w:b/>
          <w:sz w:val="22"/>
          <w:szCs w:val="22"/>
        </w:rPr>
        <w:t xml:space="preserve"> les adolescents garçons de 15 à 17 ans</w:t>
      </w:r>
    </w:p>
    <w:tbl>
      <w:tblPr>
        <w:tblStyle w:val="Tableauchiffrescls"/>
        <w:tblW w:w="4580" w:type="pct"/>
        <w:tblLook w:val="04A0" w:firstRow="1" w:lastRow="0" w:firstColumn="1" w:lastColumn="0" w:noHBand="0" w:noVBand="1"/>
      </w:tblPr>
      <w:tblGrid>
        <w:gridCol w:w="2608"/>
        <w:gridCol w:w="2591"/>
        <w:gridCol w:w="2591"/>
      </w:tblGrid>
      <w:tr w:rsidR="00E6336C" w:rsidRPr="00F11E33" w14:paraId="348F956D" w14:textId="77777777" w:rsidTr="009F5BDB">
        <w:trPr>
          <w:trHeight w:val="1643"/>
        </w:trPr>
        <w:tc>
          <w:tcPr>
            <w:tcW w:w="2663" w:type="dxa"/>
          </w:tcPr>
          <w:p w14:paraId="691BD9CE" w14:textId="77777777" w:rsidR="00E6336C" w:rsidRPr="00F11E33" w:rsidRDefault="00E6336C" w:rsidP="009F5BDB">
            <w:pPr>
              <w:pStyle w:val="Textechiffrescls"/>
              <w:keepNext/>
              <w:keepLines/>
              <w:rPr>
                <w:szCs w:val="24"/>
              </w:rPr>
            </w:pPr>
            <w:r w:rsidRPr="00F11E33">
              <w:rPr>
                <w:noProof/>
                <w:szCs w:val="24"/>
              </w:rPr>
              <w:drawing>
                <wp:inline distT="0" distB="0" distL="0" distR="0" wp14:anchorId="58104D61" wp14:editId="047556FC">
                  <wp:extent cx="900000" cy="90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inline>
              </w:drawing>
            </w:r>
          </w:p>
        </w:tc>
        <w:tc>
          <w:tcPr>
            <w:tcW w:w="2662" w:type="dxa"/>
          </w:tcPr>
          <w:p w14:paraId="6C7F9C5C" w14:textId="77777777" w:rsidR="00E6336C" w:rsidRPr="00F11E33" w:rsidRDefault="00E6336C" w:rsidP="009F5BDB">
            <w:pPr>
              <w:pStyle w:val="Textechiffrescls"/>
              <w:keepNext/>
              <w:keepLines/>
              <w:rPr>
                <w:szCs w:val="24"/>
              </w:rPr>
            </w:pPr>
            <w:r w:rsidRPr="00F11E33">
              <w:rPr>
                <w:noProof/>
                <w:szCs w:val="24"/>
              </w:rPr>
              <w:drawing>
                <wp:inline distT="0" distB="0" distL="0" distR="0" wp14:anchorId="2496C5BC" wp14:editId="472C7C03">
                  <wp:extent cx="900000" cy="900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inline>
              </w:drawing>
            </w:r>
          </w:p>
        </w:tc>
        <w:tc>
          <w:tcPr>
            <w:tcW w:w="2662" w:type="dxa"/>
          </w:tcPr>
          <w:p w14:paraId="769E5E2B" w14:textId="77777777" w:rsidR="00E6336C" w:rsidRPr="00F11E33" w:rsidRDefault="00E6336C" w:rsidP="009F5BDB">
            <w:pPr>
              <w:pStyle w:val="Textechiffrescls"/>
              <w:keepNext/>
              <w:keepLines/>
              <w:rPr>
                <w:szCs w:val="24"/>
              </w:rPr>
            </w:pPr>
            <w:r w:rsidRPr="00F11E33">
              <w:rPr>
                <w:noProof/>
                <w:szCs w:val="24"/>
              </w:rPr>
              <w:drawing>
                <wp:inline distT="0" distB="0" distL="0" distR="0" wp14:anchorId="109E5A35" wp14:editId="25F751F0">
                  <wp:extent cx="900000" cy="90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inline>
              </w:drawing>
            </w:r>
          </w:p>
        </w:tc>
      </w:tr>
      <w:tr w:rsidR="00E6336C" w:rsidRPr="00F11E33" w14:paraId="2AB68B5B" w14:textId="77777777" w:rsidTr="009F5BDB">
        <w:trPr>
          <w:trHeight w:val="775"/>
        </w:trPr>
        <w:tc>
          <w:tcPr>
            <w:tcW w:w="2663" w:type="dxa"/>
          </w:tcPr>
          <w:p w14:paraId="03644F8B" w14:textId="77777777" w:rsidR="00E6336C" w:rsidRPr="00F11E33" w:rsidRDefault="00E6336C" w:rsidP="009F5BDB">
            <w:pPr>
              <w:pStyle w:val="Textechiffrescls"/>
              <w:keepNext/>
              <w:keepLines/>
              <w:rPr>
                <w:sz w:val="22"/>
              </w:rPr>
            </w:pPr>
            <w:proofErr w:type="gramStart"/>
            <w:r w:rsidRPr="00F11E33">
              <w:rPr>
                <w:sz w:val="22"/>
              </w:rPr>
              <w:t>ont</w:t>
            </w:r>
            <w:proofErr w:type="gramEnd"/>
            <w:r w:rsidRPr="00F11E33">
              <w:rPr>
                <w:sz w:val="22"/>
              </w:rPr>
              <w:t xml:space="preserve"> déjà surfé sur un site pornographique</w:t>
            </w:r>
          </w:p>
        </w:tc>
        <w:tc>
          <w:tcPr>
            <w:tcW w:w="2662" w:type="dxa"/>
          </w:tcPr>
          <w:p w14:paraId="3A4C2BE9" w14:textId="77777777" w:rsidR="00E6336C" w:rsidRPr="00F11E33" w:rsidRDefault="00E6336C" w:rsidP="009F5BDB">
            <w:pPr>
              <w:pStyle w:val="Textechiffrescls"/>
              <w:keepNext/>
              <w:keepLines/>
              <w:rPr>
                <w:sz w:val="22"/>
              </w:rPr>
            </w:pPr>
            <w:proofErr w:type="gramStart"/>
            <w:r w:rsidRPr="00F11E33">
              <w:rPr>
                <w:sz w:val="22"/>
              </w:rPr>
              <w:t>le</w:t>
            </w:r>
            <w:proofErr w:type="gramEnd"/>
            <w:r w:rsidRPr="00F11E33">
              <w:rPr>
                <w:sz w:val="22"/>
              </w:rPr>
              <w:t xml:space="preserve"> font au moins une fois par semaine</w:t>
            </w:r>
          </w:p>
        </w:tc>
        <w:tc>
          <w:tcPr>
            <w:tcW w:w="2662" w:type="dxa"/>
          </w:tcPr>
          <w:p w14:paraId="173D6E20" w14:textId="77777777" w:rsidR="00E6336C" w:rsidRPr="00F11E33" w:rsidRDefault="00E6336C" w:rsidP="009F5BDB">
            <w:pPr>
              <w:pStyle w:val="Textechiffrescls"/>
              <w:keepNext/>
              <w:keepLines/>
              <w:rPr>
                <w:sz w:val="22"/>
              </w:rPr>
            </w:pPr>
            <w:proofErr w:type="gramStart"/>
            <w:r w:rsidRPr="00F11E33">
              <w:rPr>
                <w:sz w:val="22"/>
              </w:rPr>
              <w:t>le</w:t>
            </w:r>
            <w:proofErr w:type="gramEnd"/>
            <w:r w:rsidRPr="00F11E33">
              <w:rPr>
                <w:sz w:val="22"/>
              </w:rPr>
              <w:t xml:space="preserve"> font tous les jours</w:t>
            </w:r>
          </w:p>
        </w:tc>
      </w:tr>
    </w:tbl>
    <w:p w14:paraId="380CF1B5" w14:textId="77777777" w:rsidR="00E6336C" w:rsidRPr="00F11E33" w:rsidRDefault="00E6336C" w:rsidP="00E6336C">
      <w:pPr>
        <w:pStyle w:val="AlinaJustifi"/>
        <w:keepNext/>
        <w:keepLines/>
        <w:ind w:firstLine="0"/>
        <w:jc w:val="center"/>
        <w:rPr>
          <w:i/>
          <w:sz w:val="18"/>
          <w:szCs w:val="18"/>
        </w:rPr>
      </w:pPr>
      <w:r w:rsidRPr="00F11E33">
        <w:rPr>
          <w:i/>
          <w:sz w:val="18"/>
          <w:szCs w:val="18"/>
        </w:rPr>
        <w:t xml:space="preserve">Source : Sondage </w:t>
      </w:r>
      <w:proofErr w:type="spellStart"/>
      <w:r w:rsidRPr="00F11E33">
        <w:rPr>
          <w:sz w:val="18"/>
          <w:szCs w:val="18"/>
        </w:rPr>
        <w:t>Ifop</w:t>
      </w:r>
      <w:proofErr w:type="spellEnd"/>
      <w:r w:rsidRPr="00F11E33">
        <w:rPr>
          <w:sz w:val="18"/>
          <w:szCs w:val="18"/>
        </w:rPr>
        <w:t> :</w:t>
      </w:r>
      <w:r w:rsidRPr="00F11E33">
        <w:rPr>
          <w:i/>
          <w:sz w:val="18"/>
          <w:szCs w:val="18"/>
        </w:rPr>
        <w:t xml:space="preserve"> « Les adolescents et le porno : vers une « Génération </w:t>
      </w:r>
      <w:proofErr w:type="spellStart"/>
      <w:r w:rsidRPr="00F11E33">
        <w:rPr>
          <w:i/>
          <w:sz w:val="18"/>
          <w:szCs w:val="18"/>
        </w:rPr>
        <w:t>Youporn</w:t>
      </w:r>
      <w:proofErr w:type="spellEnd"/>
      <w:r w:rsidRPr="00F11E33">
        <w:rPr>
          <w:i/>
          <w:sz w:val="18"/>
          <w:szCs w:val="18"/>
        </w:rPr>
        <w:t> » ? », 2017</w:t>
      </w:r>
    </w:p>
    <w:p w14:paraId="63A189D0" w14:textId="77777777" w:rsidR="00E6336C" w:rsidRPr="00F11E33" w:rsidRDefault="00E6336C" w:rsidP="00E6336C">
      <w:pPr>
        <w:pStyle w:val="AlinaJustifi"/>
        <w:ind w:firstLine="0"/>
        <w:jc w:val="center"/>
      </w:pPr>
    </w:p>
    <w:p w14:paraId="4730E154" w14:textId="77777777" w:rsidR="00E6336C" w:rsidRDefault="00E6336C" w:rsidP="00E6336C">
      <w:pPr>
        <w:pStyle w:val="AlinaJustifi"/>
      </w:pPr>
      <w:r w:rsidRPr="00F11E33">
        <w:t xml:space="preserve">Le sondage </w:t>
      </w:r>
      <w:proofErr w:type="spellStart"/>
      <w:r w:rsidRPr="00F11E33">
        <w:rPr>
          <w:i/>
        </w:rPr>
        <w:t>Ifop</w:t>
      </w:r>
      <w:proofErr w:type="spellEnd"/>
      <w:r w:rsidRPr="00F11E33">
        <w:t xml:space="preserve"> de 2021 précité montre des écarts important</w:t>
      </w:r>
      <w:r w:rsidR="00DD4D52">
        <w:t>s</w:t>
      </w:r>
      <w:r w:rsidRPr="00F11E33">
        <w:t xml:space="preserve"> entre les pratiques moyennes et les pratiques médianes, témoignant de pratiques intenses de visionnage chez certains jeunes. Les jeunes interrogés se sont en moyenne connectés à un site porno au cours des 24 derniers jours mais le nombre médian de jours depuis la dernière consultation est de quatre : la moitié des </w:t>
      </w:r>
      <w:r w:rsidRPr="00792B1E">
        <w:t>adolescents</w:t>
      </w:r>
      <w:r w:rsidRPr="00F11E33">
        <w:t xml:space="preserve"> ayant déjà consulté des sites pornographiques l</w:t>
      </w:r>
      <w:r w:rsidR="00CE335F">
        <w:t>’</w:t>
      </w:r>
      <w:r w:rsidRPr="00F11E33">
        <w:t>ont donc fait au cours des quatre jours précédents.</w:t>
      </w:r>
    </w:p>
    <w:p w14:paraId="39413B84" w14:textId="77777777" w:rsidR="00E6336C" w:rsidRDefault="00E6336C" w:rsidP="00E6336C">
      <w:pPr>
        <w:pStyle w:val="AlinaJustifi"/>
      </w:pPr>
      <w:r>
        <w:t>Divers professionnels entendus par la délégation ont alerté sur l</w:t>
      </w:r>
      <w:r w:rsidR="00CE335F">
        <w:t>’</w:t>
      </w:r>
      <w:r>
        <w:t xml:space="preserve">augmentation des pratiques de visionnage intensif de porno. </w:t>
      </w:r>
      <w:r w:rsidRPr="00F11E33">
        <w:t xml:space="preserve">Samia </w:t>
      </w:r>
      <w:proofErr w:type="spellStart"/>
      <w:r w:rsidRPr="00F11E33">
        <w:t>Bounouri</w:t>
      </w:r>
      <w:proofErr w:type="spellEnd"/>
      <w:r w:rsidRPr="00F11E33">
        <w:t>, infirmière scolaire, secrétaire départementale du syndicat SNICS</w:t>
      </w:r>
      <w:r w:rsidR="00792B1E">
        <w:noBreakHyphen/>
      </w:r>
      <w:r w:rsidRPr="00F11E33">
        <w:t xml:space="preserve">FSU, a </w:t>
      </w:r>
      <w:r>
        <w:t xml:space="preserve">ainsi </w:t>
      </w:r>
      <w:r w:rsidRPr="00F11E33">
        <w:t xml:space="preserve">évoqué le </w:t>
      </w:r>
      <w:r w:rsidRPr="00DD4D52">
        <w:rPr>
          <w:b/>
        </w:rPr>
        <w:t>cas d</w:t>
      </w:r>
      <w:r w:rsidR="00CE335F">
        <w:rPr>
          <w:b/>
        </w:rPr>
        <w:t>’</w:t>
      </w:r>
      <w:r w:rsidRPr="00DD4D52">
        <w:rPr>
          <w:b/>
        </w:rPr>
        <w:t>élèves de </w:t>
      </w:r>
      <w:r w:rsidR="00792B1E">
        <w:rPr>
          <w:b/>
        </w:rPr>
        <w:t>sixième</w:t>
      </w:r>
      <w:r w:rsidRPr="00DD4D52">
        <w:rPr>
          <w:b/>
        </w:rPr>
        <w:t xml:space="preserve"> visionnant plusieurs fois par jour des vidéos pornographiques</w:t>
      </w:r>
      <w:r w:rsidRPr="00F11E33">
        <w:t xml:space="preserve">. </w:t>
      </w:r>
    </w:p>
    <w:p w14:paraId="1695154A" w14:textId="77777777" w:rsidR="00E6336C" w:rsidRPr="00F11E33" w:rsidRDefault="00E6336C" w:rsidP="00E6336C">
      <w:pPr>
        <w:pStyle w:val="AlinaJustifi"/>
      </w:pPr>
      <w:r>
        <w:t>Si ces pratiques concernent des adolescents de tout milieu, elles sembleraient plus fréquentes chez des jeunes en situation de vulnérabilité, conflit ou souffrance. Sur la base d</w:t>
      </w:r>
      <w:r w:rsidR="00CE335F">
        <w:t>’</w:t>
      </w:r>
      <w:r>
        <w:t xml:space="preserve">entretiens menés avec des jeunes se déclarant </w:t>
      </w:r>
      <w:r w:rsidRPr="00837E2D">
        <w:rPr>
          <w:i/>
        </w:rPr>
        <w:t>addicts</w:t>
      </w:r>
      <w:r>
        <w:t xml:space="preserve"> au porno,</w:t>
      </w:r>
      <w:r w:rsidRPr="00F11E33">
        <w:t xml:space="preserve"> </w:t>
      </w:r>
      <w:r w:rsidR="00130996">
        <w:t xml:space="preserve">la chercheuse </w:t>
      </w:r>
      <w:r w:rsidRPr="00F11E33">
        <w:t>Ludivine Demol</w:t>
      </w:r>
      <w:r>
        <w:t xml:space="preserve"> a ainsi estimé devant la délégation que</w:t>
      </w:r>
      <w:r w:rsidRPr="00F11E33">
        <w:t xml:space="preserve"> la consommation massive de pornographie vient répondre à une demande d</w:t>
      </w:r>
      <w:r w:rsidR="00CE335F">
        <w:t>’</w:t>
      </w:r>
      <w:r w:rsidRPr="00F11E33">
        <w:t xml:space="preserve">évasion et de recherche </w:t>
      </w:r>
      <w:r>
        <w:t>de plaisir immédiat</w:t>
      </w:r>
      <w:r w:rsidRPr="00F11E33">
        <w:t xml:space="preserve"> chez des jeunes qui sont souvent déjà dans des situations de vulnérabilité et de conflit.</w:t>
      </w:r>
    </w:p>
    <w:p w14:paraId="705E85A8" w14:textId="77777777" w:rsidR="00E6336C" w:rsidRPr="00F11E33" w:rsidRDefault="00E6336C" w:rsidP="00E6336C">
      <w:pPr>
        <w:pStyle w:val="AlinaJustifi"/>
      </w:pPr>
      <w:r w:rsidRPr="00F11E33">
        <w:t>Certaines pratiques intensives de visionnage de contenus pornographiques s</w:t>
      </w:r>
      <w:r w:rsidR="00CE335F">
        <w:t>’</w:t>
      </w:r>
      <w:r w:rsidRPr="00F11E33">
        <w:t xml:space="preserve">inscrivent dans le temps. </w:t>
      </w:r>
      <w:r w:rsidRPr="00F11E33">
        <w:rPr>
          <w:b/>
        </w:rPr>
        <w:t xml:space="preserve">Le risque de développer des comportements addictifs </w:t>
      </w:r>
      <w:r>
        <w:rPr>
          <w:b/>
        </w:rPr>
        <w:t>apparaît</w:t>
      </w:r>
      <w:r w:rsidRPr="00F11E33">
        <w:rPr>
          <w:b/>
        </w:rPr>
        <w:t xml:space="preserve"> d</w:t>
      </w:r>
      <w:r w:rsidR="00CE335F">
        <w:rPr>
          <w:b/>
        </w:rPr>
        <w:t>’</w:t>
      </w:r>
      <w:r w:rsidRPr="00F11E33">
        <w:rPr>
          <w:b/>
        </w:rPr>
        <w:t>autant plus élevé que la première exposition aux images pornographiques a été précoce.</w:t>
      </w:r>
      <w:r w:rsidRPr="00F11E33">
        <w:t xml:space="preserve"> </w:t>
      </w:r>
      <w:r>
        <w:t xml:space="preserve">Lors de son audition par la délégation, </w:t>
      </w:r>
      <w:r w:rsidRPr="00F11E33">
        <w:t xml:space="preserve">Maria Hernandez-Mora, psychologue clinicienne spécialisée dans les addictions sexuelles et </w:t>
      </w:r>
      <w:proofErr w:type="spellStart"/>
      <w:r w:rsidRPr="00F11E33">
        <w:t>cybersexuelles</w:t>
      </w:r>
      <w:proofErr w:type="spellEnd"/>
      <w:r w:rsidRPr="00F11E33">
        <w:t xml:space="preserve">, </w:t>
      </w:r>
      <w:r>
        <w:t xml:space="preserve">a indiqué que </w:t>
      </w:r>
      <w:r w:rsidRPr="00F11E33">
        <w:t>la quasi-totalité de</w:t>
      </w:r>
      <w:r>
        <w:t xml:space="preserve"> se</w:t>
      </w:r>
      <w:r w:rsidRPr="00F11E33">
        <w:t>s patient</w:t>
      </w:r>
      <w:r>
        <w:t xml:space="preserve">s </w:t>
      </w:r>
      <w:r w:rsidRPr="00F11E33">
        <w:t>ont visionné des contenus pornographiques avant l</w:t>
      </w:r>
      <w:r w:rsidR="00CE335F">
        <w:t>’</w:t>
      </w:r>
      <w:r w:rsidRPr="00F11E33">
        <w:t>âge de 12 ans. Tous se souviennent des premières images visionnées, dont ils ne parviennent pas à se défaire.</w:t>
      </w:r>
    </w:p>
    <w:p w14:paraId="753A6CB3" w14:textId="77777777" w:rsidR="00792B1E" w:rsidRDefault="00792B1E">
      <w:pPr>
        <w:overflowPunct/>
        <w:autoSpaceDE/>
        <w:autoSpaceDN/>
        <w:adjustRightInd/>
        <w:textAlignment w:val="auto"/>
      </w:pPr>
      <w:r>
        <w:br w:type="page"/>
      </w:r>
    </w:p>
    <w:p w14:paraId="5D68F3CE" w14:textId="77777777" w:rsidR="00745514" w:rsidRPr="00F11E33" w:rsidRDefault="00E6336C" w:rsidP="00E6336C">
      <w:pPr>
        <w:pStyle w:val="AlinaJustifi"/>
        <w:rPr>
          <w:rStyle w:val="Caractresansattribut"/>
        </w:rPr>
      </w:pPr>
      <w:r>
        <w:t>En outre, une étude qu</w:t>
      </w:r>
      <w:r w:rsidR="00CE335F">
        <w:t>’</w:t>
      </w:r>
      <w:r>
        <w:t xml:space="preserve">elle </w:t>
      </w:r>
      <w:r w:rsidRPr="00F11E33">
        <w:t>mène sur 1 001 personnes adultes</w:t>
      </w:r>
      <w:r>
        <w:t>, d</w:t>
      </w:r>
      <w:r w:rsidRPr="00F11E33">
        <w:t>ans le cadre d</w:t>
      </w:r>
      <w:r w:rsidR="00CE335F">
        <w:t>’</w:t>
      </w:r>
      <w:r w:rsidRPr="00F11E33">
        <w:t xml:space="preserve">une thèse sur les addictions sexuelles, indique une </w:t>
      </w:r>
      <w:r w:rsidRPr="00F11E33">
        <w:rPr>
          <w:b/>
        </w:rPr>
        <w:t>prévalence d</w:t>
      </w:r>
      <w:r w:rsidR="00CE335F">
        <w:rPr>
          <w:b/>
        </w:rPr>
        <w:t>’</w:t>
      </w:r>
      <w:r w:rsidRPr="00F11E33">
        <w:rPr>
          <w:b/>
        </w:rPr>
        <w:t>usage compulsif du porno d</w:t>
      </w:r>
      <w:r w:rsidR="00CE335F">
        <w:rPr>
          <w:b/>
        </w:rPr>
        <w:t>’</w:t>
      </w:r>
      <w:r w:rsidRPr="00F11E33">
        <w:rPr>
          <w:b/>
        </w:rPr>
        <w:t>environ 4 %</w:t>
      </w:r>
      <w:r w:rsidR="00792B1E">
        <w:rPr>
          <w:b/>
        </w:rPr>
        <w:t xml:space="preserve"> </w:t>
      </w:r>
      <w:r w:rsidR="0091563B">
        <w:rPr>
          <w:b/>
        </w:rPr>
        <w:t>dans la population</w:t>
      </w:r>
      <w:r w:rsidRPr="00F11E33">
        <w:rPr>
          <w:b/>
        </w:rPr>
        <w:t xml:space="preserve"> et de 11</w:t>
      </w:r>
      <w:r w:rsidRPr="00F11E33">
        <w:rPr>
          <w:rStyle w:val="Caractresansattribut"/>
          <w:b/>
        </w:rPr>
        <w:t> % chez les hommes</w:t>
      </w:r>
      <w:r w:rsidRPr="00F11E33">
        <w:rPr>
          <w:rStyle w:val="Caractresansattribut"/>
        </w:rPr>
        <w:t xml:space="preserve">. </w:t>
      </w:r>
      <w:r>
        <w:rPr>
          <w:rStyle w:val="Caractresansattribut"/>
        </w:rPr>
        <w:t>Elle voit dans le porno</w:t>
      </w:r>
      <w:r w:rsidRPr="00F11E33">
        <w:rPr>
          <w:rStyle w:val="Caractresansattribut"/>
        </w:rPr>
        <w:t xml:space="preserve"> « </w:t>
      </w:r>
      <w:r w:rsidRPr="00F11E33">
        <w:rPr>
          <w:rStyle w:val="Caractresansattribut"/>
          <w:i/>
        </w:rPr>
        <w:t>la drogue par excellence, car elle peut être consommée dans l</w:t>
      </w:r>
      <w:r w:rsidR="00CE335F">
        <w:rPr>
          <w:rStyle w:val="Caractresansattribut"/>
          <w:i/>
        </w:rPr>
        <w:t>’</w:t>
      </w:r>
      <w:r w:rsidRPr="00F11E33">
        <w:rPr>
          <w:rStyle w:val="Caractresansattribut"/>
          <w:i/>
        </w:rPr>
        <w:t>anonymat total, en tout lieu et en toutes circonstances avec une accessibilité hors normes, de manière totalement gratuite, et de manière infinie.</w:t>
      </w:r>
      <w:r w:rsidRPr="00F11E33">
        <w:rPr>
          <w:rStyle w:val="Caractresansattribut"/>
        </w:rPr>
        <w:t> »</w:t>
      </w:r>
    </w:p>
    <w:p w14:paraId="1E5E0B84" w14:textId="77777777" w:rsidR="00C34CDF" w:rsidRPr="00F11E33" w:rsidRDefault="00C34CDF" w:rsidP="00C34CDF">
      <w:pPr>
        <w:pStyle w:val="Titre4"/>
      </w:pPr>
      <w:bookmarkStart w:id="468" w:name="_Toc107915492"/>
      <w:bookmarkStart w:id="469" w:name="_Toc112142261"/>
      <w:bookmarkStart w:id="470" w:name="_Toc112162379"/>
      <w:bookmarkStart w:id="471" w:name="_Toc112234501"/>
      <w:bookmarkStart w:id="472" w:name="_Toc112245477"/>
      <w:bookmarkStart w:id="473" w:name="_Toc114073653"/>
      <w:bookmarkStart w:id="474" w:name="_Toc114585030"/>
      <w:bookmarkStart w:id="475" w:name="_Toc114817664"/>
      <w:bookmarkStart w:id="476" w:name="_Toc114849360"/>
      <w:r w:rsidRPr="00F11E33">
        <w:t>Un accès à des contenus de plus en plus violents</w:t>
      </w:r>
      <w:bookmarkEnd w:id="468"/>
      <w:bookmarkEnd w:id="469"/>
      <w:bookmarkEnd w:id="470"/>
      <w:bookmarkEnd w:id="471"/>
      <w:bookmarkEnd w:id="472"/>
      <w:bookmarkEnd w:id="473"/>
      <w:bookmarkEnd w:id="474"/>
      <w:r w:rsidR="008B360E" w:rsidRPr="0053587C">
        <w:t>, toxiques pour les mineurs comme pour les adultes</w:t>
      </w:r>
      <w:bookmarkEnd w:id="475"/>
      <w:bookmarkEnd w:id="476"/>
    </w:p>
    <w:p w14:paraId="18EC8D17" w14:textId="77777777" w:rsidR="00E6336C" w:rsidRPr="00F11E33" w:rsidRDefault="00DD4D52" w:rsidP="00E6336C">
      <w:pPr>
        <w:pStyle w:val="AlinaJustifi"/>
      </w:pPr>
      <w:r>
        <w:t xml:space="preserve">Les </w:t>
      </w:r>
      <w:proofErr w:type="spellStart"/>
      <w:r>
        <w:t>rapporteures</w:t>
      </w:r>
      <w:proofErr w:type="spellEnd"/>
      <w:r>
        <w:t xml:space="preserve"> estiment qu</w:t>
      </w:r>
      <w:r w:rsidR="00CE335F">
        <w:t>’</w:t>
      </w:r>
      <w:r>
        <w:t>i</w:t>
      </w:r>
      <w:r w:rsidR="00E6336C">
        <w:t xml:space="preserve">l faut </w:t>
      </w:r>
      <w:r w:rsidR="00792B1E">
        <w:t>absolument</w:t>
      </w:r>
      <w:r w:rsidR="00E6336C">
        <w:t xml:space="preserve"> sortir de représentations faussées,</w:t>
      </w:r>
      <w:r w:rsidR="00792B1E">
        <w:t xml:space="preserve"> datées ou déformées du porno. </w:t>
      </w:r>
      <w:r w:rsidR="00E6336C" w:rsidRPr="00F11E33">
        <w:t>Le</w:t>
      </w:r>
      <w:r w:rsidR="00E6336C">
        <w:t xml:space="preserve"> porno n</w:t>
      </w:r>
      <w:r w:rsidR="00CE335F">
        <w:t>’</w:t>
      </w:r>
      <w:r w:rsidR="00E6336C">
        <w:t>est plus ce qu</w:t>
      </w:r>
      <w:r w:rsidR="00CE335F">
        <w:t>’</w:t>
      </w:r>
      <w:r w:rsidR="00E6336C">
        <w:t xml:space="preserve">il a pu être il y a </w:t>
      </w:r>
      <w:r w:rsidR="00792B1E">
        <w:t>trente ou quarante</w:t>
      </w:r>
      <w:r w:rsidR="00E6336C">
        <w:t xml:space="preserve"> ans : le</w:t>
      </w:r>
      <w:r w:rsidR="00E6336C" w:rsidRPr="00F11E33">
        <w:t xml:space="preserve">s contenus proposés sont de plus en plus nombreux et de plus en plus violents. Ce phénomène est étroitement lié au développement des </w:t>
      </w:r>
      <w:r w:rsidR="00E6336C" w:rsidRPr="00F11E33">
        <w:rPr>
          <w:i/>
        </w:rPr>
        <w:t>tubes</w:t>
      </w:r>
      <w:r w:rsidR="00E6336C" w:rsidRPr="00F11E33">
        <w:t xml:space="preserve">. </w:t>
      </w:r>
    </w:p>
    <w:p w14:paraId="45ED5F6E" w14:textId="77777777" w:rsidR="00E6336C" w:rsidRPr="00F11E33" w:rsidRDefault="00E6336C" w:rsidP="00E6336C">
      <w:pPr>
        <w:pStyle w:val="AlinaJustifi"/>
      </w:pPr>
      <w:r>
        <w:t>Les professionnels du porno eux-mêmes le reconnaissent, quand ils n</w:t>
      </w:r>
      <w:r w:rsidR="00CE335F">
        <w:t>’</w:t>
      </w:r>
      <w:r>
        <w:t xml:space="preserve">en profitent pas pour se dédouaner de leurs propres responsabilités. </w:t>
      </w:r>
      <w:r w:rsidRPr="00F11E33">
        <w:t xml:space="preserve">Pour Grégory </w:t>
      </w:r>
      <w:proofErr w:type="spellStart"/>
      <w:r w:rsidRPr="00F11E33">
        <w:t>Dorcel</w:t>
      </w:r>
      <w:proofErr w:type="spellEnd"/>
      <w:r w:rsidRPr="00F11E33">
        <w:t xml:space="preserve">, président du groupe </w:t>
      </w:r>
      <w:proofErr w:type="spellStart"/>
      <w:r w:rsidRPr="00792B1E">
        <w:t>Dorcel</w:t>
      </w:r>
      <w:proofErr w:type="spellEnd"/>
      <w:r w:rsidRPr="00F11E33">
        <w:t>, « </w:t>
      </w:r>
      <w:r w:rsidRPr="00F11E33">
        <w:rPr>
          <w:i/>
        </w:rPr>
        <w:t>avec eux</w:t>
      </w:r>
      <w:r>
        <w:rPr>
          <w:i/>
        </w:rPr>
        <w:t xml:space="preserve"> [les tubes]</w:t>
      </w:r>
      <w:r w:rsidRPr="00F11E33">
        <w:rPr>
          <w:i/>
        </w:rPr>
        <w:t>, c</w:t>
      </w:r>
      <w:r w:rsidR="00CE335F">
        <w:rPr>
          <w:i/>
        </w:rPr>
        <w:t>’</w:t>
      </w:r>
      <w:r w:rsidRPr="00F11E33">
        <w:rPr>
          <w:i/>
        </w:rPr>
        <w:t>est la double peine : non seulement ils diffusent des contenus pornographiques à n</w:t>
      </w:r>
      <w:r w:rsidR="00CE335F">
        <w:rPr>
          <w:i/>
        </w:rPr>
        <w:t>’</w:t>
      </w:r>
      <w:r w:rsidRPr="00F11E33">
        <w:rPr>
          <w:i/>
        </w:rPr>
        <w:t>impo</w:t>
      </w:r>
      <w:r w:rsidR="00792B1E">
        <w:rPr>
          <w:i/>
        </w:rPr>
        <w:t>rte qui – y compris les enfants </w:t>
      </w:r>
      <w:r w:rsidRPr="00F11E33">
        <w:rPr>
          <w:i/>
        </w:rPr>
        <w:t>– mais ils diffusent également n</w:t>
      </w:r>
      <w:r w:rsidR="00CE335F">
        <w:rPr>
          <w:i/>
        </w:rPr>
        <w:t>’</w:t>
      </w:r>
      <w:r w:rsidRPr="00F11E33">
        <w:rPr>
          <w:i/>
        </w:rPr>
        <w:t>importe quoi : images extrêmes, avilissantes, etc.</w:t>
      </w:r>
      <w:r w:rsidRPr="00F11E33">
        <w:t> »</w:t>
      </w:r>
      <w:r w:rsidR="00792B1E">
        <w:t>.</w:t>
      </w:r>
    </w:p>
    <w:p w14:paraId="3E72E204" w14:textId="77777777" w:rsidR="00E6336C" w:rsidRPr="00F11E33" w:rsidRDefault="00E6336C" w:rsidP="00E6336C">
      <w:pPr>
        <w:pStyle w:val="AlinaJustifi"/>
      </w:pPr>
      <w:r w:rsidRPr="00F11E33">
        <w:t xml:space="preserve">Certains contenus sont </w:t>
      </w:r>
      <w:r>
        <w:t xml:space="preserve">indubitablement </w:t>
      </w:r>
      <w:r w:rsidRPr="00F11E33">
        <w:t xml:space="preserve">illicites et leur diffusion est </w:t>
      </w:r>
      <w:r w:rsidR="00792B1E">
        <w:t>condamnable</w:t>
      </w:r>
      <w:r w:rsidRPr="00F11E33">
        <w:t xml:space="preserve">. Selon </w:t>
      </w:r>
      <w:r>
        <w:t xml:space="preserve">des chiffres communiqués à la délégation par </w:t>
      </w:r>
      <w:r w:rsidRPr="00F11E33">
        <w:t>Céline Piques, porte-parole de l</w:t>
      </w:r>
      <w:r w:rsidR="00CE335F">
        <w:t>’</w:t>
      </w:r>
      <w:r w:rsidRPr="00F11E33">
        <w:t xml:space="preserve">association </w:t>
      </w:r>
      <w:r w:rsidRPr="00F11E33">
        <w:rPr>
          <w:i/>
        </w:rPr>
        <w:t xml:space="preserve">Osez le </w:t>
      </w:r>
      <w:proofErr w:type="gramStart"/>
      <w:r w:rsidRPr="00F11E33">
        <w:rPr>
          <w:i/>
        </w:rPr>
        <w:t>féminisme !</w:t>
      </w:r>
      <w:r w:rsidRPr="00F11E33">
        <w:t>,</w:t>
      </w:r>
      <w:proofErr w:type="gramEnd"/>
      <w:r w:rsidRPr="00F11E33">
        <w:t xml:space="preserve"> </w:t>
      </w:r>
      <w:r>
        <w:t>lors d</w:t>
      </w:r>
      <w:r w:rsidR="00CE335F">
        <w:t>’</w:t>
      </w:r>
      <w:r>
        <w:t xml:space="preserve">une audition le 20 janvier 2022, </w:t>
      </w:r>
      <w:proofErr w:type="spellStart"/>
      <w:r w:rsidRPr="00F11E33">
        <w:rPr>
          <w:i/>
        </w:rPr>
        <w:t>Pornhub</w:t>
      </w:r>
      <w:proofErr w:type="spellEnd"/>
      <w:r w:rsidRPr="00F11E33">
        <w:t xml:space="preserve"> recense 71 608 </w:t>
      </w:r>
      <w:r w:rsidR="00A53012">
        <w:t xml:space="preserve">vidéos </w:t>
      </w:r>
      <w:r>
        <w:t>faisant</w:t>
      </w:r>
      <w:r w:rsidRPr="00F11E33">
        <w:t xml:space="preserve"> l</w:t>
      </w:r>
      <w:r w:rsidR="00CE335F">
        <w:t>’</w:t>
      </w:r>
      <w:r w:rsidRPr="00F11E33">
        <w:t>apologie de l</w:t>
      </w:r>
      <w:r w:rsidR="00CE335F">
        <w:t>’</w:t>
      </w:r>
      <w:r w:rsidRPr="00F11E33">
        <w:t xml:space="preserve">inceste et de la </w:t>
      </w:r>
      <w:proofErr w:type="spellStart"/>
      <w:r w:rsidRPr="00F11E33">
        <w:t>pédocriminalité</w:t>
      </w:r>
      <w:proofErr w:type="spellEnd"/>
      <w:r w:rsidRPr="00F11E33">
        <w:t>, ainsi que 2 462 vidéos ayant pour mot clé « torture ».</w:t>
      </w:r>
    </w:p>
    <w:p w14:paraId="5855923C" w14:textId="77777777" w:rsidR="00E6336C" w:rsidRPr="00F11E33" w:rsidRDefault="00E6336C" w:rsidP="00E6336C">
      <w:pPr>
        <w:pStyle w:val="AlinaJustifi"/>
      </w:pPr>
      <w:r w:rsidRPr="00F11E33">
        <w:t xml:space="preserve">De façon générale, les contenus proposés construisent une érotisation de la violence et lient plaisir et domination. Selon une étude portant sur 304 scènes pornographiques sélectionnées parmi les meilleures ventes du site </w:t>
      </w:r>
      <w:proofErr w:type="spellStart"/>
      <w:r w:rsidRPr="00F11E33">
        <w:rPr>
          <w:i/>
        </w:rPr>
        <w:t>Adult</w:t>
      </w:r>
      <w:proofErr w:type="spellEnd"/>
      <w:r w:rsidRPr="00F11E33">
        <w:rPr>
          <w:i/>
        </w:rPr>
        <w:t xml:space="preserve"> </w:t>
      </w:r>
      <w:proofErr w:type="spellStart"/>
      <w:r w:rsidRPr="00F11E33">
        <w:rPr>
          <w:i/>
        </w:rPr>
        <w:t>Video</w:t>
      </w:r>
      <w:proofErr w:type="spellEnd"/>
      <w:r w:rsidRPr="00F11E33">
        <w:rPr>
          <w:i/>
        </w:rPr>
        <w:t xml:space="preserve"> News</w:t>
      </w:r>
      <w:r w:rsidRPr="00F11E33">
        <w:t xml:space="preserve"> en 2010, citée par un rapport de la </w:t>
      </w:r>
      <w:r w:rsidRPr="00F11E33">
        <w:rPr>
          <w:rStyle w:val="Italique"/>
        </w:rPr>
        <w:t>Fondation Scelles</w:t>
      </w:r>
      <w:r w:rsidRPr="00F11E33">
        <w:rPr>
          <w:rStyle w:val="Appelnotedebasdep"/>
        </w:rPr>
        <w:footnoteReference w:id="35"/>
      </w:r>
      <w:r w:rsidRPr="00F11E33">
        <w:t xml:space="preserve">, </w:t>
      </w:r>
      <w:r w:rsidRPr="00F11E33">
        <w:rPr>
          <w:b/>
        </w:rPr>
        <w:t>90 % des scènes pornographiques contiennent de la violence explicite</w:t>
      </w:r>
      <w:r w:rsidRPr="00F11E33">
        <w:t>.</w:t>
      </w:r>
    </w:p>
    <w:p w14:paraId="65D7FF61" w14:textId="77777777" w:rsidR="00E6336C" w:rsidRDefault="00E6336C" w:rsidP="00E6336C">
      <w:pPr>
        <w:pStyle w:val="AlinaJustifi"/>
      </w:pPr>
      <w:r>
        <w:t>Lors de l</w:t>
      </w:r>
      <w:r w:rsidR="00CE335F">
        <w:t>’</w:t>
      </w:r>
      <w:r>
        <w:t xml:space="preserve">audition précitée du 20 janvier 2022, </w:t>
      </w:r>
      <w:r w:rsidRPr="00F11E33">
        <w:t xml:space="preserve">Claire </w:t>
      </w:r>
      <w:proofErr w:type="spellStart"/>
      <w:r w:rsidRPr="00F11E33">
        <w:t>Charlès</w:t>
      </w:r>
      <w:proofErr w:type="spellEnd"/>
      <w:r w:rsidRPr="00F11E33">
        <w:t>, porte</w:t>
      </w:r>
      <w:r w:rsidR="00A53012">
        <w:noBreakHyphen/>
      </w:r>
      <w:r w:rsidRPr="00F11E33">
        <w:t>parole de l</w:t>
      </w:r>
      <w:r w:rsidR="00CE335F">
        <w:t>’</w:t>
      </w:r>
      <w:r w:rsidRPr="00F11E33">
        <w:t xml:space="preserve">association </w:t>
      </w:r>
      <w:r w:rsidRPr="00F11E33">
        <w:rPr>
          <w:i/>
        </w:rPr>
        <w:t>Les Effronté.es</w:t>
      </w:r>
      <w:r w:rsidRPr="00F11E33">
        <w:t>, a évoqué devant la délégation plusieurs catégories qui seraient inacceptables sur tout autre support : fantasme familial avec des titres tels que « </w:t>
      </w:r>
      <w:proofErr w:type="spellStart"/>
      <w:r w:rsidRPr="00F11E33">
        <w:rPr>
          <w:i/>
        </w:rPr>
        <w:t>daddy</w:t>
      </w:r>
      <w:proofErr w:type="spellEnd"/>
      <w:r w:rsidRPr="00F11E33">
        <w:rPr>
          <w:i/>
        </w:rPr>
        <w:t xml:space="preserve"> </w:t>
      </w:r>
      <w:proofErr w:type="spellStart"/>
      <w:r w:rsidRPr="00F11E33">
        <w:rPr>
          <w:i/>
        </w:rPr>
        <w:t>fucks</w:t>
      </w:r>
      <w:proofErr w:type="spellEnd"/>
      <w:r w:rsidRPr="00F11E33">
        <w:rPr>
          <w:i/>
        </w:rPr>
        <w:t xml:space="preserve"> </w:t>
      </w:r>
      <w:proofErr w:type="spellStart"/>
      <w:r w:rsidRPr="00F11E33">
        <w:rPr>
          <w:i/>
        </w:rPr>
        <w:t>his</w:t>
      </w:r>
      <w:proofErr w:type="spellEnd"/>
      <w:r w:rsidRPr="00F11E33">
        <w:rPr>
          <w:i/>
        </w:rPr>
        <w:t xml:space="preserve"> </w:t>
      </w:r>
      <w:proofErr w:type="spellStart"/>
      <w:r w:rsidRPr="00F11E33">
        <w:rPr>
          <w:i/>
        </w:rPr>
        <w:t>teen</w:t>
      </w:r>
      <w:proofErr w:type="spellEnd"/>
      <w:r w:rsidRPr="00F11E33">
        <w:rPr>
          <w:i/>
        </w:rPr>
        <w:t xml:space="preserve"> </w:t>
      </w:r>
      <w:proofErr w:type="spellStart"/>
      <w:r w:rsidRPr="00F11E33">
        <w:rPr>
          <w:i/>
        </w:rPr>
        <w:t>daughter</w:t>
      </w:r>
      <w:proofErr w:type="spellEnd"/>
      <w:r w:rsidRPr="00F11E33">
        <w:rPr>
          <w:i/>
        </w:rPr>
        <w:t> </w:t>
      </w:r>
      <w:r w:rsidRPr="00F11E33">
        <w:t xml:space="preserve">» ; fantasme </w:t>
      </w:r>
      <w:proofErr w:type="spellStart"/>
      <w:r w:rsidRPr="00F11E33">
        <w:t>pédocriminel</w:t>
      </w:r>
      <w:proofErr w:type="spellEnd"/>
      <w:r w:rsidRPr="00F11E33">
        <w:t xml:space="preserve"> avec la catégorie </w:t>
      </w:r>
      <w:proofErr w:type="spellStart"/>
      <w:r w:rsidRPr="00F11E33">
        <w:rPr>
          <w:i/>
        </w:rPr>
        <w:t>teen</w:t>
      </w:r>
      <w:proofErr w:type="spellEnd"/>
      <w:r w:rsidRPr="00F11E33">
        <w:t xml:space="preserve"> ou des actrices habillées en écolières ; interracial « </w:t>
      </w:r>
      <w:r w:rsidRPr="00F11E33">
        <w:rPr>
          <w:i/>
        </w:rPr>
        <w:t>mettant en scène des hommes noirs animalisés avec une frêle jeune femme blonde</w:t>
      </w:r>
      <w:r w:rsidRPr="00F11E33">
        <w:t> » ou avec des titres comme « </w:t>
      </w:r>
      <w:r w:rsidRPr="00F11E33">
        <w:rPr>
          <w:i/>
        </w:rPr>
        <w:t>jeune beurette souillée par des bites d</w:t>
      </w:r>
      <w:r w:rsidR="00CE335F">
        <w:rPr>
          <w:i/>
        </w:rPr>
        <w:t>’</w:t>
      </w:r>
      <w:r w:rsidRPr="00F11E33">
        <w:rPr>
          <w:i/>
        </w:rPr>
        <w:t>hommes blancs</w:t>
      </w:r>
      <w:r w:rsidRPr="00F11E33">
        <w:t> » ; viols avec des mots clés comme « </w:t>
      </w:r>
      <w:r w:rsidRPr="00F11E33">
        <w:rPr>
          <w:i/>
        </w:rPr>
        <w:t>surprise anale</w:t>
      </w:r>
      <w:r w:rsidRPr="00F11E33">
        <w:t xml:space="preserve">, </w:t>
      </w:r>
      <w:r w:rsidRPr="00F11E33">
        <w:rPr>
          <w:i/>
        </w:rPr>
        <w:t>surprise fuck</w:t>
      </w:r>
      <w:r w:rsidRPr="00F11E33">
        <w:t xml:space="preserve">, </w:t>
      </w:r>
      <w:r w:rsidRPr="00F11E33">
        <w:rPr>
          <w:i/>
        </w:rPr>
        <w:t xml:space="preserve">prise par </w:t>
      </w:r>
      <w:r w:rsidRPr="00E86B2A">
        <w:rPr>
          <w:i/>
        </w:rPr>
        <w:t>surprise</w:t>
      </w:r>
      <w:r w:rsidRPr="00E86B2A">
        <w:t> » ; enlèvement et séquestration ; humiliation et douleur ; prostitution voire esclave...</w:t>
      </w:r>
    </w:p>
    <w:p w14:paraId="2A6D288C" w14:textId="77777777" w:rsidR="00E6336C" w:rsidRDefault="00E6336C" w:rsidP="00E6336C">
      <w:pPr>
        <w:pStyle w:val="AlinaJustifi"/>
      </w:pPr>
      <w:r w:rsidRPr="00DD4D52">
        <w:rPr>
          <w:b/>
        </w:rPr>
        <w:t>La délégation a elle-même recensé les termes utilisés sur les six sites pornographiques les plus consultés en France et pu constater l</w:t>
      </w:r>
      <w:r w:rsidR="00CE335F">
        <w:rPr>
          <w:b/>
        </w:rPr>
        <w:t>’</w:t>
      </w:r>
      <w:r w:rsidRPr="00DD4D52">
        <w:rPr>
          <w:b/>
        </w:rPr>
        <w:t>omniprésence de vidéos dont la catégorisation ou la description relèvent de crimes et délits ou à tout le moins incitent incontestablement à la violence</w:t>
      </w:r>
      <w:r>
        <w:t>.</w:t>
      </w:r>
    </w:p>
    <w:p w14:paraId="38B94373" w14:textId="77777777" w:rsidR="00967F8A" w:rsidRDefault="00967F8A" w:rsidP="00A53012">
      <w:pPr>
        <w:pStyle w:val="AlinaJustifi"/>
        <w:ind w:firstLine="0"/>
        <w:jc w:val="center"/>
      </w:pPr>
    </w:p>
    <w:tbl>
      <w:tblPr>
        <w:tblStyle w:val="Grilledutableau"/>
        <w:tblpPr w:leftFromText="141" w:rightFromText="141" w:vertAnchor="text" w:horzAnchor="margin" w:tblpY="1028"/>
        <w:tblW w:w="8984" w:type="dxa"/>
        <w:jc w:val="left"/>
        <w:tblLook w:val="04A0" w:firstRow="1" w:lastRow="0" w:firstColumn="1" w:lastColumn="0" w:noHBand="0" w:noVBand="1"/>
      </w:tblPr>
      <w:tblGrid>
        <w:gridCol w:w="1233"/>
        <w:gridCol w:w="1937"/>
        <w:gridCol w:w="1938"/>
        <w:gridCol w:w="1938"/>
        <w:gridCol w:w="1938"/>
      </w:tblGrid>
      <w:tr w:rsidR="004717C8" w:rsidRPr="00F11E33" w14:paraId="17EC91AE" w14:textId="77777777" w:rsidTr="004717C8">
        <w:trPr>
          <w:jc w:val="left"/>
        </w:trPr>
        <w:tc>
          <w:tcPr>
            <w:tcW w:w="1233" w:type="dxa"/>
            <w:tcBorders>
              <w:top w:val="nil"/>
              <w:left w:val="nil"/>
            </w:tcBorders>
            <w:vAlign w:val="center"/>
          </w:tcPr>
          <w:p w14:paraId="365D5C48" w14:textId="77777777" w:rsidR="004717C8" w:rsidRPr="00F11E33" w:rsidRDefault="004717C8" w:rsidP="004717C8">
            <w:pPr>
              <w:pStyle w:val="AlinaJustifi"/>
              <w:keepNext/>
              <w:keepLines/>
              <w:ind w:firstLine="0"/>
              <w:jc w:val="center"/>
              <w:rPr>
                <w:sz w:val="20"/>
              </w:rPr>
            </w:pPr>
          </w:p>
        </w:tc>
        <w:tc>
          <w:tcPr>
            <w:tcW w:w="1937" w:type="dxa"/>
            <w:shd w:val="clear" w:color="auto" w:fill="DBE5F1" w:themeFill="accent1" w:themeFillTint="33"/>
            <w:vAlign w:val="center"/>
          </w:tcPr>
          <w:p w14:paraId="36AA1744" w14:textId="77777777" w:rsidR="004717C8" w:rsidRPr="00F11E33" w:rsidRDefault="004717C8" w:rsidP="004717C8">
            <w:pPr>
              <w:pStyle w:val="AlinaJustifi"/>
              <w:keepNext/>
              <w:keepLines/>
              <w:ind w:firstLine="0"/>
              <w:jc w:val="center"/>
              <w:rPr>
                <w:b/>
                <w:sz w:val="20"/>
              </w:rPr>
            </w:pPr>
            <w:r w:rsidRPr="00F11E33">
              <w:rPr>
                <w:b/>
                <w:sz w:val="20"/>
              </w:rPr>
              <w:t xml:space="preserve">Incitation à la </w:t>
            </w:r>
            <w:proofErr w:type="spellStart"/>
            <w:r w:rsidRPr="00F11E33">
              <w:rPr>
                <w:b/>
                <w:sz w:val="20"/>
              </w:rPr>
              <w:t>pédocriminalité</w:t>
            </w:r>
            <w:proofErr w:type="spellEnd"/>
          </w:p>
        </w:tc>
        <w:tc>
          <w:tcPr>
            <w:tcW w:w="1938" w:type="dxa"/>
            <w:shd w:val="clear" w:color="auto" w:fill="DBE5F1" w:themeFill="accent1" w:themeFillTint="33"/>
            <w:vAlign w:val="center"/>
          </w:tcPr>
          <w:p w14:paraId="364B4EC4" w14:textId="77777777" w:rsidR="004717C8" w:rsidRPr="00F11E33" w:rsidRDefault="004717C8" w:rsidP="004717C8">
            <w:pPr>
              <w:pStyle w:val="AlinaJustifi"/>
              <w:keepNext/>
              <w:keepLines/>
              <w:ind w:firstLine="0"/>
              <w:jc w:val="center"/>
              <w:rPr>
                <w:b/>
                <w:sz w:val="20"/>
              </w:rPr>
            </w:pPr>
            <w:r w:rsidRPr="00F11E33">
              <w:rPr>
                <w:b/>
                <w:sz w:val="20"/>
              </w:rPr>
              <w:t>Incitation à l</w:t>
            </w:r>
            <w:r w:rsidR="00CE335F">
              <w:rPr>
                <w:b/>
                <w:sz w:val="20"/>
              </w:rPr>
              <w:t>’</w:t>
            </w:r>
            <w:r w:rsidRPr="00F11E33">
              <w:rPr>
                <w:b/>
                <w:sz w:val="20"/>
              </w:rPr>
              <w:t>inceste</w:t>
            </w:r>
          </w:p>
        </w:tc>
        <w:tc>
          <w:tcPr>
            <w:tcW w:w="1938" w:type="dxa"/>
            <w:shd w:val="clear" w:color="auto" w:fill="DBE5F1" w:themeFill="accent1" w:themeFillTint="33"/>
            <w:vAlign w:val="center"/>
          </w:tcPr>
          <w:p w14:paraId="02197E7D" w14:textId="77777777" w:rsidR="004717C8" w:rsidRPr="00F11E33" w:rsidRDefault="004717C8" w:rsidP="004717C8">
            <w:pPr>
              <w:pStyle w:val="AlinaJustifi"/>
              <w:keepNext/>
              <w:keepLines/>
              <w:ind w:firstLine="0"/>
              <w:jc w:val="center"/>
              <w:rPr>
                <w:b/>
                <w:sz w:val="20"/>
              </w:rPr>
            </w:pPr>
            <w:r w:rsidRPr="00F11E33">
              <w:rPr>
                <w:b/>
                <w:sz w:val="20"/>
              </w:rPr>
              <w:t>Stéréotypes racistes</w:t>
            </w:r>
          </w:p>
        </w:tc>
        <w:tc>
          <w:tcPr>
            <w:tcW w:w="1938" w:type="dxa"/>
            <w:shd w:val="clear" w:color="auto" w:fill="DBE5F1" w:themeFill="accent1" w:themeFillTint="33"/>
            <w:vAlign w:val="center"/>
          </w:tcPr>
          <w:p w14:paraId="27162740" w14:textId="77777777" w:rsidR="004717C8" w:rsidRPr="00F11E33" w:rsidRDefault="004717C8" w:rsidP="004717C8">
            <w:pPr>
              <w:pStyle w:val="AlinaJustifi"/>
              <w:keepNext/>
              <w:keepLines/>
              <w:ind w:firstLine="0"/>
              <w:jc w:val="center"/>
              <w:rPr>
                <w:b/>
                <w:sz w:val="20"/>
              </w:rPr>
            </w:pPr>
            <w:r w:rsidRPr="00F11E33">
              <w:rPr>
                <w:b/>
                <w:sz w:val="20"/>
              </w:rPr>
              <w:t>Violence extrême affichée</w:t>
            </w:r>
          </w:p>
        </w:tc>
      </w:tr>
      <w:tr w:rsidR="004717C8" w:rsidRPr="00F11E33" w14:paraId="2B11DD73" w14:textId="77777777" w:rsidTr="004717C8">
        <w:trPr>
          <w:jc w:val="left"/>
        </w:trPr>
        <w:tc>
          <w:tcPr>
            <w:tcW w:w="1233" w:type="dxa"/>
            <w:shd w:val="clear" w:color="auto" w:fill="DBE5F1" w:themeFill="accent1" w:themeFillTint="33"/>
            <w:vAlign w:val="center"/>
          </w:tcPr>
          <w:p w14:paraId="699D7901" w14:textId="77777777" w:rsidR="004717C8" w:rsidRPr="004717C8" w:rsidRDefault="004717C8" w:rsidP="004717C8">
            <w:pPr>
              <w:pStyle w:val="AlinaJustifi"/>
              <w:keepNext/>
              <w:keepLines/>
              <w:ind w:firstLine="0"/>
              <w:jc w:val="center"/>
              <w:rPr>
                <w:sz w:val="20"/>
              </w:rPr>
            </w:pPr>
            <w:proofErr w:type="spellStart"/>
            <w:r w:rsidRPr="004717C8">
              <w:rPr>
                <w:sz w:val="20"/>
              </w:rPr>
              <w:t>Pornhub</w:t>
            </w:r>
            <w:proofErr w:type="spellEnd"/>
          </w:p>
        </w:tc>
        <w:tc>
          <w:tcPr>
            <w:tcW w:w="1937" w:type="dxa"/>
            <w:vAlign w:val="center"/>
          </w:tcPr>
          <w:p w14:paraId="59380F6D" w14:textId="77777777" w:rsidR="004717C8" w:rsidRPr="00F11E33" w:rsidRDefault="004717C8" w:rsidP="004717C8">
            <w:pPr>
              <w:pStyle w:val="AlinaJustifi"/>
              <w:keepNext/>
              <w:keepLines/>
              <w:ind w:firstLine="0"/>
              <w:jc w:val="center"/>
              <w:rPr>
                <w:sz w:val="20"/>
              </w:rPr>
            </w:pPr>
            <w:proofErr w:type="gramStart"/>
            <w:r w:rsidRPr="00F11E33">
              <w:rPr>
                <w:sz w:val="20"/>
              </w:rPr>
              <w:t>école</w:t>
            </w:r>
            <w:proofErr w:type="gramEnd"/>
            <w:r w:rsidRPr="00F11E33">
              <w:rPr>
                <w:sz w:val="20"/>
              </w:rPr>
              <w:t xml:space="preserve"> (5 933), </w:t>
            </w:r>
            <w:proofErr w:type="spellStart"/>
            <w:r w:rsidRPr="00F11E33">
              <w:rPr>
                <w:rStyle w:val="Italique"/>
                <w:sz w:val="20"/>
              </w:rPr>
              <w:t>teen</w:t>
            </w:r>
            <w:proofErr w:type="spellEnd"/>
            <w:r w:rsidRPr="00F11E33">
              <w:rPr>
                <w:sz w:val="20"/>
              </w:rPr>
              <w:t xml:space="preserve"> (149 223)</w:t>
            </w:r>
          </w:p>
        </w:tc>
        <w:tc>
          <w:tcPr>
            <w:tcW w:w="1938" w:type="dxa"/>
            <w:vAlign w:val="center"/>
          </w:tcPr>
          <w:p w14:paraId="56B4B04C" w14:textId="77777777" w:rsidR="004717C8" w:rsidRPr="00F11E33" w:rsidRDefault="004717C8" w:rsidP="004717C8">
            <w:pPr>
              <w:pStyle w:val="AlinaJustifi"/>
              <w:keepNext/>
              <w:keepLines/>
              <w:ind w:firstLine="0"/>
              <w:jc w:val="center"/>
              <w:rPr>
                <w:sz w:val="20"/>
              </w:rPr>
            </w:pPr>
            <w:proofErr w:type="gramStart"/>
            <w:r w:rsidRPr="00F11E33">
              <w:rPr>
                <w:sz w:val="20"/>
              </w:rPr>
              <w:t>fantasme</w:t>
            </w:r>
            <w:proofErr w:type="gramEnd"/>
            <w:r w:rsidRPr="00F11E33">
              <w:rPr>
                <w:sz w:val="20"/>
              </w:rPr>
              <w:t xml:space="preserve"> familial (31 548)</w:t>
            </w:r>
          </w:p>
        </w:tc>
        <w:tc>
          <w:tcPr>
            <w:tcW w:w="1938" w:type="dxa"/>
            <w:vAlign w:val="center"/>
          </w:tcPr>
          <w:p w14:paraId="6CDC3C6F" w14:textId="77777777" w:rsidR="004717C8" w:rsidRPr="00F11E33" w:rsidRDefault="004717C8" w:rsidP="004717C8">
            <w:pPr>
              <w:pStyle w:val="AlinaJustifi"/>
              <w:keepNext/>
              <w:keepLines/>
              <w:ind w:firstLine="0"/>
              <w:jc w:val="center"/>
              <w:rPr>
                <w:sz w:val="20"/>
              </w:rPr>
            </w:pPr>
            <w:proofErr w:type="gramStart"/>
            <w:r w:rsidRPr="00F11E33">
              <w:rPr>
                <w:sz w:val="20"/>
              </w:rPr>
              <w:t>interracial</w:t>
            </w:r>
            <w:proofErr w:type="gramEnd"/>
          </w:p>
        </w:tc>
        <w:tc>
          <w:tcPr>
            <w:tcW w:w="1938" w:type="dxa"/>
            <w:vAlign w:val="center"/>
          </w:tcPr>
          <w:p w14:paraId="58074C95" w14:textId="77777777" w:rsidR="004717C8" w:rsidRPr="00F11E33" w:rsidRDefault="004717C8" w:rsidP="004717C8">
            <w:pPr>
              <w:pStyle w:val="AlinaJustifi"/>
              <w:keepNext/>
              <w:keepLines/>
              <w:ind w:firstLine="0"/>
              <w:jc w:val="center"/>
              <w:rPr>
                <w:sz w:val="20"/>
              </w:rPr>
            </w:pPr>
            <w:proofErr w:type="gramStart"/>
            <w:r w:rsidRPr="00F11E33">
              <w:rPr>
                <w:sz w:val="20"/>
              </w:rPr>
              <w:t>sexe</w:t>
            </w:r>
            <w:proofErr w:type="gramEnd"/>
            <w:r w:rsidRPr="00F11E33">
              <w:rPr>
                <w:sz w:val="20"/>
              </w:rPr>
              <w:t xml:space="preserve"> intense, hard, </w:t>
            </w:r>
            <w:proofErr w:type="spellStart"/>
            <w:r w:rsidRPr="00F11E33">
              <w:rPr>
                <w:sz w:val="20"/>
              </w:rPr>
              <w:t>gangbang</w:t>
            </w:r>
            <w:proofErr w:type="spellEnd"/>
            <w:r w:rsidRPr="00F11E33">
              <w:rPr>
                <w:sz w:val="20"/>
              </w:rPr>
              <w:t xml:space="preserve"> (7 362 vidéos), bukkake (2 964 vidéos)</w:t>
            </w:r>
          </w:p>
        </w:tc>
      </w:tr>
      <w:tr w:rsidR="004717C8" w:rsidRPr="00F11E33" w14:paraId="6394699F" w14:textId="77777777" w:rsidTr="004717C8">
        <w:trPr>
          <w:jc w:val="left"/>
        </w:trPr>
        <w:tc>
          <w:tcPr>
            <w:tcW w:w="1233" w:type="dxa"/>
            <w:shd w:val="clear" w:color="auto" w:fill="DBE5F1" w:themeFill="accent1" w:themeFillTint="33"/>
            <w:vAlign w:val="center"/>
          </w:tcPr>
          <w:p w14:paraId="67695F24" w14:textId="77777777" w:rsidR="004717C8" w:rsidRPr="004717C8" w:rsidRDefault="004717C8" w:rsidP="004717C8">
            <w:pPr>
              <w:pStyle w:val="AlinaJustifi"/>
              <w:keepNext/>
              <w:keepLines/>
              <w:ind w:firstLine="0"/>
              <w:jc w:val="center"/>
              <w:rPr>
                <w:sz w:val="20"/>
              </w:rPr>
            </w:pPr>
            <w:proofErr w:type="spellStart"/>
            <w:r w:rsidRPr="004717C8">
              <w:rPr>
                <w:sz w:val="20"/>
              </w:rPr>
              <w:t>XHamster</w:t>
            </w:r>
            <w:proofErr w:type="spellEnd"/>
          </w:p>
        </w:tc>
        <w:tc>
          <w:tcPr>
            <w:tcW w:w="1937" w:type="dxa"/>
            <w:vAlign w:val="center"/>
          </w:tcPr>
          <w:p w14:paraId="5073C42A" w14:textId="77777777" w:rsidR="004717C8" w:rsidRPr="00F11E33" w:rsidRDefault="004717C8" w:rsidP="004717C8">
            <w:pPr>
              <w:pStyle w:val="AlinaJustifi"/>
              <w:keepNext/>
              <w:keepLines/>
              <w:ind w:firstLine="0"/>
              <w:jc w:val="center"/>
              <w:rPr>
                <w:sz w:val="20"/>
              </w:rPr>
            </w:pPr>
            <w:proofErr w:type="gramStart"/>
            <w:r w:rsidRPr="00F11E33">
              <w:rPr>
                <w:sz w:val="20"/>
              </w:rPr>
              <w:t>ado</w:t>
            </w:r>
            <w:proofErr w:type="gramEnd"/>
            <w:r w:rsidRPr="00F11E33">
              <w:rPr>
                <w:sz w:val="20"/>
              </w:rPr>
              <w:t xml:space="preserve"> amateur, ado vierge</w:t>
            </w:r>
            <w:r>
              <w:rPr>
                <w:sz w:val="20"/>
              </w:rPr>
              <w:t xml:space="preserve">, </w:t>
            </w:r>
            <w:r w:rsidRPr="00F11E33">
              <w:rPr>
                <w:sz w:val="20"/>
              </w:rPr>
              <w:t>écolière japonaise</w:t>
            </w:r>
            <w:r>
              <w:rPr>
                <w:sz w:val="20"/>
              </w:rPr>
              <w:t xml:space="preserve">, </w:t>
            </w:r>
            <w:r w:rsidRPr="00F11E33">
              <w:rPr>
                <w:sz w:val="20"/>
              </w:rPr>
              <w:t>adolescentes anales hardcore</w:t>
            </w:r>
          </w:p>
        </w:tc>
        <w:tc>
          <w:tcPr>
            <w:tcW w:w="1938" w:type="dxa"/>
            <w:vAlign w:val="center"/>
          </w:tcPr>
          <w:p w14:paraId="0439622B" w14:textId="77777777" w:rsidR="004717C8" w:rsidRPr="00F11E33" w:rsidRDefault="004717C8" w:rsidP="004717C8">
            <w:pPr>
              <w:pStyle w:val="AlinaJustifi"/>
              <w:keepNext/>
              <w:keepLines/>
              <w:ind w:firstLine="0"/>
              <w:jc w:val="center"/>
              <w:rPr>
                <w:sz w:val="20"/>
              </w:rPr>
            </w:pPr>
            <w:proofErr w:type="gramStart"/>
            <w:r w:rsidRPr="00F11E33">
              <w:rPr>
                <w:sz w:val="20"/>
              </w:rPr>
              <w:t>secrets</w:t>
            </w:r>
            <w:proofErr w:type="gramEnd"/>
            <w:r w:rsidRPr="00F11E33">
              <w:rPr>
                <w:sz w:val="20"/>
              </w:rPr>
              <w:t xml:space="preserve"> de famille, baise maman, demi sœur, tabou mère</w:t>
            </w:r>
          </w:p>
        </w:tc>
        <w:tc>
          <w:tcPr>
            <w:tcW w:w="1938" w:type="dxa"/>
            <w:vAlign w:val="center"/>
          </w:tcPr>
          <w:p w14:paraId="2877B61B" w14:textId="77777777" w:rsidR="004717C8" w:rsidRPr="00F11E33" w:rsidRDefault="004717C8" w:rsidP="004717C8">
            <w:pPr>
              <w:pStyle w:val="AlinaJustifi"/>
              <w:keepNext/>
              <w:keepLines/>
              <w:ind w:firstLine="0"/>
              <w:jc w:val="center"/>
              <w:rPr>
                <w:sz w:val="20"/>
              </w:rPr>
            </w:pPr>
            <w:proofErr w:type="gramStart"/>
            <w:r w:rsidRPr="00F11E33">
              <w:rPr>
                <w:sz w:val="20"/>
              </w:rPr>
              <w:t>grosse</w:t>
            </w:r>
            <w:proofErr w:type="gramEnd"/>
            <w:r w:rsidRPr="00F11E33">
              <w:rPr>
                <w:sz w:val="20"/>
              </w:rPr>
              <w:t xml:space="preserve"> </w:t>
            </w:r>
            <w:proofErr w:type="spellStart"/>
            <w:r w:rsidRPr="00F11E33">
              <w:rPr>
                <w:sz w:val="20"/>
              </w:rPr>
              <w:t>bite</w:t>
            </w:r>
            <w:proofErr w:type="spellEnd"/>
            <w:r w:rsidRPr="00F11E33">
              <w:rPr>
                <w:sz w:val="20"/>
              </w:rPr>
              <w:t xml:space="preserve"> noire, cocufiage interracial, écolière japonaise</w:t>
            </w:r>
          </w:p>
        </w:tc>
        <w:tc>
          <w:tcPr>
            <w:tcW w:w="1938" w:type="dxa"/>
            <w:vAlign w:val="center"/>
          </w:tcPr>
          <w:p w14:paraId="13920347" w14:textId="77777777" w:rsidR="004717C8" w:rsidRPr="00F11E33" w:rsidRDefault="004717C8" w:rsidP="004717C8">
            <w:pPr>
              <w:pStyle w:val="AlinaJustifi"/>
              <w:keepNext/>
              <w:keepLines/>
              <w:ind w:firstLine="0"/>
              <w:jc w:val="center"/>
              <w:rPr>
                <w:sz w:val="20"/>
              </w:rPr>
            </w:pPr>
            <w:proofErr w:type="gramStart"/>
            <w:r w:rsidRPr="00F11E33">
              <w:rPr>
                <w:sz w:val="20"/>
              </w:rPr>
              <w:t>sexe</w:t>
            </w:r>
            <w:proofErr w:type="gramEnd"/>
            <w:r w:rsidRPr="00F11E33">
              <w:rPr>
                <w:sz w:val="20"/>
              </w:rPr>
              <w:t xml:space="preserve"> brutal, hardcore, adolescentes anales hardcore</w:t>
            </w:r>
          </w:p>
        </w:tc>
      </w:tr>
      <w:tr w:rsidR="004717C8" w:rsidRPr="00F11E33" w14:paraId="75BC5368" w14:textId="77777777" w:rsidTr="004717C8">
        <w:trPr>
          <w:jc w:val="left"/>
        </w:trPr>
        <w:tc>
          <w:tcPr>
            <w:tcW w:w="1233" w:type="dxa"/>
            <w:shd w:val="clear" w:color="auto" w:fill="DBE5F1" w:themeFill="accent1" w:themeFillTint="33"/>
            <w:vAlign w:val="center"/>
          </w:tcPr>
          <w:p w14:paraId="4FA4E6C1" w14:textId="77777777" w:rsidR="004717C8" w:rsidRPr="004717C8" w:rsidRDefault="004717C8" w:rsidP="004717C8">
            <w:pPr>
              <w:pStyle w:val="AlinaJustifi"/>
              <w:keepNext/>
              <w:keepLines/>
              <w:ind w:firstLine="0"/>
              <w:jc w:val="center"/>
              <w:rPr>
                <w:sz w:val="20"/>
                <w:lang w:val="en-US"/>
              </w:rPr>
            </w:pPr>
            <w:proofErr w:type="spellStart"/>
            <w:r w:rsidRPr="004717C8">
              <w:rPr>
                <w:sz w:val="20"/>
                <w:lang w:val="en-US"/>
              </w:rPr>
              <w:t>XVideos</w:t>
            </w:r>
            <w:proofErr w:type="spellEnd"/>
          </w:p>
        </w:tc>
        <w:tc>
          <w:tcPr>
            <w:tcW w:w="1937" w:type="dxa"/>
            <w:vAlign w:val="center"/>
          </w:tcPr>
          <w:p w14:paraId="04356CD5" w14:textId="77777777" w:rsidR="004717C8" w:rsidRPr="00F11E33" w:rsidRDefault="004717C8" w:rsidP="004717C8">
            <w:pPr>
              <w:pStyle w:val="AlinaJustifi"/>
              <w:keepNext/>
              <w:keepLines/>
              <w:ind w:firstLine="0"/>
              <w:jc w:val="center"/>
              <w:rPr>
                <w:sz w:val="20"/>
                <w:lang w:val="en-US"/>
              </w:rPr>
            </w:pPr>
            <w:proofErr w:type="spellStart"/>
            <w:r w:rsidRPr="00F11E33">
              <w:rPr>
                <w:sz w:val="20"/>
                <w:lang w:val="en-US"/>
              </w:rPr>
              <w:t>jeune</w:t>
            </w:r>
            <w:proofErr w:type="spellEnd"/>
            <w:r w:rsidRPr="00F11E33">
              <w:rPr>
                <w:sz w:val="20"/>
                <w:lang w:val="en-US"/>
              </w:rPr>
              <w:t xml:space="preserve"> (202 933)</w:t>
            </w:r>
          </w:p>
        </w:tc>
        <w:tc>
          <w:tcPr>
            <w:tcW w:w="1938" w:type="dxa"/>
            <w:vAlign w:val="center"/>
          </w:tcPr>
          <w:p w14:paraId="109CDE61" w14:textId="77777777" w:rsidR="004717C8" w:rsidRPr="00F11E33" w:rsidRDefault="004717C8" w:rsidP="004717C8">
            <w:pPr>
              <w:pStyle w:val="AlinaJustifi"/>
              <w:keepNext/>
              <w:keepLines/>
              <w:ind w:firstLine="0"/>
              <w:jc w:val="center"/>
              <w:rPr>
                <w:sz w:val="20"/>
              </w:rPr>
            </w:pPr>
            <w:proofErr w:type="gramStart"/>
            <w:r w:rsidRPr="00F11E33">
              <w:rPr>
                <w:sz w:val="20"/>
              </w:rPr>
              <w:t>famille</w:t>
            </w:r>
            <w:proofErr w:type="gramEnd"/>
            <w:r w:rsidRPr="00F11E33">
              <w:rPr>
                <w:sz w:val="20"/>
              </w:rPr>
              <w:t xml:space="preserve"> dérangée (42 222), </w:t>
            </w:r>
            <w:proofErr w:type="spellStart"/>
            <w:r w:rsidRPr="00F11E33">
              <w:rPr>
                <w:sz w:val="20"/>
              </w:rPr>
              <w:t>mom</w:t>
            </w:r>
            <w:proofErr w:type="spellEnd"/>
            <w:r w:rsidRPr="00F11E33">
              <w:rPr>
                <w:sz w:val="20"/>
              </w:rPr>
              <w:t xml:space="preserve"> and son</w:t>
            </w:r>
          </w:p>
        </w:tc>
        <w:tc>
          <w:tcPr>
            <w:tcW w:w="1938" w:type="dxa"/>
            <w:vAlign w:val="center"/>
          </w:tcPr>
          <w:p w14:paraId="6D0BEF26" w14:textId="77777777" w:rsidR="004717C8" w:rsidRPr="00F11E33" w:rsidRDefault="004717C8" w:rsidP="004717C8">
            <w:pPr>
              <w:pStyle w:val="AlinaJustifi"/>
              <w:keepNext/>
              <w:keepLines/>
              <w:ind w:firstLine="0"/>
              <w:jc w:val="center"/>
              <w:rPr>
                <w:sz w:val="20"/>
              </w:rPr>
            </w:pPr>
            <w:proofErr w:type="gramStart"/>
            <w:r w:rsidRPr="00F11E33">
              <w:rPr>
                <w:sz w:val="20"/>
              </w:rPr>
              <w:t>interracial</w:t>
            </w:r>
            <w:proofErr w:type="gramEnd"/>
            <w:r w:rsidRPr="00F11E33">
              <w:rPr>
                <w:sz w:val="20"/>
              </w:rPr>
              <w:t xml:space="preserve"> (68 626)</w:t>
            </w:r>
          </w:p>
        </w:tc>
        <w:tc>
          <w:tcPr>
            <w:tcW w:w="1938" w:type="dxa"/>
            <w:vAlign w:val="center"/>
          </w:tcPr>
          <w:p w14:paraId="7DE282AE" w14:textId="77777777" w:rsidR="004717C8" w:rsidRPr="00F11E33" w:rsidRDefault="004717C8" w:rsidP="004717C8">
            <w:pPr>
              <w:pStyle w:val="AlinaJustifi"/>
              <w:keepNext/>
              <w:keepLines/>
              <w:ind w:firstLine="0"/>
              <w:jc w:val="center"/>
              <w:rPr>
                <w:sz w:val="20"/>
              </w:rPr>
            </w:pPr>
            <w:proofErr w:type="spellStart"/>
            <w:proofErr w:type="gramStart"/>
            <w:r w:rsidRPr="00F11E33">
              <w:rPr>
                <w:sz w:val="20"/>
              </w:rPr>
              <w:t>gangbang</w:t>
            </w:r>
            <w:proofErr w:type="spellEnd"/>
            <w:proofErr w:type="gramEnd"/>
            <w:r w:rsidRPr="00F11E33">
              <w:rPr>
                <w:sz w:val="20"/>
              </w:rPr>
              <w:t xml:space="preserve"> (28 917), hard (189 195), rough (106 017)</w:t>
            </w:r>
          </w:p>
        </w:tc>
      </w:tr>
      <w:tr w:rsidR="004717C8" w:rsidRPr="00F11E33" w14:paraId="1FB4BE1A" w14:textId="77777777" w:rsidTr="004717C8">
        <w:trPr>
          <w:jc w:val="left"/>
        </w:trPr>
        <w:tc>
          <w:tcPr>
            <w:tcW w:w="1233" w:type="dxa"/>
            <w:shd w:val="clear" w:color="auto" w:fill="DBE5F1" w:themeFill="accent1" w:themeFillTint="33"/>
            <w:vAlign w:val="center"/>
          </w:tcPr>
          <w:p w14:paraId="54D8A2E8" w14:textId="77777777" w:rsidR="004717C8" w:rsidRPr="004717C8" w:rsidRDefault="004717C8" w:rsidP="004717C8">
            <w:pPr>
              <w:pStyle w:val="AlinaJustifi"/>
              <w:keepNext/>
              <w:keepLines/>
              <w:ind w:firstLine="0"/>
              <w:jc w:val="center"/>
              <w:rPr>
                <w:sz w:val="20"/>
              </w:rPr>
            </w:pPr>
            <w:proofErr w:type="spellStart"/>
            <w:r w:rsidRPr="004717C8">
              <w:rPr>
                <w:sz w:val="20"/>
              </w:rPr>
              <w:t>Tukif</w:t>
            </w:r>
            <w:proofErr w:type="spellEnd"/>
          </w:p>
        </w:tc>
        <w:tc>
          <w:tcPr>
            <w:tcW w:w="1937" w:type="dxa"/>
            <w:vAlign w:val="center"/>
          </w:tcPr>
          <w:p w14:paraId="15EE8E4D" w14:textId="77777777" w:rsidR="004717C8" w:rsidRPr="00F11E33" w:rsidRDefault="004717C8" w:rsidP="004717C8">
            <w:pPr>
              <w:pStyle w:val="AlinaJustifi"/>
              <w:keepNext/>
              <w:keepLines/>
              <w:ind w:firstLine="0"/>
              <w:jc w:val="center"/>
              <w:rPr>
                <w:sz w:val="20"/>
              </w:rPr>
            </w:pPr>
            <w:proofErr w:type="gramStart"/>
            <w:r w:rsidRPr="00F11E33">
              <w:rPr>
                <w:sz w:val="20"/>
              </w:rPr>
              <w:t>dépucelage</w:t>
            </w:r>
            <w:proofErr w:type="gramEnd"/>
            <w:r w:rsidRPr="00F11E33">
              <w:rPr>
                <w:sz w:val="20"/>
              </w:rPr>
              <w:t xml:space="preserve"> (533), </w:t>
            </w:r>
            <w:proofErr w:type="spellStart"/>
            <w:r w:rsidRPr="00F11E33">
              <w:rPr>
                <w:sz w:val="20"/>
              </w:rPr>
              <w:t>teen</w:t>
            </w:r>
            <w:proofErr w:type="spellEnd"/>
            <w:r w:rsidRPr="00F11E33">
              <w:rPr>
                <w:sz w:val="20"/>
              </w:rPr>
              <w:t xml:space="preserve"> (24 377)</w:t>
            </w:r>
          </w:p>
        </w:tc>
        <w:tc>
          <w:tcPr>
            <w:tcW w:w="1938" w:type="dxa"/>
            <w:vAlign w:val="center"/>
          </w:tcPr>
          <w:p w14:paraId="7BD5E8A6" w14:textId="77777777" w:rsidR="004717C8" w:rsidRPr="00F11E33" w:rsidRDefault="004717C8" w:rsidP="004717C8">
            <w:pPr>
              <w:pStyle w:val="AlinaJustifi"/>
              <w:keepNext/>
              <w:keepLines/>
              <w:ind w:firstLine="0"/>
              <w:jc w:val="center"/>
              <w:rPr>
                <w:sz w:val="20"/>
              </w:rPr>
            </w:pPr>
            <w:proofErr w:type="gramStart"/>
            <w:r w:rsidRPr="00F11E33">
              <w:rPr>
                <w:sz w:val="20"/>
              </w:rPr>
              <w:t>famille</w:t>
            </w:r>
            <w:proofErr w:type="gramEnd"/>
            <w:r w:rsidRPr="00F11E33">
              <w:rPr>
                <w:sz w:val="20"/>
              </w:rPr>
              <w:t xml:space="preserve"> (2 530)</w:t>
            </w:r>
          </w:p>
        </w:tc>
        <w:tc>
          <w:tcPr>
            <w:tcW w:w="1938" w:type="dxa"/>
            <w:vAlign w:val="center"/>
          </w:tcPr>
          <w:p w14:paraId="584B2FD9" w14:textId="77777777" w:rsidR="004717C8" w:rsidRPr="00F11E33" w:rsidRDefault="004717C8" w:rsidP="004717C8">
            <w:pPr>
              <w:pStyle w:val="AlinaJustifi"/>
              <w:keepNext/>
              <w:keepLines/>
              <w:ind w:firstLine="0"/>
              <w:jc w:val="center"/>
              <w:rPr>
                <w:sz w:val="20"/>
              </w:rPr>
            </w:pPr>
            <w:proofErr w:type="gramStart"/>
            <w:r w:rsidRPr="00F11E33">
              <w:rPr>
                <w:sz w:val="20"/>
              </w:rPr>
              <w:t>interracial</w:t>
            </w:r>
            <w:proofErr w:type="gramEnd"/>
            <w:r w:rsidRPr="00F11E33">
              <w:rPr>
                <w:sz w:val="20"/>
              </w:rPr>
              <w:t xml:space="preserve"> (7 277)</w:t>
            </w:r>
          </w:p>
        </w:tc>
        <w:tc>
          <w:tcPr>
            <w:tcW w:w="1938" w:type="dxa"/>
            <w:vAlign w:val="center"/>
          </w:tcPr>
          <w:p w14:paraId="5777884C" w14:textId="77777777" w:rsidR="004717C8" w:rsidRPr="00F11E33" w:rsidRDefault="004717C8" w:rsidP="004717C8">
            <w:pPr>
              <w:pStyle w:val="AlinaJustifi"/>
              <w:keepNext/>
              <w:keepLines/>
              <w:ind w:firstLine="0"/>
              <w:jc w:val="center"/>
              <w:rPr>
                <w:sz w:val="20"/>
              </w:rPr>
            </w:pPr>
            <w:proofErr w:type="gramStart"/>
            <w:r w:rsidRPr="00F11E33">
              <w:rPr>
                <w:sz w:val="20"/>
              </w:rPr>
              <w:t>brutal</w:t>
            </w:r>
            <w:proofErr w:type="gramEnd"/>
            <w:r w:rsidRPr="00F11E33">
              <w:rPr>
                <w:sz w:val="20"/>
              </w:rPr>
              <w:t xml:space="preserve"> (3 143), hardcore (3 006) extrême (1 353), </w:t>
            </w:r>
            <w:proofErr w:type="spellStart"/>
            <w:r w:rsidRPr="00F11E33">
              <w:rPr>
                <w:sz w:val="20"/>
              </w:rPr>
              <w:t>gangbang</w:t>
            </w:r>
            <w:proofErr w:type="spellEnd"/>
            <w:r w:rsidRPr="00F11E33">
              <w:rPr>
                <w:sz w:val="20"/>
              </w:rPr>
              <w:t xml:space="preserve"> (1 912)</w:t>
            </w:r>
          </w:p>
        </w:tc>
      </w:tr>
      <w:tr w:rsidR="004717C8" w:rsidRPr="00A92EBC" w14:paraId="59A06FE2" w14:textId="77777777" w:rsidTr="004717C8">
        <w:trPr>
          <w:jc w:val="left"/>
        </w:trPr>
        <w:tc>
          <w:tcPr>
            <w:tcW w:w="1233" w:type="dxa"/>
            <w:shd w:val="clear" w:color="auto" w:fill="DBE5F1" w:themeFill="accent1" w:themeFillTint="33"/>
            <w:vAlign w:val="center"/>
          </w:tcPr>
          <w:p w14:paraId="73EDB3E6" w14:textId="77777777" w:rsidR="004717C8" w:rsidRPr="004717C8" w:rsidRDefault="004717C8" w:rsidP="004717C8">
            <w:pPr>
              <w:pStyle w:val="AlinaJustifi"/>
              <w:keepNext/>
              <w:keepLines/>
              <w:ind w:firstLine="0"/>
              <w:jc w:val="center"/>
              <w:rPr>
                <w:sz w:val="20"/>
              </w:rPr>
            </w:pPr>
            <w:proofErr w:type="spellStart"/>
            <w:r w:rsidRPr="004717C8">
              <w:rPr>
                <w:sz w:val="20"/>
              </w:rPr>
              <w:t>Xnxx</w:t>
            </w:r>
            <w:proofErr w:type="spellEnd"/>
          </w:p>
        </w:tc>
        <w:tc>
          <w:tcPr>
            <w:tcW w:w="1937" w:type="dxa"/>
            <w:vAlign w:val="center"/>
          </w:tcPr>
          <w:p w14:paraId="011B7133" w14:textId="77777777" w:rsidR="004717C8" w:rsidRPr="00F11E33" w:rsidRDefault="004717C8" w:rsidP="004717C8">
            <w:pPr>
              <w:pStyle w:val="AlinaJustifi"/>
              <w:keepNext/>
              <w:keepLines/>
              <w:ind w:firstLine="0"/>
              <w:jc w:val="center"/>
              <w:rPr>
                <w:sz w:val="20"/>
                <w:lang w:val="en-US"/>
              </w:rPr>
            </w:pPr>
            <w:r w:rsidRPr="00F11E33">
              <w:rPr>
                <w:sz w:val="20"/>
                <w:lang w:val="en-US"/>
              </w:rPr>
              <w:t>teen anal (849 319), old man young girl (383 890)</w:t>
            </w:r>
          </w:p>
        </w:tc>
        <w:tc>
          <w:tcPr>
            <w:tcW w:w="1938" w:type="dxa"/>
            <w:vAlign w:val="center"/>
          </w:tcPr>
          <w:p w14:paraId="14D261B6" w14:textId="77777777" w:rsidR="004717C8" w:rsidRPr="00F11E33" w:rsidRDefault="004717C8" w:rsidP="004717C8">
            <w:pPr>
              <w:pStyle w:val="AlinaJustifi"/>
              <w:keepNext/>
              <w:keepLines/>
              <w:ind w:firstLine="0"/>
              <w:jc w:val="center"/>
              <w:rPr>
                <w:sz w:val="20"/>
              </w:rPr>
            </w:pPr>
            <w:proofErr w:type="gramStart"/>
            <w:r w:rsidRPr="00F11E33">
              <w:rPr>
                <w:sz w:val="20"/>
              </w:rPr>
              <w:t>famille</w:t>
            </w:r>
            <w:proofErr w:type="gramEnd"/>
            <w:r w:rsidRPr="00F11E33">
              <w:rPr>
                <w:sz w:val="20"/>
              </w:rPr>
              <w:t xml:space="preserve"> (52 356), </w:t>
            </w:r>
            <w:proofErr w:type="spellStart"/>
            <w:r w:rsidRPr="00F11E33">
              <w:rPr>
                <w:sz w:val="20"/>
              </w:rPr>
              <w:t>family</w:t>
            </w:r>
            <w:proofErr w:type="spellEnd"/>
            <w:r w:rsidRPr="00F11E33">
              <w:rPr>
                <w:sz w:val="20"/>
              </w:rPr>
              <w:t xml:space="preserve"> </w:t>
            </w:r>
            <w:proofErr w:type="spellStart"/>
            <w:r w:rsidRPr="00F11E33">
              <w:rPr>
                <w:sz w:val="20"/>
              </w:rPr>
              <w:t>therapy</w:t>
            </w:r>
            <w:proofErr w:type="spellEnd"/>
            <w:r w:rsidRPr="00F11E33">
              <w:rPr>
                <w:sz w:val="20"/>
              </w:rPr>
              <w:t xml:space="preserve"> (50 760), frère et sœur (258 246)</w:t>
            </w:r>
          </w:p>
        </w:tc>
        <w:tc>
          <w:tcPr>
            <w:tcW w:w="1938" w:type="dxa"/>
            <w:vAlign w:val="center"/>
          </w:tcPr>
          <w:p w14:paraId="65FB2EBA" w14:textId="77777777" w:rsidR="004717C8" w:rsidRPr="00F11E33" w:rsidRDefault="004717C8" w:rsidP="004717C8">
            <w:pPr>
              <w:pStyle w:val="AlinaJustifi"/>
              <w:keepNext/>
              <w:keepLines/>
              <w:ind w:firstLine="0"/>
              <w:jc w:val="center"/>
              <w:rPr>
                <w:sz w:val="20"/>
              </w:rPr>
            </w:pPr>
            <w:proofErr w:type="gramStart"/>
            <w:r w:rsidRPr="00F11E33">
              <w:rPr>
                <w:sz w:val="20"/>
              </w:rPr>
              <w:t>interracial</w:t>
            </w:r>
            <w:proofErr w:type="gramEnd"/>
          </w:p>
        </w:tc>
        <w:tc>
          <w:tcPr>
            <w:tcW w:w="1938" w:type="dxa"/>
            <w:vAlign w:val="center"/>
          </w:tcPr>
          <w:p w14:paraId="703C6FF8" w14:textId="77777777" w:rsidR="004717C8" w:rsidRPr="00F11E33" w:rsidRDefault="004717C8" w:rsidP="004717C8">
            <w:pPr>
              <w:pStyle w:val="AlinaJustifi"/>
              <w:keepNext/>
              <w:keepLines/>
              <w:ind w:firstLine="0"/>
              <w:jc w:val="center"/>
              <w:rPr>
                <w:sz w:val="20"/>
                <w:lang w:val="en-US"/>
              </w:rPr>
            </w:pPr>
            <w:r w:rsidRPr="00F11E33">
              <w:rPr>
                <w:sz w:val="20"/>
                <w:lang w:val="en-US"/>
              </w:rPr>
              <w:t xml:space="preserve">gangbang (28 792), bukkake (223 085), anus </w:t>
            </w:r>
            <w:proofErr w:type="spellStart"/>
            <w:r w:rsidRPr="00F11E33">
              <w:rPr>
                <w:sz w:val="20"/>
                <w:lang w:val="en-US"/>
              </w:rPr>
              <w:t>béant</w:t>
            </w:r>
            <w:proofErr w:type="spellEnd"/>
            <w:r w:rsidRPr="00F11E33">
              <w:rPr>
                <w:sz w:val="20"/>
                <w:lang w:val="en-US"/>
              </w:rPr>
              <w:t xml:space="preserve"> (27 462), hard (274 326)</w:t>
            </w:r>
          </w:p>
        </w:tc>
      </w:tr>
      <w:tr w:rsidR="004717C8" w:rsidRPr="00F11E33" w14:paraId="71E5092A" w14:textId="77777777" w:rsidTr="004717C8">
        <w:trPr>
          <w:jc w:val="left"/>
        </w:trPr>
        <w:tc>
          <w:tcPr>
            <w:tcW w:w="1233" w:type="dxa"/>
            <w:shd w:val="clear" w:color="auto" w:fill="DBE5F1" w:themeFill="accent1" w:themeFillTint="33"/>
            <w:vAlign w:val="center"/>
          </w:tcPr>
          <w:p w14:paraId="7AF1156D" w14:textId="77777777" w:rsidR="004717C8" w:rsidRPr="004717C8" w:rsidRDefault="004717C8" w:rsidP="004717C8">
            <w:pPr>
              <w:pStyle w:val="AlinaJustifi"/>
              <w:keepNext/>
              <w:keepLines/>
              <w:ind w:firstLine="0"/>
              <w:jc w:val="center"/>
              <w:rPr>
                <w:sz w:val="20"/>
              </w:rPr>
            </w:pPr>
            <w:proofErr w:type="spellStart"/>
            <w:r w:rsidRPr="004717C8">
              <w:rPr>
                <w:sz w:val="20"/>
              </w:rPr>
              <w:t>Youporn</w:t>
            </w:r>
            <w:proofErr w:type="spellEnd"/>
          </w:p>
        </w:tc>
        <w:tc>
          <w:tcPr>
            <w:tcW w:w="1937" w:type="dxa"/>
            <w:vAlign w:val="center"/>
          </w:tcPr>
          <w:p w14:paraId="0DCFFF1F" w14:textId="77777777" w:rsidR="004717C8" w:rsidRPr="00F11E33" w:rsidRDefault="004717C8" w:rsidP="004717C8">
            <w:pPr>
              <w:pStyle w:val="AlinaJustifi"/>
              <w:keepNext/>
              <w:keepLines/>
              <w:ind w:firstLine="0"/>
              <w:jc w:val="center"/>
              <w:rPr>
                <w:sz w:val="20"/>
                <w:lang w:val="en-US"/>
              </w:rPr>
            </w:pPr>
            <w:r w:rsidRPr="00F11E33">
              <w:rPr>
                <w:sz w:val="20"/>
                <w:lang w:val="en-US"/>
              </w:rPr>
              <w:t>teen (197 997)</w:t>
            </w:r>
          </w:p>
        </w:tc>
        <w:tc>
          <w:tcPr>
            <w:tcW w:w="1938" w:type="dxa"/>
            <w:vAlign w:val="center"/>
          </w:tcPr>
          <w:p w14:paraId="7F7AF9F0" w14:textId="77777777" w:rsidR="004717C8" w:rsidRPr="00F11E33" w:rsidRDefault="004717C8" w:rsidP="004717C8">
            <w:pPr>
              <w:pStyle w:val="AlinaJustifi"/>
              <w:keepNext/>
              <w:keepLines/>
              <w:ind w:firstLine="0"/>
              <w:jc w:val="center"/>
              <w:rPr>
                <w:sz w:val="20"/>
                <w:lang w:val="en-US"/>
              </w:rPr>
            </w:pPr>
            <w:r w:rsidRPr="00F11E33">
              <w:rPr>
                <w:sz w:val="20"/>
                <w:lang w:val="en-US"/>
              </w:rPr>
              <w:t>step fantasy (5 028)</w:t>
            </w:r>
          </w:p>
        </w:tc>
        <w:tc>
          <w:tcPr>
            <w:tcW w:w="1938" w:type="dxa"/>
            <w:vAlign w:val="center"/>
          </w:tcPr>
          <w:p w14:paraId="2BD35670" w14:textId="77777777" w:rsidR="004717C8" w:rsidRPr="00F11E33" w:rsidRDefault="004717C8" w:rsidP="004717C8">
            <w:pPr>
              <w:pStyle w:val="AlinaJustifi"/>
              <w:keepNext/>
              <w:keepLines/>
              <w:ind w:firstLine="0"/>
              <w:jc w:val="center"/>
              <w:rPr>
                <w:sz w:val="20"/>
              </w:rPr>
            </w:pPr>
            <w:proofErr w:type="gramStart"/>
            <w:r w:rsidRPr="00F11E33">
              <w:rPr>
                <w:sz w:val="20"/>
              </w:rPr>
              <w:t>interracial</w:t>
            </w:r>
            <w:proofErr w:type="gramEnd"/>
            <w:r w:rsidRPr="00F11E33">
              <w:rPr>
                <w:sz w:val="20"/>
              </w:rPr>
              <w:t xml:space="preserve"> (31 927)</w:t>
            </w:r>
          </w:p>
        </w:tc>
        <w:tc>
          <w:tcPr>
            <w:tcW w:w="1938" w:type="dxa"/>
            <w:vAlign w:val="center"/>
          </w:tcPr>
          <w:p w14:paraId="65A7D00A" w14:textId="77777777" w:rsidR="004717C8" w:rsidRPr="00F11E33" w:rsidRDefault="004717C8" w:rsidP="004717C8">
            <w:pPr>
              <w:pStyle w:val="AlinaJustifi"/>
              <w:keepNext/>
              <w:keepLines/>
              <w:ind w:firstLine="0"/>
              <w:jc w:val="center"/>
              <w:rPr>
                <w:sz w:val="20"/>
                <w:lang w:val="en-US"/>
              </w:rPr>
            </w:pPr>
            <w:r w:rsidRPr="00F11E33">
              <w:rPr>
                <w:sz w:val="20"/>
                <w:lang w:val="en-US"/>
              </w:rPr>
              <w:t>rough sex (37 619), gangbang (6 023)</w:t>
            </w:r>
          </w:p>
        </w:tc>
      </w:tr>
    </w:tbl>
    <w:p w14:paraId="7A9D81EC" w14:textId="77777777" w:rsidR="00E6336C" w:rsidRDefault="00E6336C" w:rsidP="004717C8">
      <w:pPr>
        <w:pStyle w:val="AlinaJustifi"/>
        <w:spacing w:after="0"/>
        <w:ind w:firstLine="0"/>
        <w:jc w:val="center"/>
        <w:rPr>
          <w:b/>
          <w:sz w:val="22"/>
          <w:szCs w:val="22"/>
        </w:rPr>
      </w:pPr>
      <w:r w:rsidRPr="00F11E33">
        <w:rPr>
          <w:b/>
          <w:sz w:val="22"/>
          <w:szCs w:val="22"/>
        </w:rPr>
        <w:t>Exemples de catégories et nombre de vidéos par catégorie</w:t>
      </w:r>
      <w:r w:rsidRPr="00F11E33">
        <w:rPr>
          <w:b/>
          <w:sz w:val="22"/>
          <w:szCs w:val="22"/>
        </w:rPr>
        <w:br/>
        <w:t xml:space="preserve">sur les six sites pornographiques les plus consultés en </w:t>
      </w:r>
      <w:r w:rsidR="004717C8">
        <w:rPr>
          <w:b/>
          <w:sz w:val="22"/>
          <w:szCs w:val="22"/>
        </w:rPr>
        <w:t>France</w:t>
      </w:r>
    </w:p>
    <w:p w14:paraId="078E29B5" w14:textId="77777777" w:rsidR="00A53012" w:rsidRDefault="00A53012" w:rsidP="004717C8">
      <w:pPr>
        <w:pStyle w:val="AlinaJustifi"/>
        <w:spacing w:after="0"/>
        <w:ind w:firstLine="0"/>
        <w:jc w:val="center"/>
        <w:rPr>
          <w:b/>
          <w:sz w:val="22"/>
          <w:szCs w:val="22"/>
        </w:rPr>
      </w:pPr>
    </w:p>
    <w:p w14:paraId="73E2B8AD" w14:textId="77777777" w:rsidR="004717C8" w:rsidRDefault="004717C8" w:rsidP="00967F8A">
      <w:pPr>
        <w:pStyle w:val="AlinaJustifi"/>
        <w:ind w:firstLine="0"/>
        <w:jc w:val="center"/>
        <w:rPr>
          <w:b/>
          <w:sz w:val="22"/>
          <w:szCs w:val="22"/>
        </w:rPr>
      </w:pPr>
    </w:p>
    <w:p w14:paraId="5BD3C054" w14:textId="77777777" w:rsidR="00320E40" w:rsidRDefault="00C44D56" w:rsidP="004717C8">
      <w:pPr>
        <w:keepNext/>
        <w:keepLines/>
        <w:spacing w:before="240"/>
        <w:ind w:hanging="284"/>
        <w:jc w:val="center"/>
        <w:rPr>
          <w:i/>
          <w:sz w:val="18"/>
          <w:szCs w:val="18"/>
        </w:rPr>
      </w:pPr>
      <w:r w:rsidRPr="00BD0C79">
        <w:rPr>
          <w:noProof/>
        </w:rPr>
        <mc:AlternateContent>
          <mc:Choice Requires="wps">
            <w:drawing>
              <wp:anchor distT="0" distB="0" distL="114300" distR="114300" simplePos="0" relativeHeight="251684864" behindDoc="0" locked="0" layoutInCell="1" allowOverlap="1" wp14:anchorId="1C0F1DE3" wp14:editId="0AFA3BB3">
                <wp:simplePos x="0" y="0"/>
                <wp:positionH relativeFrom="column">
                  <wp:posOffset>1042863</wp:posOffset>
                </wp:positionH>
                <wp:positionV relativeFrom="paragraph">
                  <wp:posOffset>2898057</wp:posOffset>
                </wp:positionV>
                <wp:extent cx="3196425" cy="469127"/>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425" cy="469127"/>
                        </a:xfrm>
                        <a:prstGeom prst="rect">
                          <a:avLst/>
                        </a:prstGeom>
                        <a:noFill/>
                        <a:ln w="9525">
                          <a:noFill/>
                          <a:miter lim="800000"/>
                          <a:headEnd/>
                          <a:tailEnd/>
                        </a:ln>
                      </wps:spPr>
                      <wps:txbx>
                        <w:txbxContent>
                          <w:p w14:paraId="4E6F935D" w14:textId="77777777" w:rsidR="0003117A" w:rsidRPr="00A53012" w:rsidRDefault="0003117A" w:rsidP="00C44D56">
                            <w:pPr>
                              <w:spacing w:line="276" w:lineRule="auto"/>
                              <w:jc w:val="center"/>
                              <w:rPr>
                                <w:sz w:val="20"/>
                              </w:rPr>
                            </w:pPr>
                            <w:r w:rsidRPr="00A53012">
                              <w:rPr>
                                <w:sz w:val="20"/>
                              </w:rPr>
                              <w:t>Exemples (non pondérés) de catégories disponibles sur les six sites pornographiques les plus visités en 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0F1DE3" id="_x0000_t202" coordsize="21600,21600" o:spt="202" path="m,l,21600r21600,l21600,xe">
                <v:stroke joinstyle="miter"/>
                <v:path gradientshapeok="t" o:connecttype="rect"/>
              </v:shapetype>
              <v:shape id="Zone de texte 2" o:spid="_x0000_s1026" type="#_x0000_t202" style="position:absolute;left:0;text-align:left;margin-left:82.1pt;margin-top:228.2pt;width:251.7pt;height:3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2l79wEAAM0DAAAOAAAAZHJzL2Uyb0RvYy54bWysU8tu2zAQvBfoPxC817Jc24kFy0GaNEWB&#10;9AGk/QCaoiyiJJdd0pbSr8+SchwjvRXVgeBqydmd2eH6arCGHRQGDa7m5WTKmXISGu12Nf/54+7d&#10;JWchCtcIA07V/FEFfrV5+2bd+0rNoAPTKGQE4kLV+5p3MfqqKILslBVhAl45SraAVkQKcVc0KHpC&#10;t6aYTafLogdsPIJUIdDf2zHJNxm/bZWM39o2qMhMzam3mFfM6zatxWYtqh0K32l5bEP8QxdWaEdF&#10;T1C3Igq2R/0XlNUSIUAbJxJsAW2rpcociE05fcXmoRNeZS4kTvAnmcL/g5VfDw/+O7I4fICBBphJ&#10;BH8P8ldgDm464XbqGhH6TomGCpdJsqL3oTpeTVKHKiSQbf8FGhqy2EfIQEOLNqlCPBmh0wAeT6Kr&#10;ITJJP9+Xq+V8tuBMUm6+XJWzi1xCVM+3PYb4SYFlaVNzpKFmdHG4DzF1I6rnI6mYgzttTB6scayv&#10;+WpB8K8yVkfyndG25pfT9I1OSCQ/uiZfjkKbcU8FjDuyTkRHynHYDnQwsd9C80j8EUZ/0XugTQf4&#10;h7OevFXz8HsvUHFmPjvScFXO58mMOZgvLmYU4Hlme54RThJUzSNn4/YmZgOPjK5J61ZnGV46OfZK&#10;nsnqHP2dTHke51Mvr3DzBAAA//8DAFBLAwQUAAYACAAAACEAJ7x8P94AAAALAQAADwAAAGRycy9k&#10;b3ducmV2LnhtbEyPwU7DMBBE70j8g7VI3KhNm7gQ4lQIxBVEoUjc3HibRMTrKHab8PcsJziO9mnm&#10;bbmZfS9OOMYukIHrhQKBVAfXUWPg/e3p6gZETJac7QOhgW+MsKnOz0pbuDDRK562qRFcQrGwBtqU&#10;hkLKWLfobVyEAYlvhzB6mziOjXSjnbjc93KplJbedsQLrR3wocX6a3v0BnbPh8+PTL00jz4fpjAr&#10;Sf5WGnN5Md/fgUg4pz8YfvVZHSp22ocjuSh6zjpbMmogy3UGggmt1xrE3kC+UiuQVSn//1D9AAAA&#10;//8DAFBLAQItABQABgAIAAAAIQC2gziS/gAAAOEBAAATAAAAAAAAAAAAAAAAAAAAAABbQ29udGVu&#10;dF9UeXBlc10ueG1sUEsBAi0AFAAGAAgAAAAhADj9If/WAAAAlAEAAAsAAAAAAAAAAAAAAAAALwEA&#10;AF9yZWxzLy5yZWxzUEsBAi0AFAAGAAgAAAAhALDLaXv3AQAAzQMAAA4AAAAAAAAAAAAAAAAALgIA&#10;AGRycy9lMm9Eb2MueG1sUEsBAi0AFAAGAAgAAAAhACe8fD/eAAAACwEAAA8AAAAAAAAAAAAAAAAA&#10;UQQAAGRycy9kb3ducmV2LnhtbFBLBQYAAAAABAAEAPMAAABcBQAAAAA=&#10;" filled="f" stroked="f">
                <v:textbox>
                  <w:txbxContent>
                    <w:p w14:paraId="4E6F935D" w14:textId="77777777" w:rsidR="0003117A" w:rsidRPr="00A53012" w:rsidRDefault="0003117A" w:rsidP="00C44D56">
                      <w:pPr>
                        <w:spacing w:line="276" w:lineRule="auto"/>
                        <w:jc w:val="center"/>
                        <w:rPr>
                          <w:sz w:val="20"/>
                        </w:rPr>
                      </w:pPr>
                      <w:r w:rsidRPr="00A53012">
                        <w:rPr>
                          <w:sz w:val="20"/>
                        </w:rPr>
                        <w:t>Exemples (non pondérés) de catégories disponibles sur les six sites pornographiques les plus visités en France</w:t>
                      </w:r>
                    </w:p>
                  </w:txbxContent>
                </v:textbox>
              </v:shape>
            </w:pict>
          </mc:Fallback>
        </mc:AlternateContent>
      </w:r>
      <w:r w:rsidR="00320E40">
        <w:rPr>
          <w:noProof/>
        </w:rPr>
        <w:drawing>
          <wp:inline distT="0" distB="0" distL="0" distR="0" wp14:anchorId="3CD0F847" wp14:editId="37D182C0">
            <wp:extent cx="4637132" cy="3132000"/>
            <wp:effectExtent l="0" t="0" r="0" b="0"/>
            <wp:docPr id="35" name="Image 35" descr="G:\DROITS-DES-FEMMES\RAPPORTS\2021-2022\PORNOGRAPHIE\RAPPORT\OLD\Partie Mathilde\Nuage mots po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ROITS-DES-FEMMES\RAPPORTS\2021-2022\PORNOGRAPHIE\RAPPORT\OLD\Partie Mathilde\Nuage mots porno.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7076"/>
                    <a:stretch/>
                  </pic:blipFill>
                  <pic:spPr bwMode="auto">
                    <a:xfrm>
                      <a:off x="0" y="0"/>
                      <a:ext cx="4637132" cy="3132000"/>
                    </a:xfrm>
                    <a:prstGeom prst="rect">
                      <a:avLst/>
                    </a:prstGeom>
                    <a:noFill/>
                    <a:ln>
                      <a:noFill/>
                    </a:ln>
                    <a:extLst>
                      <a:ext uri="{53640926-AAD7-44D8-BBD7-CCE9431645EC}">
                        <a14:shadowObscured xmlns:a14="http://schemas.microsoft.com/office/drawing/2010/main"/>
                      </a:ext>
                    </a:extLst>
                  </pic:spPr>
                </pic:pic>
              </a:graphicData>
            </a:graphic>
          </wp:inline>
        </w:drawing>
      </w:r>
    </w:p>
    <w:p w14:paraId="65863D8A" w14:textId="77777777" w:rsidR="00E6336C" w:rsidRDefault="00E6336C" w:rsidP="004717C8">
      <w:pPr>
        <w:keepNext/>
        <w:keepLines/>
        <w:spacing w:before="240"/>
        <w:ind w:hanging="284"/>
        <w:jc w:val="both"/>
        <w:rPr>
          <w:i/>
          <w:sz w:val="18"/>
          <w:szCs w:val="18"/>
        </w:rPr>
      </w:pPr>
      <w:r w:rsidRPr="00F11E33">
        <w:rPr>
          <w:i/>
          <w:sz w:val="18"/>
          <w:szCs w:val="18"/>
        </w:rPr>
        <w:t xml:space="preserve">Source : recherches </w:t>
      </w:r>
      <w:r>
        <w:rPr>
          <w:i/>
          <w:sz w:val="18"/>
          <w:szCs w:val="18"/>
        </w:rPr>
        <w:t>effectuées par</w:t>
      </w:r>
      <w:r w:rsidRPr="00F11E33">
        <w:rPr>
          <w:i/>
          <w:sz w:val="18"/>
          <w:szCs w:val="18"/>
        </w:rPr>
        <w:t xml:space="preserve"> la délégation</w:t>
      </w:r>
      <w:r>
        <w:rPr>
          <w:i/>
          <w:sz w:val="18"/>
          <w:szCs w:val="18"/>
        </w:rPr>
        <w:t xml:space="preserve"> aux droits des femmes du Sénat</w:t>
      </w:r>
      <w:r w:rsidRPr="00F11E33">
        <w:rPr>
          <w:i/>
          <w:sz w:val="18"/>
          <w:szCs w:val="18"/>
        </w:rPr>
        <w:t xml:space="preserve"> </w:t>
      </w:r>
      <w:r>
        <w:rPr>
          <w:i/>
          <w:sz w:val="18"/>
          <w:szCs w:val="18"/>
        </w:rPr>
        <w:t>(</w:t>
      </w:r>
      <w:r w:rsidRPr="00F11E33">
        <w:rPr>
          <w:i/>
          <w:sz w:val="18"/>
          <w:szCs w:val="18"/>
        </w:rPr>
        <w:t>juillet 2022</w:t>
      </w:r>
      <w:r>
        <w:rPr>
          <w:i/>
          <w:sz w:val="18"/>
          <w:szCs w:val="18"/>
        </w:rPr>
        <w:t>)</w:t>
      </w:r>
    </w:p>
    <w:p w14:paraId="69F3CDF8" w14:textId="77777777" w:rsidR="004717C8" w:rsidRPr="00F11E33" w:rsidRDefault="004717C8" w:rsidP="00A53012">
      <w:pPr>
        <w:ind w:hanging="284"/>
        <w:jc w:val="both"/>
        <w:rPr>
          <w:i/>
          <w:sz w:val="18"/>
          <w:szCs w:val="18"/>
        </w:rPr>
      </w:pPr>
    </w:p>
    <w:p w14:paraId="49318014" w14:textId="77777777" w:rsidR="00E6336C" w:rsidRPr="00F11E33" w:rsidRDefault="00E6336C" w:rsidP="00E6336C">
      <w:pPr>
        <w:pStyle w:val="AlinaJustifi"/>
        <w:keepNext/>
        <w:keepLines/>
        <w:ind w:firstLine="0"/>
        <w:jc w:val="center"/>
        <w:rPr>
          <w:b/>
          <w:sz w:val="22"/>
          <w:szCs w:val="22"/>
        </w:rPr>
      </w:pPr>
      <w:r>
        <w:rPr>
          <w:b/>
          <w:sz w:val="22"/>
          <w:szCs w:val="22"/>
        </w:rPr>
        <w:t>Descriptif de la catégorie « sexe sauvage » sur le site Jacquie &amp; Michel TV</w:t>
      </w:r>
    </w:p>
    <w:p w14:paraId="0B0B6911" w14:textId="77777777" w:rsidR="00E6336C" w:rsidRDefault="005860E0" w:rsidP="00E6336C">
      <w:pPr>
        <w:keepNext/>
        <w:keepLines/>
        <w:spacing w:before="240"/>
        <w:ind w:hanging="284"/>
        <w:jc w:val="center"/>
        <w:rPr>
          <w:i/>
          <w:sz w:val="18"/>
          <w:szCs w:val="18"/>
        </w:rPr>
      </w:pPr>
      <w:r>
        <w:rPr>
          <w:noProof/>
        </w:rPr>
        <mc:AlternateContent>
          <mc:Choice Requires="wps">
            <w:drawing>
              <wp:anchor distT="0" distB="0" distL="114300" distR="114300" simplePos="0" relativeHeight="251678720" behindDoc="0" locked="0" layoutInCell="1" allowOverlap="1" wp14:anchorId="7B91DA1C" wp14:editId="256966A0">
                <wp:simplePos x="0" y="0"/>
                <wp:positionH relativeFrom="column">
                  <wp:posOffset>317558</wp:posOffset>
                </wp:positionH>
                <wp:positionV relativeFrom="paragraph">
                  <wp:posOffset>2746375</wp:posOffset>
                </wp:positionV>
                <wp:extent cx="4552950" cy="1304925"/>
                <wp:effectExtent l="38100" t="38100" r="38100" b="47625"/>
                <wp:wrapNone/>
                <wp:docPr id="33" name="Rectangle à coins arrondis 33"/>
                <wp:cNvGraphicFramePr/>
                <a:graphic xmlns:a="http://schemas.openxmlformats.org/drawingml/2006/main">
                  <a:graphicData uri="http://schemas.microsoft.com/office/word/2010/wordprocessingShape">
                    <wps:wsp>
                      <wps:cNvSpPr/>
                      <wps:spPr>
                        <a:xfrm>
                          <a:off x="0" y="0"/>
                          <a:ext cx="4552950" cy="1304925"/>
                        </a:xfrm>
                        <a:prstGeom prst="roundRect">
                          <a:avLst/>
                        </a:prstGeom>
                        <a:noFill/>
                        <a:ln w="76200">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5A66E" id="Rectangle à coins arrondis 33" o:spid="_x0000_s1026" style="position:absolute;margin-left:25pt;margin-top:216.25pt;width:358.5pt;height:10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2KjQIAAI0FAAAOAAAAZHJzL2Uyb0RvYy54bWysVEtPGzEQvlfqf7B8L5tNEx4RGxSBqCoh&#10;iICKs/Ha7Epejzt2skl/fcfeRyigHqrm4Ix3vnl9npnzi11j2Fahr8EWPD+acKashLK2LwX/8Xj9&#10;5ZQzH4QthQGrCr5Xnl8sP386b91CTaECUypk5MT6ResKXoXgFlnmZaUa4Y/AKUtKDdiIQFd8yUoU&#10;LXlvTDadTI6zFrB0CFJ5T1+vOiVfJv9aKxnutPYqMFNwyi2kE9P5HM9seS4WLyhcVcs+DfEPWTSi&#10;thR0dHUlgmAbrN+5amqJ4EGHIwlNBlrXUqUaqJp88qaah0o4lWohcrwbafL/z6283T64NRINrfML&#10;T2KsYqexif+UH9slsvYjWWoXmKSPs/l8ejYnTiXp8q+T2dl0HunMDuYOffimoGFRKDjCxpb39CSJ&#10;KbG98aHDD7gY0sJ1bUx6FmNZW/CTY3rnZOHB1GXURlzqEHVpkG0Fva2QUtmQ9wn8gYzer4SvOqDf&#10;+3jpgcZSwofKkxT2RsUIxt4rzeqSap128WNTvg+ZsqlEqboA8wn9hjwGi0RLchjRmmoYfed/893x&#10;0+OjqUo9PRr3xAxhPuJitEiRwYbRuKkt4EfRzUik7vADSR01kaVnKPdrZAjdRHknr2vi+Ub4sBZI&#10;I0SNQWsh3NGhDdA7Qi9xVgH++uh7xFNnk5azlkay4P7nRqDizHy31PNn+WwWZzhdZvOTKV3wteb5&#10;tcZumkugzshpATmZxIgPZhA1QvNE22MVo5JKWEmxCy4DDpfL0K0K2j9SrVYJRnPrRLixD05G55HV&#10;2GGPuyeBru/0QENyC8P4isWbXu+w0dLCahNA12kQDrz2fNPMp8bp91NcKq/vCXXYosvfAAAA//8D&#10;AFBLAwQUAAYACAAAACEAEEWyKeAAAAAKAQAADwAAAGRycy9kb3ducmV2LnhtbEyPzU7DMBCE70i8&#10;g7VI3KhNQ9MqxKkACakHDlBy4OjGSxKI11Hs/PTtWU5wnJ3R7Df5fnGdmHAIrScNtysFAqnytqVa&#10;Q/n+fLMDEaIhazpPqOGMAfbF5UVuMutnesPpGGvBJRQyo6GJsc+kDFWDzoSV75HY+/SDM5HlUEs7&#10;mJnLXSfXSqXSmZb4Q2N6fGqw+j6OTsNY2vKMU0he58f5pU6+DiEePrS+vloe7kFEXOJfGH7xGR0K&#10;Zjr5kWwQnYaN4ilRw12y3oDgwDbd8uWkIU12CmSRy/8Tih8AAAD//wMAUEsBAi0AFAAGAAgAAAAh&#10;ALaDOJL+AAAA4QEAABMAAAAAAAAAAAAAAAAAAAAAAFtDb250ZW50X1R5cGVzXS54bWxQSwECLQAU&#10;AAYACAAAACEAOP0h/9YAAACUAQAACwAAAAAAAAAAAAAAAAAvAQAAX3JlbHMvLnJlbHNQSwECLQAU&#10;AAYACAAAACEAWUltio0CAACNBQAADgAAAAAAAAAAAAAAAAAuAgAAZHJzL2Uyb0RvYy54bWxQSwEC&#10;LQAUAAYACAAAACEAEEWyKeAAAAAKAQAADwAAAAAAAAAAAAAAAADnBAAAZHJzL2Rvd25yZXYueG1s&#10;UEsFBgAAAAAEAAQA8wAAAPQFAAAAAA==&#10;" filled="f" strokecolor="#4f81bd [3204]" strokeweight="6pt">
                <v:stroke dashstyle="3 1"/>
              </v:roundrect>
            </w:pict>
          </mc:Fallback>
        </mc:AlternateContent>
      </w:r>
      <w:r w:rsidR="00E6336C" w:rsidRPr="00F11E33">
        <w:rPr>
          <w:noProof/>
        </w:rPr>
        <w:drawing>
          <wp:inline distT="0" distB="0" distL="0" distR="0" wp14:anchorId="5792C4BE" wp14:editId="349284D7">
            <wp:extent cx="3372592" cy="4189110"/>
            <wp:effectExtent l="0" t="0" r="0" b="1905"/>
            <wp:docPr id="18" name="Image 18" descr="G:\DROITS-DES-FEMMES\RAPPORTS\2021-2022\PORNOGRAPHIE\Documentation\Accès des jeunes au porno\disclaimer\Screenshot_20220706-153011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ROITS-DES-FEMMES\RAPPORTS\2021-2022\PORNOGRAPHIE\Documentation\Accès des jeunes au porno\disclaimer\Screenshot_20220706-153011_Chrome.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2593"/>
                    <a:stretch/>
                  </pic:blipFill>
                  <pic:spPr bwMode="auto">
                    <a:xfrm>
                      <a:off x="0" y="0"/>
                      <a:ext cx="3377265" cy="4194914"/>
                    </a:xfrm>
                    <a:prstGeom prst="rect">
                      <a:avLst/>
                    </a:prstGeom>
                    <a:noFill/>
                    <a:ln>
                      <a:noFill/>
                    </a:ln>
                    <a:extLst>
                      <a:ext uri="{53640926-AAD7-44D8-BBD7-CCE9431645EC}">
                        <a14:shadowObscured xmlns:a14="http://schemas.microsoft.com/office/drawing/2010/main"/>
                      </a:ext>
                    </a:extLst>
                  </pic:spPr>
                </pic:pic>
              </a:graphicData>
            </a:graphic>
          </wp:inline>
        </w:drawing>
      </w:r>
    </w:p>
    <w:p w14:paraId="4FCA76EF" w14:textId="77777777" w:rsidR="00E6336C" w:rsidRPr="00F11E33" w:rsidRDefault="00E6336C" w:rsidP="00A53012">
      <w:pPr>
        <w:keepNext/>
        <w:keepLines/>
        <w:spacing w:before="240"/>
        <w:ind w:hanging="284"/>
        <w:jc w:val="center"/>
        <w:rPr>
          <w:i/>
          <w:sz w:val="18"/>
          <w:szCs w:val="18"/>
        </w:rPr>
      </w:pPr>
      <w:r w:rsidRPr="00F11E33">
        <w:rPr>
          <w:i/>
          <w:sz w:val="18"/>
          <w:szCs w:val="18"/>
        </w:rPr>
        <w:t xml:space="preserve">Source : </w:t>
      </w:r>
      <w:r>
        <w:rPr>
          <w:i/>
          <w:sz w:val="18"/>
          <w:szCs w:val="18"/>
        </w:rPr>
        <w:t>capture d</w:t>
      </w:r>
      <w:r w:rsidR="00CE335F">
        <w:rPr>
          <w:i/>
          <w:sz w:val="18"/>
          <w:szCs w:val="18"/>
        </w:rPr>
        <w:t>’</w:t>
      </w:r>
      <w:r>
        <w:rPr>
          <w:i/>
          <w:sz w:val="18"/>
          <w:szCs w:val="18"/>
        </w:rPr>
        <w:t xml:space="preserve">écran du site </w:t>
      </w:r>
      <w:r w:rsidRPr="00A53012">
        <w:rPr>
          <w:sz w:val="18"/>
          <w:szCs w:val="18"/>
        </w:rPr>
        <w:t>jacquieetmicheltv.net</w:t>
      </w:r>
      <w:r>
        <w:rPr>
          <w:i/>
          <w:sz w:val="18"/>
          <w:szCs w:val="18"/>
        </w:rPr>
        <w:t xml:space="preserve"> (juillet 2022)</w:t>
      </w:r>
    </w:p>
    <w:p w14:paraId="25418CC9" w14:textId="77777777" w:rsidR="00A53012" w:rsidRDefault="00A53012" w:rsidP="00E6336C">
      <w:pPr>
        <w:pStyle w:val="AlinaJustifi"/>
      </w:pPr>
    </w:p>
    <w:p w14:paraId="5EC2CC51" w14:textId="77777777" w:rsidR="00E6336C" w:rsidRPr="00F11E33" w:rsidRDefault="00E6336C" w:rsidP="00E6336C">
      <w:pPr>
        <w:pStyle w:val="AlinaJustifi"/>
      </w:pPr>
      <w:r w:rsidRPr="00F11E33">
        <w:t xml:space="preserve">Claire </w:t>
      </w:r>
      <w:proofErr w:type="spellStart"/>
      <w:r w:rsidRPr="00F11E33">
        <w:t>Charlès</w:t>
      </w:r>
      <w:proofErr w:type="spellEnd"/>
      <w:r w:rsidRPr="00F11E33">
        <w:t xml:space="preserve"> a conclu </w:t>
      </w:r>
      <w:r>
        <w:t>son</w:t>
      </w:r>
      <w:r w:rsidRPr="00F11E33">
        <w:t xml:space="preserve"> énumération </w:t>
      </w:r>
      <w:r>
        <w:t>des termes recensés sur les sites porno</w:t>
      </w:r>
      <w:r w:rsidR="001743D1">
        <w:t>graphique</w:t>
      </w:r>
      <w:r>
        <w:t xml:space="preserve">s </w:t>
      </w:r>
      <w:r w:rsidRPr="00F11E33">
        <w:t>par cette réflexion que la délégation fait sienne : « </w:t>
      </w:r>
      <w:r w:rsidRPr="00F11E33">
        <w:rPr>
          <w:i/>
        </w:rPr>
        <w:t>Dans n</w:t>
      </w:r>
      <w:r w:rsidR="00CE335F">
        <w:rPr>
          <w:i/>
        </w:rPr>
        <w:t>’</w:t>
      </w:r>
      <w:r w:rsidRPr="00F11E33">
        <w:rPr>
          <w:i/>
        </w:rPr>
        <w:t>importe quel autre film, sur n</w:t>
      </w:r>
      <w:r w:rsidR="00CE335F">
        <w:rPr>
          <w:i/>
        </w:rPr>
        <w:t>’</w:t>
      </w:r>
      <w:r w:rsidRPr="00F11E33">
        <w:rPr>
          <w:i/>
        </w:rPr>
        <w:t>importe quel autre support, ces contenus seraient censurés, interdits. Dans la pornographie, il y a cette zone de non-droit dans laquelle on peut expérimenter les stéréotypes qui vont créer ou flatter des fantasmes racistes ou sexistes chez les gens.</w:t>
      </w:r>
      <w:r w:rsidRPr="00F11E33">
        <w:t> »</w:t>
      </w:r>
    </w:p>
    <w:p w14:paraId="72251C56" w14:textId="77777777" w:rsidR="00E6336C" w:rsidRPr="00F11E33" w:rsidRDefault="00E6336C" w:rsidP="00E6336C">
      <w:pPr>
        <w:pStyle w:val="AlinaJustifi"/>
      </w:pPr>
      <w:r w:rsidRPr="00DD4D52">
        <w:rPr>
          <w:b/>
        </w:rPr>
        <w:t>Ce droit au fantasme et le jeu de l</w:t>
      </w:r>
      <w:r w:rsidR="00CE335F">
        <w:rPr>
          <w:b/>
        </w:rPr>
        <w:t>’</w:t>
      </w:r>
      <w:r w:rsidRPr="00DD4D52">
        <w:rPr>
          <w:b/>
        </w:rPr>
        <w:t>offre et de la demande sont les éléments mis en avant par les professionnels du secteur entendus par la délégation pour justifier l</w:t>
      </w:r>
      <w:r w:rsidR="00CE335F">
        <w:rPr>
          <w:b/>
        </w:rPr>
        <w:t>’</w:t>
      </w:r>
      <w:r w:rsidRPr="00DD4D52">
        <w:rPr>
          <w:b/>
        </w:rPr>
        <w:t>existence de tels contenus</w:t>
      </w:r>
      <w:r w:rsidRPr="00F11E33">
        <w:t xml:space="preserve">. </w:t>
      </w:r>
    </w:p>
    <w:p w14:paraId="14BCF213" w14:textId="77777777" w:rsidR="00E6336C" w:rsidRPr="00F11E33" w:rsidRDefault="00E6336C" w:rsidP="00E6336C">
      <w:pPr>
        <w:pStyle w:val="AlinaJustifi"/>
        <w:ind w:firstLine="0"/>
      </w:pPr>
      <w:r w:rsidRPr="00F11E33">
        <w:rPr>
          <w:noProof/>
        </w:rPr>
        <w:drawing>
          <wp:inline distT="0" distB="0" distL="0" distR="0" wp14:anchorId="73FF0172" wp14:editId="18E76E59">
            <wp:extent cx="556616" cy="54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372" t="7143" r="8235"/>
                    <a:stretch/>
                  </pic:blipFill>
                  <pic:spPr bwMode="auto">
                    <a:xfrm>
                      <a:off x="0" y="0"/>
                      <a:ext cx="556616" cy="540000"/>
                    </a:xfrm>
                    <a:prstGeom prst="rect">
                      <a:avLst/>
                    </a:prstGeom>
                    <a:ln>
                      <a:noFill/>
                    </a:ln>
                    <a:extLst>
                      <a:ext uri="{53640926-AAD7-44D8-BBD7-CCE9431645EC}">
                        <a14:shadowObscured xmlns:a14="http://schemas.microsoft.com/office/drawing/2010/main"/>
                      </a:ext>
                    </a:extLst>
                  </pic:spPr>
                </pic:pic>
              </a:graphicData>
            </a:graphic>
          </wp:inline>
        </w:drawing>
      </w:r>
      <w:r w:rsidRPr="00F11E33">
        <w:rPr>
          <w:i/>
        </w:rPr>
        <w:t>« Je ne soutiens pas ni ne participe à ce type de pratique mais n</w:t>
      </w:r>
      <w:r w:rsidR="00CE335F">
        <w:rPr>
          <w:i/>
        </w:rPr>
        <w:t>’</w:t>
      </w:r>
      <w:r w:rsidRPr="00F11E33">
        <w:rPr>
          <w:i/>
        </w:rPr>
        <w:t>oublions pas non plus qu</w:t>
      </w:r>
      <w:r w:rsidR="00CE335F">
        <w:rPr>
          <w:i/>
        </w:rPr>
        <w:t>’</w:t>
      </w:r>
      <w:r w:rsidRPr="00F11E33">
        <w:rPr>
          <w:i/>
        </w:rPr>
        <w:t>il y a une offre et une demande. S</w:t>
      </w:r>
      <w:r w:rsidR="00CE335F">
        <w:rPr>
          <w:i/>
        </w:rPr>
        <w:t>’</w:t>
      </w:r>
      <w:r w:rsidRPr="00F11E33">
        <w:rPr>
          <w:i/>
        </w:rPr>
        <w:t>il existe une offre et une demande pour une scène de bondage où une femme suspendue au plafond est arrosée de </w:t>
      </w:r>
      <w:r w:rsidRPr="00C4621B">
        <w:t>Nutella</w:t>
      </w:r>
      <w:r w:rsidRPr="00F11E33">
        <w:rPr>
          <w:i/>
        </w:rPr>
        <w:t>, qu</w:t>
      </w:r>
      <w:r w:rsidR="00CE335F">
        <w:rPr>
          <w:i/>
        </w:rPr>
        <w:t>’</w:t>
      </w:r>
      <w:r w:rsidRPr="00F11E33">
        <w:rPr>
          <w:i/>
        </w:rPr>
        <w:t>y trouver à redire ?</w:t>
      </w:r>
      <w:r w:rsidRPr="00F11E33">
        <w:t xml:space="preserve"> </w:t>
      </w:r>
      <w:r w:rsidRPr="00F11E33">
        <w:rPr>
          <w:i/>
        </w:rPr>
        <w:t>La question du consentement est centrale mais c</w:t>
      </w:r>
      <w:r w:rsidR="00CE335F">
        <w:rPr>
          <w:i/>
        </w:rPr>
        <w:t>’</w:t>
      </w:r>
      <w:r w:rsidRPr="00F11E33">
        <w:rPr>
          <w:i/>
        </w:rPr>
        <w:t>est bien sur l</w:t>
      </w:r>
      <w:r w:rsidR="00CE335F">
        <w:rPr>
          <w:i/>
        </w:rPr>
        <w:t>’</w:t>
      </w:r>
      <w:r w:rsidRPr="00F11E33">
        <w:rPr>
          <w:i/>
        </w:rPr>
        <w:t>existence d</w:t>
      </w:r>
      <w:r w:rsidR="00CE335F">
        <w:rPr>
          <w:i/>
        </w:rPr>
        <w:t>’</w:t>
      </w:r>
      <w:r w:rsidRPr="00F11E33">
        <w:rPr>
          <w:i/>
        </w:rPr>
        <w:t>une offre et d</w:t>
      </w:r>
      <w:r w:rsidR="00CE335F">
        <w:rPr>
          <w:i/>
        </w:rPr>
        <w:t>’</w:t>
      </w:r>
      <w:r w:rsidRPr="00F11E33">
        <w:rPr>
          <w:i/>
        </w:rPr>
        <w:t>une demande qu</w:t>
      </w:r>
      <w:r w:rsidR="00CE335F">
        <w:rPr>
          <w:i/>
        </w:rPr>
        <w:t>’</w:t>
      </w:r>
      <w:r w:rsidRPr="00F11E33">
        <w:rPr>
          <w:i/>
        </w:rPr>
        <w:t>ont surfé les grandes plateformes voleuses de contenus et diffuseuses de masse en proposant tout et n</w:t>
      </w:r>
      <w:r w:rsidR="00CE335F">
        <w:rPr>
          <w:i/>
        </w:rPr>
        <w:t>’</w:t>
      </w:r>
      <w:r w:rsidRPr="00F11E33">
        <w:rPr>
          <w:i/>
        </w:rPr>
        <w:t xml:space="preserve">importe quoi, hors de tout contrôle, au gré de </w:t>
      </w:r>
      <w:r w:rsidRPr="00F11E33">
        <w:t>hashtags</w:t>
      </w:r>
      <w:r w:rsidRPr="00F11E33">
        <w:rPr>
          <w:i/>
        </w:rPr>
        <w:t xml:space="preserve"> de niche</w:t>
      </w:r>
      <w:r w:rsidRPr="00F11E33">
        <w:t xml:space="preserve">. » Liza </w:t>
      </w:r>
      <w:r w:rsidR="00B40A40">
        <w:t>D</w:t>
      </w:r>
      <w:r w:rsidR="00B40A40" w:rsidRPr="00F11E33">
        <w:t xml:space="preserve">el </w:t>
      </w:r>
      <w:r w:rsidRPr="00F11E33">
        <w:t>Sierra</w:t>
      </w:r>
      <w:r>
        <w:t xml:space="preserve">, </w:t>
      </w:r>
      <w:r w:rsidRPr="004C0B3E">
        <w:t>ancienne actrice, aujourd</w:t>
      </w:r>
      <w:r w:rsidR="00CE335F">
        <w:t>’</w:t>
      </w:r>
      <w:r w:rsidRPr="004C0B3E">
        <w:t>hui productrice et réalisatrice</w:t>
      </w:r>
      <w:r w:rsidRPr="00F11E33">
        <w:t> </w:t>
      </w:r>
    </w:p>
    <w:p w14:paraId="2F9F8CDC" w14:textId="77777777" w:rsidR="00E6336C" w:rsidRPr="00F11E33" w:rsidRDefault="00E6336C" w:rsidP="00E6336C">
      <w:pPr>
        <w:pStyle w:val="AlinaJustifi"/>
      </w:pPr>
      <w:r w:rsidRPr="00F11E33">
        <w:t>« </w:t>
      </w:r>
      <w:r w:rsidRPr="00F11E33">
        <w:rPr>
          <w:i/>
        </w:rPr>
        <w:t>Chacun a le droit de fantasmer. Ce n</w:t>
      </w:r>
      <w:r w:rsidR="00CE335F">
        <w:rPr>
          <w:i/>
        </w:rPr>
        <w:t>’</w:t>
      </w:r>
      <w:r w:rsidRPr="00F11E33">
        <w:rPr>
          <w:i/>
        </w:rPr>
        <w:t>est pas à nous de juger ce que les gens ont envie de regarder et ce qu</w:t>
      </w:r>
      <w:r w:rsidR="00CE335F">
        <w:rPr>
          <w:i/>
        </w:rPr>
        <w:t>’</w:t>
      </w:r>
      <w:r w:rsidRPr="00F11E33">
        <w:rPr>
          <w:i/>
        </w:rPr>
        <w:t>ils ont envie de tourner, y compris s</w:t>
      </w:r>
      <w:r w:rsidR="00CE335F">
        <w:rPr>
          <w:i/>
        </w:rPr>
        <w:t>’</w:t>
      </w:r>
      <w:r w:rsidRPr="00F11E33">
        <w:rPr>
          <w:i/>
        </w:rPr>
        <w:t>il s</w:t>
      </w:r>
      <w:r w:rsidR="00CE335F">
        <w:rPr>
          <w:i/>
        </w:rPr>
        <w:t>’</w:t>
      </w:r>
      <w:r w:rsidRPr="00F11E33">
        <w:rPr>
          <w:i/>
        </w:rPr>
        <w:t>agit de fantasmes hors du commun. […] On n</w:t>
      </w:r>
      <w:r w:rsidR="00CE335F">
        <w:rPr>
          <w:i/>
        </w:rPr>
        <w:t>’</w:t>
      </w:r>
      <w:r w:rsidRPr="00F11E33">
        <w:rPr>
          <w:i/>
        </w:rPr>
        <w:t>a pas à réguler les contenus sur lesquels les gens ont envie de fantasmer. </w:t>
      </w:r>
      <w:r w:rsidRPr="00F11E33">
        <w:t>» Carmina</w:t>
      </w:r>
      <w:r>
        <w:t xml:space="preserve">, </w:t>
      </w:r>
      <w:r w:rsidR="00483EED">
        <w:t xml:space="preserve">actrice, </w:t>
      </w:r>
      <w:r w:rsidRPr="004C0B3E">
        <w:t>réalisatrice</w:t>
      </w:r>
      <w:r w:rsidR="00483EED">
        <w:t xml:space="preserve"> et productrice</w:t>
      </w:r>
    </w:p>
    <w:p w14:paraId="16EB921D" w14:textId="77777777" w:rsidR="00E6336C" w:rsidRPr="00445599" w:rsidRDefault="00E6336C" w:rsidP="00E6336C">
      <w:pPr>
        <w:pStyle w:val="AlinaJustifi"/>
        <w:rPr>
          <w:highlight w:val="magenta"/>
        </w:rPr>
      </w:pPr>
      <w:r w:rsidRPr="00445599">
        <w:rPr>
          <w:noProof/>
          <w:color w:val="1F497D" w:themeColor="text2"/>
          <w:highlight w:val="magenta"/>
        </w:rPr>
        <mc:AlternateContent>
          <mc:Choice Requires="wps">
            <w:drawing>
              <wp:anchor distT="0" distB="0" distL="114300" distR="114300" simplePos="0" relativeHeight="251673600" behindDoc="0" locked="0" layoutInCell="1" allowOverlap="1" wp14:anchorId="01811099" wp14:editId="4F665CE7">
                <wp:simplePos x="0" y="0"/>
                <wp:positionH relativeFrom="column">
                  <wp:posOffset>3706495</wp:posOffset>
                </wp:positionH>
                <wp:positionV relativeFrom="paragraph">
                  <wp:posOffset>71120</wp:posOffset>
                </wp:positionV>
                <wp:extent cx="1716405" cy="15875"/>
                <wp:effectExtent l="0" t="19050" r="17145" b="41275"/>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6405" cy="15875"/>
                        </a:xfrm>
                        <a:prstGeom prst="line">
                          <a:avLst/>
                        </a:prstGeom>
                        <a:ln w="635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B7361F" id="Connecteur droit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85pt,5.6pt" to="42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uFzgEAAP4DAAAOAAAAZHJzL2Uyb0RvYy54bWysU01v3CAUvFfqf0Dcu7a32U1krTeHRMkl&#10;aqMm+QEEP9aowENA195/X8AfidKqUqJekOHNzJt54N3loBU5gvMSTUOrVUkJGI6tNIeGPj3efLmg&#10;xAdmWqbQQENP4Onl/vOnXW9rWGOHqgVHoojxdW8b2oVg66LwvAPN/AotmFgU6DQLcesORetYH9W1&#10;KtZluS16dK11yMH7eHo9Fuk+6wsBPHwXwkMgqqHRW8iry+tzWov9jtUHx2wn+WSDfcCFZtLEpovU&#10;NQuM/HLyDyktuUOPIqw46gKFkBxyhpimKt+keeiYhZwlDsfbZUz+/8nyb8crc++SdT6YB3uH/KeP&#10;Qyl66+ulmDbejrBBOJ3g0TsZ8iBPyyBhCITHw+q82p6VG0p4rFWbi/NNGnTB6plsnQ+3gJqkj4Yq&#10;aVJOVrPjnQ8jdIakY2VI39Dt101ZZphHJdsbqVQq5rcCV8qRI4u3HIb11OwVKrZWZko1BsmRwknB&#10;qP8DBJFtsj42SO/vRZNxDiZUk64yEZ1oIjpYiJOzfxEnfKJCfpvvIS+M3BlNWMhaGnR/sx2G2bIY&#10;8fMExtxpBM/Ynu7dfOHxkeVrmn6I9Ipf7zP95bfd/wYAAP//AwBQSwMEFAAGAAgAAAAhALDLoErd&#10;AAAACQEAAA8AAABkcnMvZG93bnJldi54bWxMj0FPwkAQhe8m/ofNmHCDLWilKd0SQwIcjajxunSH&#10;bqU7W7sLVH+94wmP897Lm+8Vy8G14ox9aDwpmE4SEEiVNw3VCt5e1+MMRIiajG49oYJvDLAsb28K&#10;nRt/oRc872ItuIRCrhXYGLtcylBZdDpMfIfE3sH3Tkc++1qaXl+43LVyliSP0umG+IPVHa4sVsfd&#10;ySnYzjfWfv1s0+N69f7x6TN8jhUqNbobnhYgIg7xGoY/fEaHkpn2/kQmiFZBmt3POcrGdAaCA1n6&#10;wOP2LLAhy0L+X1D+AgAA//8DAFBLAQItABQABgAIAAAAIQC2gziS/gAAAOEBAAATAAAAAAAAAAAA&#10;AAAAAAAAAABbQ29udGVudF9UeXBlc10ueG1sUEsBAi0AFAAGAAgAAAAhADj9If/WAAAAlAEAAAsA&#10;AAAAAAAAAAAAAAAALwEAAF9yZWxzLy5yZWxzUEsBAi0AFAAGAAgAAAAhAEIGu4XOAQAA/gMAAA4A&#10;AAAAAAAAAAAAAAAALgIAAGRycy9lMm9Eb2MueG1sUEsBAi0AFAAGAAgAAAAhALDLoErdAAAACQEA&#10;AA8AAAAAAAAAAAAAAAAAKAQAAGRycy9kb3ducmV2LnhtbFBLBQYAAAAABAAEAPMAAAAyBQAAAAA=&#10;" strokecolor="#1f497d [3215]" strokeweight="5pt">
                <o:lock v:ext="edit" shapetype="f"/>
              </v:line>
            </w:pict>
          </mc:Fallback>
        </mc:AlternateContent>
      </w:r>
    </w:p>
    <w:p w14:paraId="6651333B" w14:textId="77777777" w:rsidR="00E6336C" w:rsidRPr="00F11E33" w:rsidRDefault="00E6336C" w:rsidP="00E6336C">
      <w:pPr>
        <w:pStyle w:val="AlinaJustifi"/>
        <w:ind w:firstLine="0"/>
        <w:jc w:val="center"/>
      </w:pPr>
    </w:p>
    <w:p w14:paraId="54275053" w14:textId="77777777" w:rsidR="00E6336C" w:rsidRPr="00F11E33" w:rsidRDefault="00E6336C" w:rsidP="00E6336C">
      <w:pPr>
        <w:pStyle w:val="AlinaJustifi"/>
      </w:pPr>
      <w:r w:rsidRPr="00DD4D52">
        <w:rPr>
          <w:b/>
        </w:rPr>
        <w:t>Si les contenus violents ne sont pas forcément les plus recherchés par les utilisateurs, ils leur sont cependant très vite proposés</w:t>
      </w:r>
      <w:r w:rsidRPr="00F11E33">
        <w:t>. En effet, parmi les vidéos figurant sur la page principale des sites ou dans l</w:t>
      </w:r>
      <w:r w:rsidR="00CE335F">
        <w:t>’</w:t>
      </w:r>
      <w:r w:rsidRPr="00F11E33">
        <w:t>onglet « vidéos les plus regardées », figurent des titres comme : « orgie de cauchemar interracial hardcore », « j</w:t>
      </w:r>
      <w:r w:rsidR="00CE335F">
        <w:t>’</w:t>
      </w:r>
      <w:r w:rsidRPr="00F11E33">
        <w:t xml:space="preserve">ai baisé ma demi-sœur », « beau-fils jaloux prend sa belle-mère », « une jolie </w:t>
      </w:r>
      <w:proofErr w:type="spellStart"/>
      <w:r w:rsidRPr="00C4621B">
        <w:rPr>
          <w:i/>
        </w:rPr>
        <w:t>teen</w:t>
      </w:r>
      <w:proofErr w:type="spellEnd"/>
      <w:r w:rsidRPr="00F11E33">
        <w:t xml:space="preserve"> se fait enculer pour la première fois », « anal accidentel inattendu » ou « </w:t>
      </w:r>
      <w:proofErr w:type="spellStart"/>
      <w:r w:rsidRPr="00F11E33">
        <w:t>college</w:t>
      </w:r>
      <w:proofErr w:type="spellEnd"/>
      <w:r w:rsidRPr="00F11E33">
        <w:t xml:space="preserve"> fille cul et chatte étirées » (</w:t>
      </w:r>
      <w:r w:rsidRPr="00C4621B">
        <w:rPr>
          <w:i/>
        </w:rPr>
        <w:t>sic</w:t>
      </w:r>
      <w:r w:rsidRPr="00F11E33">
        <w:t>).</w:t>
      </w:r>
    </w:p>
    <w:p w14:paraId="03415D98" w14:textId="77777777" w:rsidR="00E6336C" w:rsidRPr="00F11E33" w:rsidRDefault="00E6336C" w:rsidP="00E6336C">
      <w:pPr>
        <w:pStyle w:val="AlinaJustifi"/>
      </w:pPr>
      <w:r w:rsidRPr="00DD4D52">
        <w:rPr>
          <w:b/>
        </w:rPr>
        <w:t>En cas d</w:t>
      </w:r>
      <w:r w:rsidR="00CE335F">
        <w:rPr>
          <w:b/>
        </w:rPr>
        <w:t>’</w:t>
      </w:r>
      <w:r w:rsidRPr="00DD4D52">
        <w:rPr>
          <w:b/>
        </w:rPr>
        <w:t>accoutumance au porno, les consommateurs vont se diriger vers des contenus de plus en plus violents</w:t>
      </w:r>
      <w:r w:rsidRPr="00F11E33">
        <w:t xml:space="preserve">. Selon </w:t>
      </w:r>
      <w:r>
        <w:t xml:space="preserve">la psychologue </w:t>
      </w:r>
      <w:r w:rsidRPr="00F11E33">
        <w:t>Maria Hernandez-Mora, le phénomène de tolérance, pour le porno comme pour les drogues, conduit le consommateur à visionner des contenus de plus en plus choquants afin d</w:t>
      </w:r>
      <w:r w:rsidR="00CE335F">
        <w:t>’</w:t>
      </w:r>
      <w:r w:rsidRPr="00F11E33">
        <w:t>atteindre une excitation sexuelle à laquelle il ne parvient plus avec les contenus initiaux.</w:t>
      </w:r>
    </w:p>
    <w:p w14:paraId="7DB030BC" w14:textId="77777777" w:rsidR="00E6336C" w:rsidRPr="00F11E33" w:rsidRDefault="00E6336C" w:rsidP="00E6336C">
      <w:pPr>
        <w:pStyle w:val="AlinaJustifi"/>
      </w:pPr>
      <w:r w:rsidRPr="00F11E33">
        <w:t>Une recherche</w:t>
      </w:r>
      <w:r w:rsidRPr="00F11E33">
        <w:rPr>
          <w:rStyle w:val="Appelnotedebasdep"/>
        </w:rPr>
        <w:footnoteReference w:id="36"/>
      </w:r>
      <w:r w:rsidRPr="00F11E33">
        <w:t xml:space="preserve"> a montré que ce </w:t>
      </w:r>
      <w:r w:rsidRPr="00DD4D52">
        <w:rPr>
          <w:b/>
        </w:rPr>
        <w:t>phénomène d</w:t>
      </w:r>
      <w:r w:rsidR="00CE335F">
        <w:rPr>
          <w:b/>
        </w:rPr>
        <w:t>’</w:t>
      </w:r>
      <w:r w:rsidRPr="00DD4D52">
        <w:rPr>
          <w:b/>
        </w:rPr>
        <w:t>accoutumance</w:t>
      </w:r>
      <w:r w:rsidRPr="00F11E33">
        <w:t xml:space="preserve"> était </w:t>
      </w:r>
      <w:r w:rsidRPr="00DD4D52">
        <w:rPr>
          <w:b/>
        </w:rPr>
        <w:t>rapide</w:t>
      </w:r>
      <w:r w:rsidRPr="00F11E33">
        <w:t>. Cette recherche a porté sur deux groupes de quatre-vingt personnes chacun. Le premier groupe était exposé à de la pornographie non violente une heure par semaine pendant six semaines. Le deuxième groupe n</w:t>
      </w:r>
      <w:r w:rsidR="00CE335F">
        <w:t>’</w:t>
      </w:r>
      <w:r w:rsidRPr="00F11E33">
        <w:t>était exposé pendant la même période qu</w:t>
      </w:r>
      <w:r w:rsidR="00CE335F">
        <w:t>’</w:t>
      </w:r>
      <w:r w:rsidRPr="00F11E33">
        <w:t>à du contenu non pornographique. Deux semaines après la fin de la première période, le premier groupe regardait des films pornographiques de plus en plus violents, alors que le deuxième groupe arrêtait le visionnage de ces mêmes films au bout de deux minutes. Les vendeurs de contenus pornographiques interrogés par les chercheurs, après cette première expérience, ont confirmé que les demandes de leurs clients réguliers évoluaient en général des « activités sexuelles communes » aux « activités sexuelles atypiques ».</w:t>
      </w:r>
    </w:p>
    <w:p w14:paraId="6B4A960E" w14:textId="77777777" w:rsidR="004D18D6" w:rsidRPr="00F11E33" w:rsidRDefault="00E6336C" w:rsidP="00E6336C">
      <w:pPr>
        <w:pStyle w:val="AlinaJustifi"/>
      </w:pPr>
      <w:r w:rsidRPr="00F11E33">
        <w:t>Si des contenus plus respectueux des personnes peuvent exister, ils semblent peu visionnés. Ainsi</w:t>
      </w:r>
      <w:r w:rsidR="00F254E9">
        <w:t xml:space="preserve">, Robin </w:t>
      </w:r>
      <w:r w:rsidR="00EE1829">
        <w:t>D</w:t>
      </w:r>
      <w:r w:rsidR="00F254E9">
        <w:t xml:space="preserve">’Angelo, auteur d’une enquête sur le milieu porno français, a indiqué devant la délégation </w:t>
      </w:r>
      <w:proofErr w:type="gramStart"/>
      <w:r w:rsidR="00F254E9">
        <w:t xml:space="preserve">«  </w:t>
      </w:r>
      <w:r w:rsidR="00F254E9" w:rsidRPr="00F254E9">
        <w:rPr>
          <w:i/>
        </w:rPr>
        <w:t>il</w:t>
      </w:r>
      <w:proofErr w:type="gramEnd"/>
      <w:r w:rsidR="00F254E9" w:rsidRPr="00F254E9">
        <w:rPr>
          <w:i/>
        </w:rPr>
        <w:t xml:space="preserve"> faut comprendre qu’aujourd’hui, les consommateurs de pornographie ne veulent pas regarder une pornographie éthique. La sexualisation </w:t>
      </w:r>
      <w:r w:rsidR="00F254E9">
        <w:rPr>
          <w:i/>
        </w:rPr>
        <w:t>des rapports hommes-</w:t>
      </w:r>
      <w:r w:rsidR="00F254E9" w:rsidRPr="00F254E9">
        <w:rPr>
          <w:i/>
        </w:rPr>
        <w:t>femmes et du patriarcat se retrouvent dans les scènes représentées, excitantes, reposant sur ce rapport de domination</w:t>
      </w:r>
      <w:r w:rsidR="00F254E9">
        <w:rPr>
          <w:i/>
        </w:rPr>
        <w:t> </w:t>
      </w:r>
      <w:r w:rsidR="00F254E9" w:rsidRPr="00F254E9">
        <w:t>».</w:t>
      </w:r>
      <w:r w:rsidR="00F254E9">
        <w:t xml:space="preserve"> De même, </w:t>
      </w:r>
      <w:r w:rsidRPr="00F11E33">
        <w:t xml:space="preserve">Sophie </w:t>
      </w:r>
      <w:proofErr w:type="spellStart"/>
      <w:r w:rsidRPr="00F11E33">
        <w:t>Jehel</w:t>
      </w:r>
      <w:proofErr w:type="spellEnd"/>
      <w:r w:rsidRPr="00F11E33">
        <w:t xml:space="preserve"> a affirmé avec force devant la délégation : « </w:t>
      </w:r>
      <w:r w:rsidRPr="00F11E33">
        <w:rPr>
          <w:i/>
        </w:rPr>
        <w:t>je n</w:t>
      </w:r>
      <w:r w:rsidR="00CE335F">
        <w:rPr>
          <w:i/>
        </w:rPr>
        <w:t>’</w:t>
      </w:r>
      <w:r w:rsidRPr="00F11E33">
        <w:rPr>
          <w:i/>
        </w:rPr>
        <w:t>ai jamais entendu parler de pornographie éthique par les adolescents. Ils finissent par trouver banales des choses normales dans la pornographie, comme la sexualité à plusieurs, le fait qu</w:t>
      </w:r>
      <w:r w:rsidR="00CE335F">
        <w:rPr>
          <w:i/>
        </w:rPr>
        <w:t>’</w:t>
      </w:r>
      <w:r w:rsidRPr="00F11E33">
        <w:rPr>
          <w:i/>
        </w:rPr>
        <w:t>une femme se retrouve face à quatre ou cinq hommes</w:t>
      </w:r>
      <w:r w:rsidRPr="00F11E33">
        <w:t>. »</w:t>
      </w:r>
    </w:p>
    <w:p w14:paraId="276B8E4C" w14:textId="77777777" w:rsidR="00E01E2B" w:rsidRPr="00F11E33" w:rsidRDefault="00E01E2B" w:rsidP="002D0B1D">
      <w:pPr>
        <w:pStyle w:val="Titre3"/>
      </w:pPr>
      <w:bookmarkStart w:id="477" w:name="_Toc107915493"/>
      <w:bookmarkStart w:id="478" w:name="_Toc112142262"/>
      <w:bookmarkStart w:id="479" w:name="_Toc112162380"/>
      <w:bookmarkStart w:id="480" w:name="_Toc112234502"/>
      <w:bookmarkStart w:id="481" w:name="_Toc112245478"/>
      <w:bookmarkStart w:id="482" w:name="_Toc114073654"/>
      <w:bookmarkStart w:id="483" w:name="_Toc114585031"/>
      <w:bookmarkStart w:id="484" w:name="_Toc114817665"/>
      <w:bookmarkStart w:id="485" w:name="_Toc114849361"/>
      <w:r w:rsidRPr="00F11E33">
        <w:t>Une jeunesse en danger</w:t>
      </w:r>
      <w:bookmarkEnd w:id="477"/>
      <w:bookmarkEnd w:id="478"/>
      <w:bookmarkEnd w:id="479"/>
      <w:bookmarkEnd w:id="480"/>
      <w:bookmarkEnd w:id="481"/>
      <w:bookmarkEnd w:id="482"/>
      <w:bookmarkEnd w:id="483"/>
      <w:bookmarkEnd w:id="484"/>
      <w:bookmarkEnd w:id="485"/>
    </w:p>
    <w:p w14:paraId="643ED326" w14:textId="77777777" w:rsidR="00F940E2" w:rsidRPr="00F11E33" w:rsidRDefault="00972995" w:rsidP="00F940E2">
      <w:pPr>
        <w:pStyle w:val="Titre4"/>
      </w:pPr>
      <w:bookmarkStart w:id="486" w:name="_Toc107915494"/>
      <w:bookmarkStart w:id="487" w:name="_Toc112142263"/>
      <w:bookmarkStart w:id="488" w:name="_Toc112162381"/>
      <w:bookmarkStart w:id="489" w:name="_Toc112234503"/>
      <w:bookmarkStart w:id="490" w:name="_Toc112245479"/>
      <w:bookmarkStart w:id="491" w:name="_Toc114073655"/>
      <w:bookmarkStart w:id="492" w:name="_Toc114585032"/>
      <w:bookmarkStart w:id="493" w:name="_Toc114817666"/>
      <w:bookmarkStart w:id="494" w:name="_Toc114849362"/>
      <w:r w:rsidRPr="00F11E33">
        <w:t xml:space="preserve">Des traumatismes voire des « viols </w:t>
      </w:r>
      <w:r w:rsidR="00F940E2" w:rsidRPr="00F11E33">
        <w:t>psychique</w:t>
      </w:r>
      <w:r w:rsidRPr="00F11E33">
        <w:t>s »</w:t>
      </w:r>
      <w:r w:rsidR="00F940E2" w:rsidRPr="00F11E33">
        <w:t xml:space="preserve"> pour les plus jeunes</w:t>
      </w:r>
      <w:bookmarkEnd w:id="486"/>
      <w:bookmarkEnd w:id="487"/>
      <w:bookmarkEnd w:id="488"/>
      <w:bookmarkEnd w:id="489"/>
      <w:bookmarkEnd w:id="490"/>
      <w:bookmarkEnd w:id="491"/>
      <w:bookmarkEnd w:id="492"/>
      <w:bookmarkEnd w:id="493"/>
      <w:bookmarkEnd w:id="494"/>
    </w:p>
    <w:p w14:paraId="593734F7" w14:textId="77777777" w:rsidR="009D45FE" w:rsidRDefault="009D45FE" w:rsidP="009D45FE">
      <w:pPr>
        <w:pStyle w:val="AlinaJustifi"/>
      </w:pPr>
      <w:r w:rsidRPr="00F11E33">
        <w:t>Le visionnage d</w:t>
      </w:r>
      <w:r w:rsidR="00CE335F">
        <w:t>’</w:t>
      </w:r>
      <w:r w:rsidRPr="00F11E33">
        <w:t>images pornographiques a des conséquences différentes selon l</w:t>
      </w:r>
      <w:r w:rsidR="00CE335F">
        <w:t>’</w:t>
      </w:r>
      <w:r w:rsidRPr="00F11E33">
        <w:t>âge auquel il intervient</w:t>
      </w:r>
      <w:r>
        <w:t xml:space="preserve"> mais peut choquer à tout âge</w:t>
      </w:r>
      <w:r w:rsidRPr="00F11E33">
        <w:t xml:space="preserve">. Dans </w:t>
      </w:r>
      <w:r>
        <w:t>le</w:t>
      </w:r>
      <w:r w:rsidRPr="00F11E33">
        <w:t xml:space="preserve"> sondage </w:t>
      </w:r>
      <w:proofErr w:type="spellStart"/>
      <w:r w:rsidRPr="00F11E33">
        <w:rPr>
          <w:rStyle w:val="Italique"/>
        </w:rPr>
        <w:t>Opi</w:t>
      </w:r>
      <w:r>
        <w:rPr>
          <w:rStyle w:val="Italique"/>
        </w:rPr>
        <w:t>ni</w:t>
      </w:r>
      <w:r w:rsidRPr="00F11E33">
        <w:rPr>
          <w:rStyle w:val="Italique"/>
        </w:rPr>
        <w:t>onway</w:t>
      </w:r>
      <w:proofErr w:type="spellEnd"/>
      <w:r w:rsidRPr="00F11E33">
        <w:t xml:space="preserve"> d</w:t>
      </w:r>
      <w:r w:rsidR="00CE335F">
        <w:t>’</w:t>
      </w:r>
      <w:r w:rsidRPr="00F11E33">
        <w:t>avril 2018</w:t>
      </w:r>
      <w:r>
        <w:t xml:space="preserve"> précité,</w:t>
      </w:r>
      <w:r w:rsidRPr="00F11E33">
        <w:t xml:space="preserve"> réalisé sur des jeunes de 18 à 30 ans, </w:t>
      </w:r>
      <w:r w:rsidRPr="0014465A">
        <w:rPr>
          <w:b/>
        </w:rPr>
        <w:t xml:space="preserve">66 % des femmes et 38 % des </w:t>
      </w:r>
      <w:r>
        <w:rPr>
          <w:b/>
        </w:rPr>
        <w:t>hommes</w:t>
      </w:r>
      <w:r w:rsidRPr="0014465A">
        <w:rPr>
          <w:b/>
        </w:rPr>
        <w:t xml:space="preserve"> déclarent que les images pornographiques les ont choqués la première fois</w:t>
      </w:r>
      <w:r>
        <w:t>.</w:t>
      </w:r>
    </w:p>
    <w:p w14:paraId="35F7D19B" w14:textId="77777777" w:rsidR="009D45FE" w:rsidRDefault="009D45FE" w:rsidP="009D45FE">
      <w:pPr>
        <w:pStyle w:val="AlinaJustifi"/>
      </w:pPr>
      <w:r w:rsidRPr="00F11E33">
        <w:t>Lorsque la première exposition à ces images survient avant 12 ans, elle est le plus souvent involontaire et peut conduire à des traumatismes importants.</w:t>
      </w:r>
      <w:r>
        <w:t xml:space="preserve"> </w:t>
      </w:r>
    </w:p>
    <w:p w14:paraId="7F30F408" w14:textId="77777777" w:rsidR="009D45FE" w:rsidRPr="00F11E33" w:rsidRDefault="009D45FE" w:rsidP="009D45FE">
      <w:pPr>
        <w:pStyle w:val="AlinaJustifi"/>
      </w:pPr>
      <w:r w:rsidRPr="00F11E33">
        <w:t>Selon Béatrice Copper-Royer, psychologue clinicienne spécialisée dans l</w:t>
      </w:r>
      <w:r w:rsidR="00CE335F">
        <w:t>’</w:t>
      </w:r>
      <w:r w:rsidRPr="00F11E33">
        <w:t>enfance et l</w:t>
      </w:r>
      <w:r w:rsidR="00CE335F">
        <w:t>’</w:t>
      </w:r>
      <w:r w:rsidRPr="00F11E33">
        <w:t>adolescence</w:t>
      </w:r>
      <w:r w:rsidR="00B16D32">
        <w:t xml:space="preserve"> et présidente de l</w:t>
      </w:r>
      <w:r w:rsidR="00CE335F">
        <w:t>’</w:t>
      </w:r>
      <w:r w:rsidR="00B16D32">
        <w:t xml:space="preserve">association </w:t>
      </w:r>
      <w:r w:rsidR="00B16D32" w:rsidRPr="00D83E01">
        <w:rPr>
          <w:i/>
        </w:rPr>
        <w:t>e-enfance</w:t>
      </w:r>
      <w:r w:rsidRPr="00F11E33">
        <w:t xml:space="preserve">, avant la puberté, ces images sont une effraction psychique qui sidère les enfants, leur fait peur, </w:t>
      </w:r>
      <w:r>
        <w:t xml:space="preserve">et </w:t>
      </w:r>
      <w:r w:rsidRPr="00F11E33">
        <w:t>parfois les fascine et les excite. Ils ne sont pas préparés à voir ces images violentes, car les enfants n</w:t>
      </w:r>
      <w:r w:rsidR="00CE335F">
        <w:t>’</w:t>
      </w:r>
      <w:r w:rsidRPr="00F11E33">
        <w:t>ont pas de représentation psychique de la sexualité génitale des adultes et sont violemment agressés par ce qu</w:t>
      </w:r>
      <w:r w:rsidR="00CE335F">
        <w:t>’</w:t>
      </w:r>
      <w:r w:rsidRPr="00F11E33">
        <w:t>ils ont tout à coup sous les yeux.</w:t>
      </w:r>
      <w:r w:rsidRPr="0014465A">
        <w:t xml:space="preserve"> </w:t>
      </w:r>
      <w:r w:rsidRPr="00F11E33">
        <w:t>Nombre d</w:t>
      </w:r>
      <w:r w:rsidR="00CE335F">
        <w:t>’</w:t>
      </w:r>
      <w:r w:rsidRPr="00F11E33">
        <w:t xml:space="preserve">entre eux gardent le silence et se sentent en faute. </w:t>
      </w:r>
      <w:r>
        <w:t>Selon elle, c</w:t>
      </w:r>
      <w:r w:rsidRPr="00F11E33">
        <w:t>e silence, cette culpabilité et la prégnance des images qu</w:t>
      </w:r>
      <w:r w:rsidR="00CE335F">
        <w:t>’</w:t>
      </w:r>
      <w:r w:rsidRPr="00F11E33">
        <w:t>ils ont vues provoque</w:t>
      </w:r>
      <w:r>
        <w:t>nt</w:t>
      </w:r>
      <w:r w:rsidRPr="00F11E33">
        <w:t xml:space="preserve"> chez bon nombre d</w:t>
      </w:r>
      <w:r w:rsidR="00CE335F">
        <w:t>’</w:t>
      </w:r>
      <w:r w:rsidRPr="00F11E33">
        <w:t>entre eux des troubles anxieux, proches de ceux que l</w:t>
      </w:r>
      <w:r w:rsidR="00CE335F">
        <w:t>’</w:t>
      </w:r>
      <w:r w:rsidRPr="00F11E33">
        <w:t>on retrouve dans un syndrome de stress post-traumatique : troubles du sommeil, cauchemars, agitation, maux de ventre, de tête, crise d</w:t>
      </w:r>
      <w:r w:rsidR="00CE335F">
        <w:t>’</w:t>
      </w:r>
      <w:r>
        <w:t>angoisse.</w:t>
      </w:r>
    </w:p>
    <w:p w14:paraId="140ED71D" w14:textId="77777777" w:rsidR="009D45FE" w:rsidRPr="00F11E33" w:rsidRDefault="009D45FE" w:rsidP="009D45FE">
      <w:pPr>
        <w:pStyle w:val="AlinaJustifi"/>
      </w:pPr>
      <w:r w:rsidRPr="00F11E33">
        <w:t xml:space="preserve">Pour Maria Hernandez-Mora, psychologue clinicienne spécialisée dans les addictions sexuelles et </w:t>
      </w:r>
      <w:proofErr w:type="spellStart"/>
      <w:r w:rsidRPr="00F11E33">
        <w:t>cybersexuelles</w:t>
      </w:r>
      <w:proofErr w:type="spellEnd"/>
      <w:r w:rsidRPr="00F11E33">
        <w:t xml:space="preserve">, il est possible de parler de </w:t>
      </w:r>
      <w:r w:rsidRPr="0014465A">
        <w:rPr>
          <w:b/>
        </w:rPr>
        <w:t>« viol psychique » : pour l</w:t>
      </w:r>
      <w:r w:rsidR="00CE335F">
        <w:rPr>
          <w:b/>
        </w:rPr>
        <w:t>’</w:t>
      </w:r>
      <w:r w:rsidRPr="0014465A">
        <w:rPr>
          <w:b/>
        </w:rPr>
        <w:t>enfant, les images pornographiques constituent des images traumatiques qu</w:t>
      </w:r>
      <w:r w:rsidR="00CE335F">
        <w:rPr>
          <w:b/>
        </w:rPr>
        <w:t>’</w:t>
      </w:r>
      <w:r w:rsidRPr="0014465A">
        <w:rPr>
          <w:b/>
        </w:rPr>
        <w:t>il n</w:t>
      </w:r>
      <w:r w:rsidR="00CE335F">
        <w:rPr>
          <w:b/>
        </w:rPr>
        <w:t>’</w:t>
      </w:r>
      <w:r w:rsidRPr="0014465A">
        <w:rPr>
          <w:b/>
        </w:rPr>
        <w:t>est pas capable d</w:t>
      </w:r>
      <w:r w:rsidR="00CE335F">
        <w:rPr>
          <w:b/>
        </w:rPr>
        <w:t>’</w:t>
      </w:r>
      <w:r w:rsidRPr="0014465A">
        <w:rPr>
          <w:b/>
        </w:rPr>
        <w:t>analyser</w:t>
      </w:r>
      <w:r w:rsidRPr="00F11E33">
        <w:t>. La sexualité, qui était auparavant source de saine curiosité infantile, devient alors, suite à ce premier contact précoce, objet de dégoût et de fascination en même temps. Choqué et plein de questionnements, l</w:t>
      </w:r>
      <w:r w:rsidR="00CE335F">
        <w:t>’</w:t>
      </w:r>
      <w:r w:rsidRPr="00F11E33">
        <w:t>enfant est amené à revenir regarder ce contenu, afin de pouvoir l</w:t>
      </w:r>
      <w:r w:rsidR="00CE335F">
        <w:t>’</w:t>
      </w:r>
      <w:r w:rsidRPr="00F11E33">
        <w:t>intégrer et le comprendre.</w:t>
      </w:r>
    </w:p>
    <w:p w14:paraId="185F1EEC" w14:textId="77777777" w:rsidR="009D45FE" w:rsidRPr="00F11E33" w:rsidRDefault="009D45FE" w:rsidP="009D45FE">
      <w:pPr>
        <w:pStyle w:val="AlinaJustifi"/>
      </w:pPr>
      <w:r w:rsidRPr="00F11E33">
        <w:t>Des adolescents plus âgés peuvent également être bouleversés par les images qu</w:t>
      </w:r>
      <w:r w:rsidR="00CE335F">
        <w:t>’</w:t>
      </w:r>
      <w:r w:rsidRPr="00F11E33">
        <w:t xml:space="preserve">ils ont vues. Samia </w:t>
      </w:r>
      <w:proofErr w:type="spellStart"/>
      <w:r w:rsidRPr="00F11E33">
        <w:t>Bounouri</w:t>
      </w:r>
      <w:proofErr w:type="spellEnd"/>
      <w:r w:rsidRPr="00F11E33">
        <w:t>, infirmière scolaire en Seine</w:t>
      </w:r>
      <w:r w:rsidRPr="00F11E33">
        <w:noBreakHyphen/>
        <w:t>Saint-Denis, secrétaire départementale du syndicat SNICS-FSU, a décrit devant la délégation les symptômes qu</w:t>
      </w:r>
      <w:r w:rsidR="00CE335F">
        <w:t>’</w:t>
      </w:r>
      <w:r w:rsidRPr="00F11E33">
        <w:t xml:space="preserve">elle-même et ses collègues pouvaient constater lors </w:t>
      </w:r>
      <w:r>
        <w:t xml:space="preserve">de </w:t>
      </w:r>
      <w:r w:rsidRPr="00F11E33">
        <w:t xml:space="preserve">consultations infirmières dans des établissements scolaires : sentiment de culpabilité, de honte et de dégoût, obnubilations avec des scènes qui reviennent en </w:t>
      </w:r>
      <w:r w:rsidRPr="00F11E33">
        <w:rPr>
          <w:i/>
        </w:rPr>
        <w:t>flash-back</w:t>
      </w:r>
      <w:r w:rsidRPr="00F11E33">
        <w:t xml:space="preserve"> à tout moment dans la journée, céphalées, troubles du sommeil et de l</w:t>
      </w:r>
      <w:r w:rsidR="00CE335F">
        <w:t>’</w:t>
      </w:r>
      <w:r w:rsidRPr="00F11E33">
        <w:t>alimentation, difficultés à se concentrer, chute des notes, repli sur soi, scarifications, etc. Les jeunes concernés peuvent aussi présenter des troubles du comportement inhabituels : attitude agressive ou violente, mimétisme avec des situations vues sur les écrans, dessins à caractère sexuel sur des cahiers d</w:t>
      </w:r>
      <w:r w:rsidR="00CE335F">
        <w:t>’</w:t>
      </w:r>
      <w:r w:rsidRPr="00F11E33">
        <w:t>école, bruitages, par exemple des gémissements de femmes, insultes à caractère sexuel dont ils ne comprennent parfois même pas le sens.</w:t>
      </w:r>
    </w:p>
    <w:p w14:paraId="1431FDBB" w14:textId="77777777" w:rsidR="009D45FE" w:rsidRPr="00F11E33" w:rsidRDefault="009D45FE" w:rsidP="009D45FE">
      <w:pPr>
        <w:pStyle w:val="AlinaJustifi"/>
      </w:pPr>
      <w:r w:rsidRPr="00F11E33">
        <w:t xml:space="preserve">Grégoire </w:t>
      </w:r>
      <w:proofErr w:type="spellStart"/>
      <w:r w:rsidRPr="00F11E33">
        <w:t>Borst</w:t>
      </w:r>
      <w:proofErr w:type="spellEnd"/>
      <w:r w:rsidRPr="00F11E33">
        <w:t>, professeur de psychologie du développement et de neurosciences cognitives de l</w:t>
      </w:r>
      <w:r w:rsidR="00CE335F">
        <w:t>’</w:t>
      </w:r>
      <w:r w:rsidRPr="00F11E33">
        <w:t>éducation et directeur du laboratoire de psychologie du développement et de l</w:t>
      </w:r>
      <w:r w:rsidR="00CE335F">
        <w:t>’</w:t>
      </w:r>
      <w:r w:rsidRPr="00F11E33">
        <w:t>éducation de l</w:t>
      </w:r>
      <w:r w:rsidR="00CE335F">
        <w:t>’</w:t>
      </w:r>
      <w:r w:rsidRPr="00F11E33">
        <w:t>enfant au CNRS (</w:t>
      </w:r>
      <w:proofErr w:type="spellStart"/>
      <w:r w:rsidRPr="00F11E33">
        <w:rPr>
          <w:rStyle w:val="Italique"/>
        </w:rPr>
        <w:t>LaPsyDÉ</w:t>
      </w:r>
      <w:proofErr w:type="spellEnd"/>
      <w:r w:rsidRPr="00F11E33">
        <w:t xml:space="preserve">), a exposé devant la délégation les conséquences que peut avoir le visionnage de porno sur un cerveau en développement. </w:t>
      </w:r>
      <w:r w:rsidRPr="00B46A24">
        <w:rPr>
          <w:b/>
        </w:rPr>
        <w:t>À l</w:t>
      </w:r>
      <w:r w:rsidR="00CE335F">
        <w:rPr>
          <w:b/>
        </w:rPr>
        <w:t>’</w:t>
      </w:r>
      <w:r w:rsidRPr="00B46A24">
        <w:rPr>
          <w:b/>
        </w:rPr>
        <w:t>adolescence, le système limbique est beaucoup plus réactif et affecté par ce qu</w:t>
      </w:r>
      <w:r w:rsidR="00CE335F">
        <w:rPr>
          <w:b/>
        </w:rPr>
        <w:t>’</w:t>
      </w:r>
      <w:r w:rsidRPr="00B46A24">
        <w:rPr>
          <w:b/>
        </w:rPr>
        <w:t>il voit. Aussi, l</w:t>
      </w:r>
      <w:r w:rsidR="00CE335F">
        <w:rPr>
          <w:b/>
        </w:rPr>
        <w:t>’</w:t>
      </w:r>
      <w:r w:rsidRPr="00B46A24">
        <w:rPr>
          <w:b/>
        </w:rPr>
        <w:t xml:space="preserve">exposition répétée à des images choquantes produit à chaque fois la même réaction émotionnelle très forte, ce qui peut créer </w:t>
      </w:r>
      <w:r w:rsidR="00D83E01">
        <w:rPr>
          <w:b/>
        </w:rPr>
        <w:t>un</w:t>
      </w:r>
      <w:r w:rsidR="00D83E01" w:rsidRPr="00B46A24">
        <w:rPr>
          <w:b/>
        </w:rPr>
        <w:t xml:space="preserve"> </w:t>
      </w:r>
      <w:r w:rsidRPr="00B46A24">
        <w:rPr>
          <w:b/>
        </w:rPr>
        <w:t>traumatisme</w:t>
      </w:r>
      <w:r w:rsidRPr="00F11E33">
        <w:t>.</w:t>
      </w:r>
    </w:p>
    <w:p w14:paraId="5CDFB909" w14:textId="77777777" w:rsidR="00142772" w:rsidRPr="00F11E33" w:rsidRDefault="009D45FE" w:rsidP="009D45FE">
      <w:pPr>
        <w:pStyle w:val="AlinaJustifi"/>
      </w:pPr>
      <w:r w:rsidRPr="00F11E33">
        <w:t>Comme l</w:t>
      </w:r>
      <w:r w:rsidR="00CE335F">
        <w:t>’</w:t>
      </w:r>
      <w:r w:rsidRPr="00F11E33">
        <w:t xml:space="preserve">a mis en avant </w:t>
      </w:r>
      <w:r>
        <w:t xml:space="preserve">devant la délégation </w:t>
      </w:r>
      <w:r w:rsidRPr="00F11E33">
        <w:t>Béatrice Damian</w:t>
      </w:r>
      <w:r w:rsidR="00D83E01">
        <w:noBreakHyphen/>
      </w:r>
      <w:r w:rsidRPr="00F11E33">
        <w:t>Gaillard,</w:t>
      </w:r>
      <w:r>
        <w:t xml:space="preserve"> </w:t>
      </w:r>
      <w:r w:rsidRPr="0014465A">
        <w:t xml:space="preserve">docteure </w:t>
      </w:r>
      <w:r w:rsidR="006954A0">
        <w:t xml:space="preserve">HDR </w:t>
      </w:r>
      <w:r w:rsidRPr="0014465A">
        <w:t>en sciences de l</w:t>
      </w:r>
      <w:r w:rsidR="00CE335F">
        <w:t>’</w:t>
      </w:r>
      <w:r w:rsidRPr="0014465A">
        <w:t>information et de la communication, professeure à l</w:t>
      </w:r>
      <w:r w:rsidR="00CE335F">
        <w:t>’</w:t>
      </w:r>
      <w:r w:rsidRPr="0014465A">
        <w:t>Université de Rennes 1, chercheuse à Arènes</w:t>
      </w:r>
      <w:r>
        <w:t>,</w:t>
      </w:r>
      <w:r w:rsidRPr="00F11E33">
        <w:t xml:space="preserve"> le contexte de réception joue beaucoup sur la façon dont l</w:t>
      </w:r>
      <w:r w:rsidR="00CE335F">
        <w:t>’</w:t>
      </w:r>
      <w:r w:rsidRPr="00F11E33">
        <w:t>enfant reçoit et s</w:t>
      </w:r>
      <w:r w:rsidR="00CE335F">
        <w:t>’</w:t>
      </w:r>
      <w:r w:rsidRPr="00F11E33">
        <w:t xml:space="preserve">approprie les images visionnées. </w:t>
      </w:r>
      <w:r w:rsidRPr="0014465A">
        <w:rPr>
          <w:b/>
        </w:rPr>
        <w:t>La confrontation avec des images choquantes est d</w:t>
      </w:r>
      <w:r w:rsidR="00CE335F">
        <w:rPr>
          <w:b/>
        </w:rPr>
        <w:t>’</w:t>
      </w:r>
      <w:r w:rsidRPr="0014465A">
        <w:rPr>
          <w:b/>
        </w:rPr>
        <w:t>autant plus bouleversante pour un enfant qu</w:t>
      </w:r>
      <w:r w:rsidR="00CE335F">
        <w:rPr>
          <w:b/>
        </w:rPr>
        <w:t>’</w:t>
      </w:r>
      <w:r w:rsidRPr="0014465A">
        <w:rPr>
          <w:b/>
        </w:rPr>
        <w:t>il n</w:t>
      </w:r>
      <w:r w:rsidR="00CE335F">
        <w:rPr>
          <w:b/>
        </w:rPr>
        <w:t>’</w:t>
      </w:r>
      <w:r w:rsidRPr="0014465A">
        <w:rPr>
          <w:b/>
        </w:rPr>
        <w:t>a pas la possibilité de parler de ce qu</w:t>
      </w:r>
      <w:r w:rsidR="00CE335F">
        <w:rPr>
          <w:b/>
        </w:rPr>
        <w:t>’</w:t>
      </w:r>
      <w:r w:rsidRPr="0014465A">
        <w:rPr>
          <w:b/>
        </w:rPr>
        <w:t>il a vu, de mettre des mots sur ce qu</w:t>
      </w:r>
      <w:r w:rsidR="00CE335F">
        <w:rPr>
          <w:b/>
        </w:rPr>
        <w:t>’</w:t>
      </w:r>
      <w:r w:rsidRPr="0014465A">
        <w:rPr>
          <w:b/>
        </w:rPr>
        <w:t>il ressent, ni de décrypter les images.</w:t>
      </w:r>
      <w:r w:rsidRPr="00F11E33">
        <w:t xml:space="preserve"> Les réactions des adultes et la création d</w:t>
      </w:r>
      <w:r w:rsidR="00CE335F">
        <w:t>’</w:t>
      </w:r>
      <w:r w:rsidRPr="00F11E33">
        <w:t>un espace de dialogue sont cruciales.</w:t>
      </w:r>
    </w:p>
    <w:p w14:paraId="0DCA80C3" w14:textId="77777777" w:rsidR="00D821EC" w:rsidRPr="00F11E33" w:rsidRDefault="00D821EC" w:rsidP="00D821EC">
      <w:pPr>
        <w:pStyle w:val="Titre4"/>
      </w:pPr>
      <w:bookmarkStart w:id="495" w:name="_Toc107915495"/>
      <w:bookmarkStart w:id="496" w:name="_Toc112142264"/>
      <w:bookmarkStart w:id="497" w:name="_Toc112162382"/>
      <w:bookmarkStart w:id="498" w:name="_Toc112234504"/>
      <w:bookmarkStart w:id="499" w:name="_Toc112245480"/>
      <w:bookmarkStart w:id="500" w:name="_Toc114073656"/>
      <w:bookmarkStart w:id="501" w:name="_Toc114585033"/>
      <w:bookmarkStart w:id="502" w:name="_Toc114817667"/>
      <w:bookmarkStart w:id="503" w:name="_Toc114849363"/>
      <w:r w:rsidRPr="00F11E33">
        <w:t>Une vision déformée et violente de la sexualité</w:t>
      </w:r>
      <w:bookmarkEnd w:id="495"/>
      <w:bookmarkEnd w:id="496"/>
      <w:bookmarkEnd w:id="497"/>
      <w:bookmarkEnd w:id="498"/>
      <w:bookmarkEnd w:id="499"/>
      <w:bookmarkEnd w:id="500"/>
      <w:bookmarkEnd w:id="501"/>
      <w:bookmarkEnd w:id="502"/>
      <w:bookmarkEnd w:id="503"/>
    </w:p>
    <w:p w14:paraId="2CBA814C" w14:textId="77777777" w:rsidR="0092314E" w:rsidRPr="00F11E33" w:rsidRDefault="0092314E" w:rsidP="0092314E">
      <w:pPr>
        <w:pStyle w:val="Titre5"/>
        <w:rPr>
          <w:rStyle w:val="Gras"/>
          <w:b w:val="0"/>
        </w:rPr>
      </w:pPr>
      <w:bookmarkStart w:id="504" w:name="_Toc107915496"/>
      <w:bookmarkStart w:id="505" w:name="_Toc112142265"/>
      <w:bookmarkStart w:id="506" w:name="_Toc112162383"/>
      <w:bookmarkStart w:id="507" w:name="_Toc112234505"/>
      <w:bookmarkStart w:id="508" w:name="_Toc112245481"/>
      <w:bookmarkStart w:id="509" w:name="_Toc114073657"/>
      <w:bookmarkStart w:id="510" w:name="_Toc114585034"/>
      <w:bookmarkStart w:id="511" w:name="_Toc114817668"/>
      <w:bookmarkStart w:id="512" w:name="_Toc114849364"/>
      <w:r w:rsidRPr="00F11E33">
        <w:rPr>
          <w:rStyle w:val="Gras"/>
          <w:b w:val="0"/>
        </w:rPr>
        <w:t>Le porno, lieu d</w:t>
      </w:r>
      <w:r w:rsidR="00CE335F">
        <w:rPr>
          <w:rStyle w:val="Gras"/>
          <w:b w:val="0"/>
        </w:rPr>
        <w:t>’</w:t>
      </w:r>
      <w:r w:rsidRPr="00F11E33">
        <w:rPr>
          <w:rStyle w:val="Gras"/>
          <w:b w:val="0"/>
        </w:rPr>
        <w:t>apprentissage de la sexualité par défaut</w:t>
      </w:r>
      <w:bookmarkEnd w:id="504"/>
      <w:bookmarkEnd w:id="505"/>
      <w:bookmarkEnd w:id="506"/>
      <w:bookmarkEnd w:id="507"/>
      <w:bookmarkEnd w:id="508"/>
      <w:bookmarkEnd w:id="509"/>
      <w:bookmarkEnd w:id="510"/>
      <w:bookmarkEnd w:id="511"/>
      <w:bookmarkEnd w:id="512"/>
    </w:p>
    <w:p w14:paraId="09FF0CE4" w14:textId="77777777" w:rsidR="009D45FE" w:rsidRPr="00F11E33" w:rsidRDefault="009D45FE" w:rsidP="009D45FE">
      <w:pPr>
        <w:pStyle w:val="AlinaJustifi"/>
        <w:rPr>
          <w:noProof/>
          <w:lang w:eastAsia="zh-CN"/>
        </w:rPr>
      </w:pPr>
      <w:r w:rsidRPr="00F11E33">
        <w:rPr>
          <w:rStyle w:val="Gras"/>
        </w:rPr>
        <w:t xml:space="preserve">La pornographie a un impact sur la façon dont les adolescents et </w:t>
      </w:r>
      <w:r w:rsidR="00D83E01">
        <w:rPr>
          <w:rStyle w:val="Gras"/>
        </w:rPr>
        <w:t xml:space="preserve">les </w:t>
      </w:r>
      <w:r w:rsidRPr="00F11E33">
        <w:rPr>
          <w:rStyle w:val="Gras"/>
        </w:rPr>
        <w:t>jeunes adultes abordent leur entrée dans la sexualité. Elle constitue leur première voire seule référence de ce que peuvent être des rapports sexuels</w:t>
      </w:r>
      <w:r w:rsidRPr="00F11E33">
        <w:t>. Une enquête</w:t>
      </w:r>
      <w:r w:rsidRPr="00F11E33">
        <w:rPr>
          <w:rStyle w:val="Appelnotedebasdep"/>
        </w:rPr>
        <w:footnoteReference w:id="37"/>
      </w:r>
      <w:r w:rsidRPr="00F11E33">
        <w:t xml:space="preserve"> indique que les jeunes regardent des contenus pornographiques pour </w:t>
      </w:r>
      <w:proofErr w:type="gramStart"/>
      <w:r w:rsidRPr="00F11E33">
        <w:t>quatre raison principales</w:t>
      </w:r>
      <w:proofErr w:type="gramEnd"/>
      <w:r w:rsidRPr="00F11E33">
        <w:t> : se préparer à la sexualité ; découvrir des pratiques ; se masturber ; comme carburant du fantasme. La recherche d</w:t>
      </w:r>
      <w:r w:rsidR="00CE335F">
        <w:t>’</w:t>
      </w:r>
      <w:r w:rsidRPr="00F11E33">
        <w:t>informations sur la sexualité apparaît comme un facteur clé des premiers visionnages volontaires de contenus pornographiques.</w:t>
      </w:r>
    </w:p>
    <w:p w14:paraId="189E36DC" w14:textId="77777777" w:rsidR="009D45FE" w:rsidRPr="00F11E33" w:rsidRDefault="009D45FE" w:rsidP="009D45FE">
      <w:pPr>
        <w:pStyle w:val="AlinaJustifi"/>
        <w:spacing w:before="240" w:after="240"/>
        <w:ind w:firstLine="0"/>
      </w:pPr>
      <w:r w:rsidRPr="00F11E33">
        <w:rPr>
          <w:noProof/>
        </w:rPr>
        <w:drawing>
          <wp:inline distT="0" distB="0" distL="0" distR="0" wp14:anchorId="2506E0EA" wp14:editId="13EF2B88">
            <wp:extent cx="556616" cy="54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372" t="7143" r="8235"/>
                    <a:stretch/>
                  </pic:blipFill>
                  <pic:spPr bwMode="auto">
                    <a:xfrm>
                      <a:off x="0" y="0"/>
                      <a:ext cx="556616" cy="540000"/>
                    </a:xfrm>
                    <a:prstGeom prst="rect">
                      <a:avLst/>
                    </a:prstGeom>
                    <a:ln>
                      <a:noFill/>
                    </a:ln>
                    <a:extLst>
                      <a:ext uri="{53640926-AAD7-44D8-BBD7-CCE9431645EC}">
                        <a14:shadowObscured xmlns:a14="http://schemas.microsoft.com/office/drawing/2010/main"/>
                      </a:ext>
                    </a:extLst>
                  </pic:spPr>
                </pic:pic>
              </a:graphicData>
            </a:graphic>
          </wp:inline>
        </w:drawing>
      </w:r>
      <w:r w:rsidRPr="00F11E33">
        <w:t>« </w:t>
      </w:r>
      <w:r w:rsidRPr="00F11E33">
        <w:rPr>
          <w:i/>
        </w:rPr>
        <w:t>Nous n</w:t>
      </w:r>
      <w:r w:rsidR="00CE335F">
        <w:rPr>
          <w:i/>
        </w:rPr>
        <w:t>’</w:t>
      </w:r>
      <w:r w:rsidRPr="00F11E33">
        <w:rPr>
          <w:i/>
        </w:rPr>
        <w:t>éduquons pas nos enfants à la sexualité ; rassurez-vous, la pornographie le fait à notre place</w:t>
      </w:r>
      <w:r w:rsidRPr="00F11E33">
        <w:t xml:space="preserve"> » Israël </w:t>
      </w:r>
      <w:proofErr w:type="spellStart"/>
      <w:r w:rsidRPr="00F11E33">
        <w:t>Nisand</w:t>
      </w:r>
      <w:proofErr w:type="spellEnd"/>
      <w:r w:rsidRPr="00F11E33">
        <w:t>, gynécologue et obstétricien </w:t>
      </w:r>
    </w:p>
    <w:p w14:paraId="08AB59F6" w14:textId="77777777" w:rsidR="009D45FE" w:rsidRPr="00F11E33" w:rsidRDefault="009D45FE" w:rsidP="009D45FE">
      <w:pPr>
        <w:pStyle w:val="AlinaJustifi"/>
      </w:pPr>
      <w:r w:rsidRPr="00F11E33">
        <w:rPr>
          <w:noProof/>
          <w:color w:val="1F497D" w:themeColor="text2"/>
        </w:rPr>
        <mc:AlternateContent>
          <mc:Choice Requires="wps">
            <w:drawing>
              <wp:anchor distT="0" distB="0" distL="114300" distR="114300" simplePos="0" relativeHeight="251675648" behindDoc="0" locked="0" layoutInCell="1" allowOverlap="1" wp14:anchorId="5965AE90" wp14:editId="2CE69FF5">
                <wp:simplePos x="0" y="0"/>
                <wp:positionH relativeFrom="column">
                  <wp:posOffset>3612635</wp:posOffset>
                </wp:positionH>
                <wp:positionV relativeFrom="paragraph">
                  <wp:posOffset>61295</wp:posOffset>
                </wp:positionV>
                <wp:extent cx="1716405" cy="0"/>
                <wp:effectExtent l="0" t="19050" r="17145" b="3810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6405" cy="0"/>
                        </a:xfrm>
                        <a:prstGeom prst="line">
                          <a:avLst/>
                        </a:prstGeom>
                        <a:ln w="635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971973" id="Connecteur droit 1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5pt,4.85pt" to="419.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0aEywEAAPoDAAAOAAAAZHJzL2Uyb0RvYy54bWysU01v1DAQvSPxHyzfWScLXVC02R5alUsF&#10;FS0/wHXGGwvbY9lmk/332M5HK0BIrbhYGc+8N++NJ/vL0WhyAh8U2pbWm4oSsAI7ZY8t/f5w8+4T&#10;JSFy23GNFlp6hkAvD2/f7AfXwBZ71B14kkhsaAbX0j5G1zAWRA+Ghw06sCkp0RseU+iPrPN8SOxG&#10;s21V7diAvnMeBYSQbq+nJD0UfilBxK9SBohEtzRpi+X05XzMJzvseXP03PVKzDL4K1QYrmxqulJd&#10;88jJT6/+oDJKeAwo40agYSilElA8JDd19Zub+547KF7ScIJbxxT+H634crqydz5LF6O9d7cofoQ0&#10;FDa40KzJHAQ3lY3Sm1yetJOxDPK8DhLGSES6rD/Wuw/VBSViyTHeLEDnQ/wMaEj+aKlWNnvkDT/d&#10;hphb82YpydfakqGlu/cXVVXKAmrV3Sitc7LsCVxpT048vXAct/lFE8OzqhRpOzuaTBQ78axh4v8G&#10;kqguy54a5N174uRCgI31zKttqs4wmRSswFnZv4BzfYZC2cuXgFdE6Yw2rmCjLPq/yY7jIllO9csE&#10;Jt95BI/Yne/88thpwcrk5p8hb/DzuMCfftnDLwAAAP//AwBQSwMEFAAGAAgAAAAhAFheRsLcAAAA&#10;BwEAAA8AAABkcnMvZG93bnJldi54bWxMjsFOwkAURfck/sPkmbiDqRigrZ0SQ4IsjaBx++g8O5XO&#10;m9oZoPr1jm5keXNvzj3FcrCtOFHvG8cKbicJCOLK6YZrBS+79TgF4QOyxtYxKfgiD8vyalRgrt2Z&#10;n+m0DbWIEPY5KjAhdLmUvjJk0U9cRxy7d9dbDDH2tdQ9niPctnKaJHNpseH4YLCjlaHqsD1aBZvF&#10;ozGf35vZYb16fftwKT2FipS6uR4e7kEEGsL/GH71ozqU0Wnvjqy9aBXM5mkWpwqyBYjYp3fZFMT+&#10;L8uykJf+5Q8AAAD//wMAUEsBAi0AFAAGAAgAAAAhALaDOJL+AAAA4QEAABMAAAAAAAAAAAAAAAAA&#10;AAAAAFtDb250ZW50X1R5cGVzXS54bWxQSwECLQAUAAYACAAAACEAOP0h/9YAAACUAQAACwAAAAAA&#10;AAAAAAAAAAAvAQAAX3JlbHMvLnJlbHNQSwECLQAUAAYACAAAACEAPQtGhMsBAAD6AwAADgAAAAAA&#10;AAAAAAAAAAAuAgAAZHJzL2Uyb0RvYy54bWxQSwECLQAUAAYACAAAACEAWF5GwtwAAAAHAQAADwAA&#10;AAAAAAAAAAAAAAAlBAAAZHJzL2Rvd25yZXYueG1sUEsFBgAAAAAEAAQA8wAAAC4FAAAAAA==&#10;" strokecolor="#1f497d [3215]" strokeweight="5pt">
                <o:lock v:ext="edit" shapetype="f"/>
              </v:line>
            </w:pict>
          </mc:Fallback>
        </mc:AlternateContent>
      </w:r>
    </w:p>
    <w:p w14:paraId="30A6E326" w14:textId="77777777" w:rsidR="009D45FE" w:rsidRPr="00F11E33" w:rsidRDefault="009D45FE" w:rsidP="009D45FE">
      <w:pPr>
        <w:pStyle w:val="AlinaJustifi"/>
        <w:rPr>
          <w:i/>
        </w:rPr>
      </w:pPr>
      <w:r>
        <w:t xml:space="preserve">Le sociologue </w:t>
      </w:r>
      <w:r w:rsidRPr="00F11E33">
        <w:t xml:space="preserve">Arthur </w:t>
      </w:r>
      <w:proofErr w:type="spellStart"/>
      <w:r w:rsidRPr="00F11E33">
        <w:t>Vuattoux</w:t>
      </w:r>
      <w:proofErr w:type="spellEnd"/>
      <w:r>
        <w:t xml:space="preserve">, qui a mené une enquête avec </w:t>
      </w:r>
      <w:proofErr w:type="spellStart"/>
      <w:r>
        <w:t>Yaëlle</w:t>
      </w:r>
      <w:proofErr w:type="spellEnd"/>
      <w:r>
        <w:t xml:space="preserve"> Amsellem </w:t>
      </w:r>
      <w:proofErr w:type="spellStart"/>
      <w:r>
        <w:t>Mainguy</w:t>
      </w:r>
      <w:proofErr w:type="spellEnd"/>
      <w:r>
        <w:t xml:space="preserve"> ayant donné lieu à la publication de </w:t>
      </w:r>
      <w:r w:rsidRPr="00B46A24">
        <w:t>l</w:t>
      </w:r>
      <w:r w:rsidR="00CE335F">
        <w:t>’</w:t>
      </w:r>
      <w:r w:rsidRPr="00B46A24">
        <w:t xml:space="preserve">ouvrage </w:t>
      </w:r>
      <w:r w:rsidRPr="008E0DEE">
        <w:rPr>
          <w:i/>
        </w:rPr>
        <w:t>Les jeunes, la sexualité et internet</w:t>
      </w:r>
      <w:r>
        <w:rPr>
          <w:rStyle w:val="Appelnotedebasdep"/>
        </w:rPr>
        <w:footnoteReference w:id="38"/>
      </w:r>
      <w:r>
        <w:rPr>
          <w:i/>
        </w:rPr>
        <w:t>,</w:t>
      </w:r>
      <w:r w:rsidRPr="00F11E33">
        <w:rPr>
          <w:rStyle w:val="Italique"/>
        </w:rPr>
        <w:t xml:space="preserve"> </w:t>
      </w:r>
      <w:r w:rsidRPr="00F11E33">
        <w:rPr>
          <w:rStyle w:val="Italique"/>
          <w:i w:val="0"/>
        </w:rPr>
        <w:t>estime que le visionnage de la pornographie est peu dissociable, dans le récit qu</w:t>
      </w:r>
      <w:r w:rsidR="00CE335F">
        <w:rPr>
          <w:rStyle w:val="Italique"/>
          <w:i w:val="0"/>
        </w:rPr>
        <w:t>’</w:t>
      </w:r>
      <w:r w:rsidRPr="00F11E33">
        <w:rPr>
          <w:rStyle w:val="Italique"/>
          <w:i w:val="0"/>
        </w:rPr>
        <w:t>en font les jeunes, d</w:t>
      </w:r>
      <w:r w:rsidR="00CE335F">
        <w:rPr>
          <w:rStyle w:val="Italique"/>
          <w:i w:val="0"/>
        </w:rPr>
        <w:t>’</w:t>
      </w:r>
      <w:r w:rsidRPr="00F11E33">
        <w:rPr>
          <w:rStyle w:val="Italique"/>
          <w:i w:val="0"/>
        </w:rPr>
        <w:t>autres dimensions de leurs activités en ligne, notamment la recherche d</w:t>
      </w:r>
      <w:r w:rsidR="00CE335F">
        <w:rPr>
          <w:rStyle w:val="Italique"/>
          <w:i w:val="0"/>
        </w:rPr>
        <w:t>’</w:t>
      </w:r>
      <w:r w:rsidRPr="00F11E33">
        <w:rPr>
          <w:rStyle w:val="Italique"/>
          <w:i w:val="0"/>
        </w:rPr>
        <w:t>informations</w:t>
      </w:r>
      <w:r w:rsidRPr="00F11E33">
        <w:rPr>
          <w:rStyle w:val="Italique"/>
        </w:rPr>
        <w:t xml:space="preserve">. </w:t>
      </w:r>
      <w:r w:rsidRPr="00F11E33">
        <w:rPr>
          <w:rStyle w:val="Italique"/>
          <w:i w:val="0"/>
        </w:rPr>
        <w:t>Ainsi, certains jeunes ont indiqué aux chercheurs avoir visionné des contenus pornographiques la première fois parce qu</w:t>
      </w:r>
      <w:r w:rsidR="00CE335F">
        <w:rPr>
          <w:rStyle w:val="Italique"/>
          <w:i w:val="0"/>
        </w:rPr>
        <w:t>’</w:t>
      </w:r>
      <w:r w:rsidRPr="00F11E33">
        <w:rPr>
          <w:rStyle w:val="Italique"/>
          <w:i w:val="0"/>
        </w:rPr>
        <w:t>ils voulaient savoir à quoi ressembla</w:t>
      </w:r>
      <w:r w:rsidR="00DD4D52">
        <w:rPr>
          <w:rStyle w:val="Italique"/>
          <w:i w:val="0"/>
        </w:rPr>
        <w:t xml:space="preserve">it un rapport sexuel </w:t>
      </w:r>
      <w:r w:rsidRPr="00F11E33">
        <w:rPr>
          <w:rStyle w:val="Italique"/>
          <w:i w:val="0"/>
        </w:rPr>
        <w:t xml:space="preserve">et </w:t>
      </w:r>
      <w:r>
        <w:rPr>
          <w:rStyle w:val="Italique"/>
          <w:i w:val="0"/>
        </w:rPr>
        <w:t>qu</w:t>
      </w:r>
      <w:r w:rsidR="00CE335F">
        <w:rPr>
          <w:rStyle w:val="Italique"/>
          <w:i w:val="0"/>
        </w:rPr>
        <w:t>’</w:t>
      </w:r>
      <w:r>
        <w:rPr>
          <w:rStyle w:val="Italique"/>
          <w:i w:val="0"/>
        </w:rPr>
        <w:t>il s</w:t>
      </w:r>
      <w:r w:rsidR="00CE335F">
        <w:rPr>
          <w:rStyle w:val="Italique"/>
          <w:i w:val="0"/>
        </w:rPr>
        <w:t>’</w:t>
      </w:r>
      <w:r>
        <w:rPr>
          <w:rStyle w:val="Italique"/>
          <w:i w:val="0"/>
        </w:rPr>
        <w:t>agissait du seul outil permettant</w:t>
      </w:r>
      <w:r w:rsidRPr="00F11E33">
        <w:rPr>
          <w:rStyle w:val="Italique"/>
          <w:i w:val="0"/>
        </w:rPr>
        <w:t xml:space="preserve"> </w:t>
      </w:r>
      <w:r>
        <w:rPr>
          <w:rStyle w:val="Italique"/>
          <w:i w:val="0"/>
        </w:rPr>
        <w:t>d</w:t>
      </w:r>
      <w:r w:rsidR="00CE335F">
        <w:rPr>
          <w:rStyle w:val="Italique"/>
          <w:i w:val="0"/>
        </w:rPr>
        <w:t>’</w:t>
      </w:r>
      <w:r>
        <w:rPr>
          <w:rStyle w:val="Italique"/>
          <w:i w:val="0"/>
        </w:rPr>
        <w:t>avoir accès</w:t>
      </w:r>
      <w:r w:rsidRPr="00F11E33">
        <w:rPr>
          <w:rStyle w:val="Italique"/>
          <w:i w:val="0"/>
        </w:rPr>
        <w:t xml:space="preserve"> des images explicites. Pour </w:t>
      </w:r>
      <w:r w:rsidRPr="008E0DEE">
        <w:rPr>
          <w:rStyle w:val="Italique"/>
          <w:i w:val="0"/>
        </w:rPr>
        <w:t xml:space="preserve">Arthur </w:t>
      </w:r>
      <w:proofErr w:type="spellStart"/>
      <w:r w:rsidRPr="008E0DEE">
        <w:rPr>
          <w:rStyle w:val="Italique"/>
          <w:i w:val="0"/>
        </w:rPr>
        <w:t>Vuattoux</w:t>
      </w:r>
      <w:proofErr w:type="spellEnd"/>
      <w:r w:rsidRPr="00F11E33">
        <w:rPr>
          <w:rStyle w:val="Italique"/>
          <w:i w:val="0"/>
        </w:rPr>
        <w:t>,</w:t>
      </w:r>
      <w:r w:rsidRPr="00F11E33">
        <w:rPr>
          <w:rStyle w:val="Italique"/>
        </w:rPr>
        <w:t xml:space="preserve"> « le recours à des contenus pornographiques est peut-être révélateur des failles de notre système éducatif ».</w:t>
      </w:r>
    </w:p>
    <w:p w14:paraId="0D64E5CD" w14:textId="77777777" w:rsidR="009D45FE" w:rsidRPr="00F11E33" w:rsidRDefault="009D45FE" w:rsidP="009D45FE">
      <w:pPr>
        <w:pStyle w:val="AlinaJustifi"/>
      </w:pPr>
      <w:r w:rsidRPr="00F11E33">
        <w:t>Certaines catégories intitulées « pédagogique » (</w:t>
      </w:r>
      <w:r>
        <w:t xml:space="preserve">ou </w:t>
      </w:r>
      <w:r w:rsidRPr="00F11E33">
        <w:t>« </w:t>
      </w:r>
      <w:proofErr w:type="spellStart"/>
      <w:r w:rsidRPr="008E0DEE">
        <w:rPr>
          <w:i/>
        </w:rPr>
        <w:t>instructional</w:t>
      </w:r>
      <w:proofErr w:type="spellEnd"/>
      <w:r w:rsidRPr="00F11E33">
        <w:t> » en anglais), « entraînement » ou « tutoriel » incitent d</w:t>
      </w:r>
      <w:r w:rsidR="00CE335F">
        <w:t>’</w:t>
      </w:r>
      <w:r w:rsidRPr="00F11E33">
        <w:t>ailleurs les jeunes à considérer qu</w:t>
      </w:r>
      <w:r w:rsidR="00CE335F">
        <w:t>’</w:t>
      </w:r>
      <w:r w:rsidRPr="00F11E33">
        <w:t>il s</w:t>
      </w:r>
      <w:r w:rsidR="00CE335F">
        <w:t>’</w:t>
      </w:r>
      <w:r w:rsidRPr="00F11E33">
        <w:t>agit de ressources légitimes en matière d</w:t>
      </w:r>
      <w:r w:rsidR="00CE335F">
        <w:t>’</w:t>
      </w:r>
      <w:r w:rsidRPr="00F11E33">
        <w:t xml:space="preserve">information sur la sexualité. </w:t>
      </w:r>
    </w:p>
    <w:p w14:paraId="72D09767" w14:textId="77777777" w:rsidR="009D45FE" w:rsidRPr="00F11E33" w:rsidRDefault="009D45FE" w:rsidP="009D45FE">
      <w:pPr>
        <w:pStyle w:val="AlinaJustifi"/>
      </w:pPr>
      <w:r w:rsidRPr="00F11E33">
        <w:t xml:space="preserve">Or </w:t>
      </w:r>
      <w:r w:rsidRPr="00F11E33">
        <w:rPr>
          <w:b/>
        </w:rPr>
        <w:t>les jeunes adolescents ont très peu de capacité de distanciation face aux images reçues</w:t>
      </w:r>
      <w:r w:rsidRPr="00F11E33">
        <w:t xml:space="preserve">. </w:t>
      </w:r>
    </w:p>
    <w:p w14:paraId="474D3185" w14:textId="77777777" w:rsidR="00D83E01" w:rsidRDefault="00D83E01">
      <w:pPr>
        <w:overflowPunct/>
        <w:autoSpaceDE/>
        <w:autoSpaceDN/>
        <w:adjustRightInd/>
        <w:textAlignment w:val="auto"/>
      </w:pPr>
      <w:r>
        <w:br w:type="page"/>
      </w:r>
    </w:p>
    <w:p w14:paraId="777192C1" w14:textId="77777777" w:rsidR="009D45FE" w:rsidRPr="00F11E33" w:rsidRDefault="009D45FE" w:rsidP="009D45FE">
      <w:pPr>
        <w:pStyle w:val="AlinaJustifi"/>
      </w:pPr>
      <w:r>
        <w:t xml:space="preserve">Une </w:t>
      </w:r>
      <w:r w:rsidRPr="00F11E33">
        <w:t>étude</w:t>
      </w:r>
      <w:r>
        <w:rPr>
          <w:rStyle w:val="Appelnotedebasdep"/>
        </w:rPr>
        <w:footnoteReference w:id="39"/>
      </w:r>
      <w:r w:rsidRPr="00F11E33">
        <w:t xml:space="preserve"> </w:t>
      </w:r>
      <w:r>
        <w:t>portant sur l</w:t>
      </w:r>
      <w:r w:rsidR="00CE335F">
        <w:t>’</w:t>
      </w:r>
      <w:r>
        <w:t>impact des images violentes, sexuelles et haineuses sur les adolescentes, menée par</w:t>
      </w:r>
      <w:r w:rsidRPr="00F11E33">
        <w:t xml:space="preserve"> Sophie </w:t>
      </w:r>
      <w:proofErr w:type="spellStart"/>
      <w:r w:rsidRPr="00F11E33">
        <w:t>Jehel</w:t>
      </w:r>
      <w:proofErr w:type="spellEnd"/>
      <w:r>
        <w:t xml:space="preserve">, </w:t>
      </w:r>
      <w:r w:rsidRPr="00F11E33">
        <w:t xml:space="preserve">a montré que les jeunes adolescents garçons recevaient les images pornographiques comme une préparation à la sexualité. Selon elle, </w:t>
      </w:r>
      <w:r w:rsidR="00D83E01">
        <w:t>le visionnage</w:t>
      </w:r>
      <w:r w:rsidRPr="00F11E33">
        <w:t xml:space="preserve"> des images pornographiques ne conduit pas à leur mise à distance mais plutôt à la banal</w:t>
      </w:r>
      <w:r>
        <w:t xml:space="preserve">isation des pratiques montrées. </w:t>
      </w:r>
      <w:r w:rsidRPr="00F11E33">
        <w:t>Elle parle d</w:t>
      </w:r>
      <w:r w:rsidR="00CE335F">
        <w:t>’</w:t>
      </w:r>
      <w:r w:rsidRPr="00F11E33">
        <w:t>adhésion-croyance : l</w:t>
      </w:r>
      <w:r w:rsidR="00CE335F">
        <w:t>’</w:t>
      </w:r>
      <w:r w:rsidRPr="00F11E33">
        <w:t>adolescent spectateur se projette dans l</w:t>
      </w:r>
      <w:r w:rsidR="00CE335F">
        <w:t>’</w:t>
      </w:r>
      <w:r w:rsidRPr="00F11E33">
        <w:t>image et la considère comme vraie.</w:t>
      </w:r>
    </w:p>
    <w:p w14:paraId="5B17F557" w14:textId="77777777" w:rsidR="009D45FE" w:rsidRPr="008E0DEE" w:rsidRDefault="009D45FE" w:rsidP="009D45FE">
      <w:pPr>
        <w:pStyle w:val="AlinaJustifi"/>
      </w:pPr>
      <w:r>
        <w:t xml:space="preserve">Cela rejoint des constats émis devant la délégation par </w:t>
      </w:r>
      <w:r w:rsidRPr="008E0DEE">
        <w:t xml:space="preserve">Simon </w:t>
      </w:r>
      <w:proofErr w:type="spellStart"/>
      <w:r w:rsidRPr="008E0DEE">
        <w:t>Benard-Courbon</w:t>
      </w:r>
      <w:proofErr w:type="spellEnd"/>
      <w:r w:rsidRPr="008E0DEE">
        <w:t xml:space="preserve">, substitut du procureur de la République, </w:t>
      </w:r>
      <w:proofErr w:type="spellStart"/>
      <w:r w:rsidRPr="008E0DEE">
        <w:t>co</w:t>
      </w:r>
      <w:proofErr w:type="spellEnd"/>
      <w:r w:rsidRPr="008E0DEE">
        <w:t>-référent prostitution et traite des êtres humains des mineurs à la division de la famille et de la jeunesse (</w:t>
      </w:r>
      <w:proofErr w:type="spellStart"/>
      <w:r w:rsidRPr="008E0DEE">
        <w:t>Difaje</w:t>
      </w:r>
      <w:proofErr w:type="spellEnd"/>
      <w:r w:rsidRPr="008E0DEE">
        <w:t>) du tribunal judiciaire de Bobigny : « </w:t>
      </w:r>
      <w:r w:rsidRPr="008E0DEE">
        <w:rPr>
          <w:i/>
        </w:rPr>
        <w:t>Les jeunes garçons que je rencontre pensent que ces échanges sexuels sont la norme sexuelle. Les films pornographiques qu</w:t>
      </w:r>
      <w:r w:rsidR="00CE335F">
        <w:rPr>
          <w:i/>
        </w:rPr>
        <w:t>’</w:t>
      </w:r>
      <w:r w:rsidRPr="008E0DEE">
        <w:rPr>
          <w:i/>
        </w:rPr>
        <w:t>ils regardent à un moment où ils sont en construction et se socialisent vont influer sur leurs rapports aux femmes en général et dans leur vie sexuelle</w:t>
      </w:r>
      <w:r w:rsidRPr="008E0DEE">
        <w:t> ».</w:t>
      </w:r>
    </w:p>
    <w:p w14:paraId="412BF4EE" w14:textId="77777777" w:rsidR="009D45FE" w:rsidRPr="00F11E33" w:rsidRDefault="009D45FE" w:rsidP="009D45FE">
      <w:pPr>
        <w:pStyle w:val="AlinaJustifi"/>
      </w:pPr>
      <w:r w:rsidRPr="00F11E33">
        <w:t xml:space="preserve">Certains </w:t>
      </w:r>
      <w:r w:rsidR="00DD4D52">
        <w:t xml:space="preserve">jeunes peuvent avoir du </w:t>
      </w:r>
      <w:r w:rsidRPr="00F11E33">
        <w:t>recul par rapport aux images visionnées mais sans pour autant que ce soit suffisant pour qu</w:t>
      </w:r>
      <w:r w:rsidR="00CE335F">
        <w:t>’</w:t>
      </w:r>
      <w:r w:rsidRPr="00F11E33">
        <w:t>ils puissent s</w:t>
      </w:r>
      <w:r w:rsidR="00CE335F">
        <w:t>’</w:t>
      </w:r>
      <w:r w:rsidRPr="00F11E33">
        <w:t xml:space="preserve">en abstraire. Ainsi, </w:t>
      </w:r>
      <w:proofErr w:type="spellStart"/>
      <w:r w:rsidRPr="00F11E33">
        <w:t>Ovidie</w:t>
      </w:r>
      <w:proofErr w:type="spellEnd"/>
      <w:r w:rsidR="00B16D32">
        <w:t>, réalisatrice de documentaires,</w:t>
      </w:r>
      <w:r w:rsidRPr="00F11E33">
        <w:t xml:space="preserve"> a fait part à la délégation de certains échanges qu</w:t>
      </w:r>
      <w:r w:rsidR="00CE335F">
        <w:t>’</w:t>
      </w:r>
      <w:r w:rsidRPr="00F11E33">
        <w:t xml:space="preserve">elle a eus au cours de ses interventions dans des collèges et lycées du département de </w:t>
      </w:r>
      <w:r w:rsidR="00D83E01">
        <w:t xml:space="preserve">la </w:t>
      </w:r>
      <w:r w:rsidRPr="00F11E33">
        <w:t>Charente. Elle estime qu</w:t>
      </w:r>
      <w:r w:rsidR="00CE335F">
        <w:t>’</w:t>
      </w:r>
      <w:r w:rsidRPr="00F11E33">
        <w:t>il y a aujourd</w:t>
      </w:r>
      <w:r w:rsidR="00CE335F">
        <w:t>’</w:t>
      </w:r>
      <w:r w:rsidRPr="00F11E33">
        <w:t>hui une génération qui entre dans la sexualité en ayant été à la fois « </w:t>
      </w:r>
      <w:r w:rsidRPr="00F11E33">
        <w:rPr>
          <w:i/>
        </w:rPr>
        <w:t>biberonnée au porno</w:t>
      </w:r>
      <w:r w:rsidRPr="00F11E33">
        <w:t xml:space="preserve"> » et dans </w:t>
      </w:r>
      <w:proofErr w:type="gramStart"/>
      <w:r w:rsidRPr="00F11E33">
        <w:t>le même temps sensibilisée</w:t>
      </w:r>
      <w:proofErr w:type="gramEnd"/>
      <w:r w:rsidRPr="00F11E33">
        <w:t xml:space="preserve"> </w:t>
      </w:r>
      <w:r w:rsidR="00D83E01">
        <w:t xml:space="preserve">aux notions de consentement, de </w:t>
      </w:r>
      <w:r w:rsidRPr="00F11E33">
        <w:t xml:space="preserve">harcèlement, de </w:t>
      </w:r>
      <w:proofErr w:type="spellStart"/>
      <w:r w:rsidRPr="00F11E33">
        <w:rPr>
          <w:i/>
        </w:rPr>
        <w:t>revenge</w:t>
      </w:r>
      <w:proofErr w:type="spellEnd"/>
      <w:r w:rsidRPr="00F11E33">
        <w:rPr>
          <w:i/>
        </w:rPr>
        <w:t xml:space="preserve"> porn</w:t>
      </w:r>
      <w:r w:rsidRPr="00F11E33">
        <w:t xml:space="preserve">, etc. dans la lignée de </w:t>
      </w:r>
      <w:r w:rsidRPr="00F11E33">
        <w:rPr>
          <w:rStyle w:val="Italique"/>
        </w:rPr>
        <w:t>#MeToo</w:t>
      </w:r>
      <w:r w:rsidRPr="00F11E33">
        <w:t xml:space="preserve"> et que les jeunes sont tiraillés entre ces deux visions.</w:t>
      </w:r>
    </w:p>
    <w:p w14:paraId="4E601EA2" w14:textId="77777777" w:rsidR="0092314E" w:rsidRPr="00F11E33" w:rsidRDefault="009D45FE" w:rsidP="009D45FE">
      <w:pPr>
        <w:pStyle w:val="AlinaJustifi"/>
      </w:pPr>
      <w:r w:rsidRPr="00F11E33">
        <w:t xml:space="preserve">Arthur </w:t>
      </w:r>
      <w:proofErr w:type="spellStart"/>
      <w:r w:rsidRPr="00F11E33">
        <w:t>Vuattoux</w:t>
      </w:r>
      <w:proofErr w:type="spellEnd"/>
      <w:r w:rsidRPr="00F11E33">
        <w:t xml:space="preserve"> a souhaité relativiser devant la délégation l</w:t>
      </w:r>
      <w:r w:rsidR="00CE335F">
        <w:t>’</w:t>
      </w:r>
      <w:r w:rsidRPr="00F11E33">
        <w:t>influence de la pornographie sur la sexualité des jeunes à plus long terme, estimant qu</w:t>
      </w:r>
      <w:r w:rsidR="00CE335F">
        <w:t>’</w:t>
      </w:r>
      <w:r w:rsidRPr="00F11E33">
        <w:t>en grandissant les jeunes acquièrent davantage de recul sur les images visionnées, intègrent le fait qu</w:t>
      </w:r>
      <w:r w:rsidR="00CE335F">
        <w:t>’</w:t>
      </w:r>
      <w:r w:rsidRPr="00F11E33">
        <w:t>il ne s</w:t>
      </w:r>
      <w:r w:rsidR="00CE335F">
        <w:t>’</w:t>
      </w:r>
      <w:r w:rsidRPr="00F11E33">
        <w:t>agit pas de la réalité et apprennent à sélectionner les images qu</w:t>
      </w:r>
      <w:r w:rsidR="00CE335F">
        <w:t>’</w:t>
      </w:r>
      <w:r w:rsidRPr="00F11E33">
        <w:t xml:space="preserve">ils visionnent. Pour autant, les jeunes rencontrés dans le cadre de </w:t>
      </w:r>
      <w:r>
        <w:t>sa recherche</w:t>
      </w:r>
      <w:r w:rsidRPr="00F11E33">
        <w:t xml:space="preserve"> étaient âgés de 18 à 30 ans et disposaient d</w:t>
      </w:r>
      <w:r w:rsidR="00CE335F">
        <w:t>’</w:t>
      </w:r>
      <w:r w:rsidRPr="00F11E33">
        <w:t>un recul qui est rare chez un adolescent de 15 ou 16 ans.</w:t>
      </w:r>
    </w:p>
    <w:p w14:paraId="58841454" w14:textId="77777777" w:rsidR="0092314E" w:rsidRPr="00F11E33" w:rsidRDefault="0092314E" w:rsidP="0092314E">
      <w:pPr>
        <w:pStyle w:val="Titre5"/>
      </w:pPr>
      <w:bookmarkStart w:id="513" w:name="_Toc107915497"/>
      <w:bookmarkStart w:id="514" w:name="_Toc112142266"/>
      <w:bookmarkStart w:id="515" w:name="_Toc112162384"/>
      <w:bookmarkStart w:id="516" w:name="_Toc112234506"/>
      <w:bookmarkStart w:id="517" w:name="_Toc112245482"/>
      <w:bookmarkStart w:id="518" w:name="_Toc114073658"/>
      <w:bookmarkStart w:id="519" w:name="_Toc114585035"/>
      <w:bookmarkStart w:id="520" w:name="_Toc114817669"/>
      <w:bookmarkStart w:id="521" w:name="_Toc114849365"/>
      <w:r w:rsidRPr="00F11E33">
        <w:t>Des normes de domination et de violence</w:t>
      </w:r>
      <w:bookmarkEnd w:id="513"/>
      <w:bookmarkEnd w:id="514"/>
      <w:bookmarkEnd w:id="515"/>
      <w:bookmarkEnd w:id="516"/>
      <w:bookmarkEnd w:id="517"/>
      <w:bookmarkEnd w:id="518"/>
      <w:bookmarkEnd w:id="519"/>
      <w:bookmarkEnd w:id="520"/>
      <w:bookmarkEnd w:id="521"/>
      <w:r w:rsidRPr="00F11E33">
        <w:t xml:space="preserve"> </w:t>
      </w:r>
    </w:p>
    <w:p w14:paraId="5E0CAE6F" w14:textId="77777777" w:rsidR="009D45FE" w:rsidRPr="00F11E33" w:rsidRDefault="009D45FE" w:rsidP="009D45FE">
      <w:pPr>
        <w:pStyle w:val="AlinaJustifi"/>
      </w:pPr>
      <w:r w:rsidRPr="00806B19">
        <w:rPr>
          <w:rStyle w:val="Gras"/>
        </w:rPr>
        <w:t>Le porno impose des scénarios, des normes, des codes</w:t>
      </w:r>
      <w:r w:rsidRPr="008A620B">
        <w:t> :</w:t>
      </w:r>
      <w:r w:rsidRPr="00F11E33">
        <w:t xml:space="preserve"> les jeunes gens ne se construisent plus leur propre univers fantasmatique et souhaitent</w:t>
      </w:r>
      <w:r w:rsidR="00D83E01">
        <w:t xml:space="preserve"> – </w:t>
      </w:r>
      <w:r>
        <w:t>ou se sentent tenus de</w:t>
      </w:r>
      <w:r w:rsidR="00D83E01">
        <w:t> </w:t>
      </w:r>
      <w:r>
        <w:t xml:space="preserve">– reproduire </w:t>
      </w:r>
      <w:r w:rsidRPr="00F11E33">
        <w:t>les pratiques visionnées, coller à des scénarios précis, enchaîner certains actes… Selon l</w:t>
      </w:r>
      <w:r w:rsidR="00CE335F">
        <w:t>’</w:t>
      </w:r>
      <w:r w:rsidRPr="00F11E33">
        <w:t xml:space="preserve">enquête </w:t>
      </w:r>
      <w:proofErr w:type="spellStart"/>
      <w:r w:rsidRPr="00F11E33">
        <w:rPr>
          <w:rStyle w:val="Italique"/>
        </w:rPr>
        <w:t>Ifop</w:t>
      </w:r>
      <w:proofErr w:type="spellEnd"/>
      <w:r w:rsidRPr="00F11E33">
        <w:t xml:space="preserve"> de 2017 précitée, </w:t>
      </w:r>
      <w:r w:rsidRPr="00DD4D52">
        <w:rPr>
          <w:b/>
        </w:rPr>
        <w:t>45 % des adolescents de 15 à 17 ans ayant déjà eu un rapport sexuel ont déjà essayé de reproduire des scènes ou pratiques de films pornographiques.</w:t>
      </w:r>
      <w:r w:rsidRPr="00F11E33">
        <w:t xml:space="preserve"> C</w:t>
      </w:r>
      <w:r w:rsidR="00CE335F">
        <w:t>’</w:t>
      </w:r>
      <w:r w:rsidRPr="00F11E33">
        <w:t>est le cas de 60 % des adolescents homosexuels.</w:t>
      </w:r>
    </w:p>
    <w:p w14:paraId="278CC2F3" w14:textId="77777777" w:rsidR="009D45FE" w:rsidRPr="00F11E33" w:rsidRDefault="009D45FE" w:rsidP="009D45FE">
      <w:pPr>
        <w:pStyle w:val="AlinaJustifi"/>
      </w:pPr>
      <w:r w:rsidRPr="00F11E33">
        <w:t>Les adolescents abordent la sexualité sous l</w:t>
      </w:r>
      <w:r w:rsidR="00CE335F">
        <w:t>’</w:t>
      </w:r>
      <w:r w:rsidRPr="00F11E33">
        <w:t>angle de la performance</w:t>
      </w:r>
      <w:r>
        <w:t>, avec la peur de ne pas être à la hauteur de ce qu</w:t>
      </w:r>
      <w:r w:rsidR="00CE335F">
        <w:t>’</w:t>
      </w:r>
      <w:r>
        <w:t>ils ont vu et qu</w:t>
      </w:r>
      <w:r w:rsidR="00CE335F">
        <w:t>’</w:t>
      </w:r>
      <w:r>
        <w:t>ils pensent être la norme</w:t>
      </w:r>
      <w:r w:rsidRPr="00F11E33">
        <w:t>. Comme l</w:t>
      </w:r>
      <w:r w:rsidR="00CE335F">
        <w:t>’</w:t>
      </w:r>
      <w:r w:rsidRPr="00F11E33">
        <w:t>a relevé Béatrice Copper-Royer, psychologue clinicienne, « </w:t>
      </w:r>
      <w:r w:rsidRPr="00F11E33">
        <w:rPr>
          <w:i/>
        </w:rPr>
        <w:t>l</w:t>
      </w:r>
      <w:r w:rsidR="00CE335F">
        <w:rPr>
          <w:i/>
        </w:rPr>
        <w:t>’</w:t>
      </w:r>
      <w:r w:rsidRPr="00F11E33">
        <w:rPr>
          <w:i/>
        </w:rPr>
        <w:t>idéal pornographique est tyrannique et angoissant</w:t>
      </w:r>
      <w:r w:rsidRPr="00F11E33">
        <w:t>. »</w:t>
      </w:r>
    </w:p>
    <w:p w14:paraId="5E1FA9F6" w14:textId="77777777" w:rsidR="009D45FE" w:rsidRPr="00F11E33" w:rsidRDefault="009D45FE" w:rsidP="009D45FE">
      <w:pPr>
        <w:pStyle w:val="AlinaJustifi"/>
      </w:pPr>
      <w:r>
        <w:t xml:space="preserve">Certaines pratiques, autrefois marginales, se développent chez les adolescents. </w:t>
      </w:r>
      <w:proofErr w:type="spellStart"/>
      <w:r w:rsidRPr="00F11E33">
        <w:t>Ovidie</w:t>
      </w:r>
      <w:proofErr w:type="spellEnd"/>
      <w:r w:rsidRPr="00F11E33">
        <w:t xml:space="preserve"> a </w:t>
      </w:r>
      <w:r>
        <w:t>ainsi</w:t>
      </w:r>
      <w:r w:rsidRPr="00F11E33">
        <w:t xml:space="preserve"> évoqué devant la délégation une augmentation de pratiques BDSM (bondage, discipline, domination, soumission) « sans filet », c</w:t>
      </w:r>
      <w:r w:rsidR="00CE335F">
        <w:t>’</w:t>
      </w:r>
      <w:r w:rsidRPr="00F11E33">
        <w:t>est-à-dire sans le « contrat de consentement » qui existe habituellement entre adultes adeptes de ces pratiques.</w:t>
      </w:r>
    </w:p>
    <w:p w14:paraId="7FC8195B" w14:textId="77777777" w:rsidR="009D45FE" w:rsidRPr="00F11E33" w:rsidRDefault="009D45FE" w:rsidP="009D45FE">
      <w:pPr>
        <w:pStyle w:val="AlinaJustifi"/>
      </w:pPr>
      <w:r w:rsidRPr="00F11E33">
        <w:t xml:space="preserve">La référence à des pratiques visionnées dans des films pornographiques est </w:t>
      </w:r>
      <w:r>
        <w:t>en outre</w:t>
      </w:r>
      <w:r w:rsidRPr="00F11E33">
        <w:t xml:space="preserve"> utilisée pour justifier une culture oppressive de la sexualité. Ainsi Israël </w:t>
      </w:r>
      <w:proofErr w:type="spellStart"/>
      <w:r w:rsidRPr="00F11E33">
        <w:t>Nisand</w:t>
      </w:r>
      <w:proofErr w:type="spellEnd"/>
      <w:r w:rsidRPr="00F11E33">
        <w:t>, gynécologue et obstétricien, a témoigné devant la délégation recevoir en consultation des jeunes femmes qui lui demandent si elles doivent accepter de refaire, à</w:t>
      </w:r>
      <w:r w:rsidR="00DD4D52">
        <w:t xml:space="preserve"> la demande de leur petit ami</w:t>
      </w:r>
      <w:r w:rsidRPr="00F11E33">
        <w:t>, ce qu</w:t>
      </w:r>
      <w:r w:rsidR="00CE335F">
        <w:t>’</w:t>
      </w:r>
      <w:r w:rsidRPr="00F11E33">
        <w:t>ils ont ensemble regardé dans des films porno.</w:t>
      </w:r>
    </w:p>
    <w:p w14:paraId="3A81B3D7" w14:textId="77777777" w:rsidR="009D45FE" w:rsidRPr="00F11E33" w:rsidRDefault="009D45FE" w:rsidP="009D45FE">
      <w:pPr>
        <w:pStyle w:val="AlinaJustifi"/>
      </w:pPr>
      <w:r>
        <w:t>Plus globalement, ainsi que l</w:t>
      </w:r>
      <w:r w:rsidR="00CE335F">
        <w:t>’</w:t>
      </w:r>
      <w:r>
        <w:t xml:space="preserve">a exposé devant la délégation </w:t>
      </w:r>
      <w:r w:rsidRPr="00F11E33">
        <w:t xml:space="preserve">Sophie </w:t>
      </w:r>
      <w:proofErr w:type="spellStart"/>
      <w:r w:rsidRPr="00F11E33">
        <w:t>Jehel</w:t>
      </w:r>
      <w:proofErr w:type="spellEnd"/>
      <w:r w:rsidRPr="00F11E33">
        <w:t>,</w:t>
      </w:r>
      <w:r>
        <w:t xml:space="preserve"> </w:t>
      </w:r>
      <w:r w:rsidRPr="00806B19">
        <w:t>maîtresse de conférences en sciences de l</w:t>
      </w:r>
      <w:r w:rsidR="00CE335F">
        <w:t>’</w:t>
      </w:r>
      <w:r w:rsidRPr="00806B19">
        <w:t>information et de la communication à l</w:t>
      </w:r>
      <w:r w:rsidR="00CE335F">
        <w:t>’</w:t>
      </w:r>
      <w:r w:rsidRPr="00806B19">
        <w:t>Université Paris 8</w:t>
      </w:r>
      <w:r>
        <w:t>,</w:t>
      </w:r>
      <w:r w:rsidRPr="00F11E33">
        <w:t xml:space="preserve"> le porno tend à renforcer la </w:t>
      </w:r>
      <w:r w:rsidRPr="00F11E33">
        <w:rPr>
          <w:b/>
        </w:rPr>
        <w:t>construction d</w:t>
      </w:r>
      <w:r w:rsidR="00CE335F">
        <w:rPr>
          <w:b/>
        </w:rPr>
        <w:t>’</w:t>
      </w:r>
      <w:r w:rsidRPr="00F11E33">
        <w:rPr>
          <w:b/>
        </w:rPr>
        <w:t>une culture viriliste de la sexualité des hommes, qui passe par la domination sexuelle des femmes</w:t>
      </w:r>
      <w:r w:rsidRPr="00F11E33">
        <w:t>, et dont la consommation est vécue bien souvent par les jeunes filles, mais aussi par les jeunes homosexuels, comme une agression. Elle estime que la culture pornographique dans son ensemble vient renforcer les codes de la domination masculine et rend particulièrement difficile l</w:t>
      </w:r>
      <w:r w:rsidR="00CE335F">
        <w:t>’</w:t>
      </w:r>
      <w:r w:rsidRPr="00F11E33">
        <w:t>éducation à l</w:t>
      </w:r>
      <w:r w:rsidR="00CE335F">
        <w:t>’</w:t>
      </w:r>
      <w:r w:rsidRPr="00F11E33">
        <w:t>égalité et à la parité.</w:t>
      </w:r>
    </w:p>
    <w:p w14:paraId="1CDD1BA5" w14:textId="77777777" w:rsidR="009D45FE" w:rsidRPr="00F11E33" w:rsidRDefault="009D45FE" w:rsidP="009D45FE">
      <w:pPr>
        <w:pStyle w:val="AlinaJustifi"/>
      </w:pPr>
      <w:r w:rsidRPr="00F11E33">
        <w:t xml:space="preserve">Pour </w:t>
      </w:r>
      <w:r>
        <w:t xml:space="preserve">la psychologue Béatrice Copper-Royer, </w:t>
      </w:r>
      <w:r w:rsidRPr="00F11E33">
        <w:t>« </w:t>
      </w:r>
      <w:r>
        <w:rPr>
          <w:i/>
        </w:rPr>
        <w:t>i</w:t>
      </w:r>
      <w:r w:rsidRPr="00F11E33">
        <w:rPr>
          <w:i/>
        </w:rPr>
        <w:t xml:space="preserve">l y a incontestablement, </w:t>
      </w:r>
      <w:r w:rsidRPr="00F11E33">
        <w:t>via</w:t>
      </w:r>
      <w:r w:rsidRPr="00F11E33">
        <w:rPr>
          <w:i/>
        </w:rPr>
        <w:t xml:space="preserve"> ces vidéos pornographiques, un renforcement des discours misogynes, une représentation caricaturale des stéréotypes de l</w:t>
      </w:r>
      <w:r w:rsidR="00CE335F">
        <w:rPr>
          <w:i/>
        </w:rPr>
        <w:t>’</w:t>
      </w:r>
      <w:r w:rsidRPr="00F11E33">
        <w:rPr>
          <w:i/>
        </w:rPr>
        <w:t>homme hyper viril et dominateur et de la femme soumise et consentante. Pour faire plaisir à sa petite copine, il faudrait lui taper sur les fesses et la tirer par les cheveux</w:t>
      </w:r>
      <w:r w:rsidRPr="00F11E33">
        <w:t>... »</w:t>
      </w:r>
    </w:p>
    <w:p w14:paraId="697A48EE" w14:textId="77777777" w:rsidR="009D45FE" w:rsidRPr="00F11E33" w:rsidRDefault="009D45FE" w:rsidP="009D45FE">
      <w:pPr>
        <w:pStyle w:val="AlinaJustifi"/>
      </w:pPr>
      <w:r>
        <w:t>Cette présentation déformée et sexiste de la sexualité a été dénoncé</w:t>
      </w:r>
      <w:r w:rsidR="00227DD7">
        <w:t>e</w:t>
      </w:r>
      <w:r>
        <w:t xml:space="preserve"> avec force par</w:t>
      </w:r>
      <w:r w:rsidRPr="00F11E33">
        <w:t xml:space="preserve"> Elsa </w:t>
      </w:r>
      <w:proofErr w:type="spellStart"/>
      <w:r w:rsidRPr="00F11E33">
        <w:t>Labouret</w:t>
      </w:r>
      <w:proofErr w:type="spellEnd"/>
      <w:r w:rsidRPr="00F11E33">
        <w:t>, porte-parole d</w:t>
      </w:r>
      <w:r w:rsidR="00CE335F">
        <w:t>’</w:t>
      </w:r>
      <w:r w:rsidRPr="00F11E33">
        <w:rPr>
          <w:rStyle w:val="Italique"/>
        </w:rPr>
        <w:t>Osez</w:t>
      </w:r>
      <w:r w:rsidRPr="00F11E33">
        <w:t xml:space="preserve"> </w:t>
      </w:r>
      <w:r w:rsidRPr="00F11E33">
        <w:rPr>
          <w:rStyle w:val="Italique"/>
        </w:rPr>
        <w:t>le féminisme !</w:t>
      </w:r>
      <w:r w:rsidRPr="00F11E33">
        <w:t> : « </w:t>
      </w:r>
      <w:r w:rsidRPr="00F11E33">
        <w:rPr>
          <w:i/>
        </w:rPr>
        <w:t>Un garçon cherchant des informations sur la sexualité et tombant sur la pornographie va apprendre que le plaisir de l</w:t>
      </w:r>
      <w:r w:rsidR="00CE335F">
        <w:rPr>
          <w:i/>
        </w:rPr>
        <w:t>’</w:t>
      </w:r>
      <w:r w:rsidRPr="00F11E33">
        <w:rPr>
          <w:i/>
        </w:rPr>
        <w:t>autre ne compte pas, que les lesbiennes aiment coucher avec un homme, que les femmes aiment la violence, que seule la pénétration donne du plaisir, que la pénétration anale, double ou triple, est banale et très facile. Il va découvrir de multiples endroits très créatifs où déposer son sperme. Il va apprendre qu</w:t>
      </w:r>
      <w:r w:rsidR="00CE335F">
        <w:rPr>
          <w:i/>
        </w:rPr>
        <w:t>’</w:t>
      </w:r>
      <w:r w:rsidRPr="00F11E33">
        <w:rPr>
          <w:i/>
        </w:rPr>
        <w:t>une vulve lisse, sans poils, aux lèvres symétriques, est la norme. Il va apprendre à ressentir de l</w:t>
      </w:r>
      <w:r w:rsidR="00CE335F">
        <w:rPr>
          <w:i/>
        </w:rPr>
        <w:t>’</w:t>
      </w:r>
      <w:r w:rsidRPr="00F11E33">
        <w:rPr>
          <w:i/>
        </w:rPr>
        <w:t>excitation en voyant une femme en larmes, complètement dissociée, aux yeux vides. </w:t>
      </w:r>
      <w:r w:rsidRPr="00F11E33">
        <w:t>» Quant aux filles</w:t>
      </w:r>
      <w:r>
        <w:t>,</w:t>
      </w:r>
      <w:r w:rsidR="00227DD7">
        <w:t xml:space="preserve"> </w:t>
      </w:r>
      <w:r w:rsidRPr="00F11E33">
        <w:t>« </w:t>
      </w:r>
      <w:r w:rsidRPr="00F11E33">
        <w:rPr>
          <w:i/>
        </w:rPr>
        <w:t>elles vont apprendre que la sexualité comportera des violences, qu</w:t>
      </w:r>
      <w:r w:rsidR="00CE335F">
        <w:rPr>
          <w:i/>
        </w:rPr>
        <w:t>’</w:t>
      </w:r>
      <w:r w:rsidRPr="00F11E33">
        <w:rPr>
          <w:i/>
        </w:rPr>
        <w:t>elles sont utilisables et pénétrables, sans compter toutes les violences qui s</w:t>
      </w:r>
      <w:r w:rsidR="00CE335F">
        <w:rPr>
          <w:i/>
        </w:rPr>
        <w:t>’</w:t>
      </w:r>
      <w:r w:rsidRPr="00F11E33">
        <w:rPr>
          <w:i/>
        </w:rPr>
        <w:t>exercent sur elles par les hommes qui en regardent.</w:t>
      </w:r>
      <w:r w:rsidRPr="00F11E33">
        <w:t> »</w:t>
      </w:r>
    </w:p>
    <w:p w14:paraId="134CB0F3" w14:textId="77777777" w:rsidR="00227DD7" w:rsidRDefault="00227DD7">
      <w:pPr>
        <w:overflowPunct/>
        <w:autoSpaceDE/>
        <w:autoSpaceDN/>
        <w:adjustRightInd/>
        <w:textAlignment w:val="auto"/>
      </w:pPr>
      <w:r>
        <w:br w:type="page"/>
      </w:r>
    </w:p>
    <w:p w14:paraId="002D0FA1" w14:textId="77777777" w:rsidR="00B55F75" w:rsidRPr="00F11E33" w:rsidRDefault="009D45FE" w:rsidP="009D45FE">
      <w:pPr>
        <w:pStyle w:val="AlinaJustifi"/>
      </w:pPr>
      <w:r>
        <w:t>L</w:t>
      </w:r>
      <w:r w:rsidRPr="00F11E33">
        <w:t xml:space="preserve">es </w:t>
      </w:r>
      <w:r w:rsidRPr="00FD0D52">
        <w:rPr>
          <w:b/>
        </w:rPr>
        <w:t>scénarisations d</w:t>
      </w:r>
      <w:r>
        <w:rPr>
          <w:b/>
        </w:rPr>
        <w:t>e</w:t>
      </w:r>
      <w:r w:rsidRPr="00FD0D52">
        <w:rPr>
          <w:b/>
        </w:rPr>
        <w:t xml:space="preserve"> viol</w:t>
      </w:r>
      <w:r>
        <w:rPr>
          <w:b/>
        </w:rPr>
        <w:t>s</w:t>
      </w:r>
      <w:r w:rsidRPr="00F11E33">
        <w:t xml:space="preserve"> </w:t>
      </w:r>
      <w:r>
        <w:t>dans les vidéos porno</w:t>
      </w:r>
      <w:r w:rsidR="0009693B">
        <w:t>graphiques</w:t>
      </w:r>
      <w:r>
        <w:t xml:space="preserve"> et le non-respect constant du « non » de la femme » ont également des répercussions sur l</w:t>
      </w:r>
      <w:r w:rsidR="00CE335F">
        <w:t>’</w:t>
      </w:r>
      <w:r>
        <w:t xml:space="preserve">idée que se font les jeunes </w:t>
      </w:r>
      <w:r w:rsidRPr="00F11E33">
        <w:t>de la notion de consentement.</w:t>
      </w:r>
      <w:r>
        <w:t xml:space="preserve"> Comme </w:t>
      </w:r>
      <w:r w:rsidR="00227DD7">
        <w:t>s’</w:t>
      </w:r>
      <w:r>
        <w:t xml:space="preserve">est insurgé </w:t>
      </w:r>
      <w:r w:rsidRPr="00F11E33">
        <w:t xml:space="preserve">Israël </w:t>
      </w:r>
      <w:proofErr w:type="spellStart"/>
      <w:r w:rsidRPr="00F11E33">
        <w:t>Nisand</w:t>
      </w:r>
      <w:proofErr w:type="spellEnd"/>
      <w:r>
        <w:t>,</w:t>
      </w:r>
      <w:r w:rsidRPr="00F11E33">
        <w:t xml:space="preserve"> « </w:t>
      </w:r>
      <w:r>
        <w:rPr>
          <w:i/>
        </w:rPr>
        <w:t>c</w:t>
      </w:r>
      <w:r w:rsidRPr="00F11E33">
        <w:rPr>
          <w:i/>
        </w:rPr>
        <w:t>e qu</w:t>
      </w:r>
      <w:r w:rsidR="00CE335F">
        <w:rPr>
          <w:i/>
        </w:rPr>
        <w:t>’</w:t>
      </w:r>
      <w:r w:rsidRPr="00F11E33">
        <w:rPr>
          <w:i/>
        </w:rPr>
        <w:t>on apprend aux jeunes hommes dans la pornographie, c</w:t>
      </w:r>
      <w:r w:rsidR="00CE335F">
        <w:rPr>
          <w:i/>
        </w:rPr>
        <w:t>’</w:t>
      </w:r>
      <w:r w:rsidRPr="00F11E33">
        <w:rPr>
          <w:i/>
        </w:rPr>
        <w:t>est que si une femme dit non, en fait ça veut dire oui, et que si vous poussez plus loin jusqu</w:t>
      </w:r>
      <w:r w:rsidR="00CE335F">
        <w:rPr>
          <w:i/>
        </w:rPr>
        <w:t>’</w:t>
      </w:r>
      <w:r w:rsidRPr="00F11E33">
        <w:rPr>
          <w:i/>
        </w:rPr>
        <w:t>à la faire bien jouir parce que vous êtes bien viril, elle va vous remercier alors qu</w:t>
      </w:r>
      <w:r w:rsidR="00CE335F">
        <w:rPr>
          <w:i/>
        </w:rPr>
        <w:t>’</w:t>
      </w:r>
      <w:r w:rsidRPr="00F11E33">
        <w:rPr>
          <w:i/>
        </w:rPr>
        <w:t>elle disait non au départ. La</w:t>
      </w:r>
      <w:r w:rsidR="00227DD7">
        <w:rPr>
          <w:i/>
        </w:rPr>
        <w:t xml:space="preserve"> </w:t>
      </w:r>
      <w:r w:rsidRPr="00F11E33">
        <w:rPr>
          <w:i/>
        </w:rPr>
        <w:t>pornographie, c</w:t>
      </w:r>
      <w:r w:rsidR="00CE335F">
        <w:rPr>
          <w:i/>
        </w:rPr>
        <w:t>’</w:t>
      </w:r>
      <w:r w:rsidRPr="00F11E33">
        <w:rPr>
          <w:i/>
        </w:rPr>
        <w:t>est un apprentissage au non consentement</w:t>
      </w:r>
      <w:r w:rsidRPr="00F11E33">
        <w:t>. » Il estime que « </w:t>
      </w:r>
      <w:r w:rsidRPr="00F11E33">
        <w:rPr>
          <w:i/>
        </w:rPr>
        <w:t>la</w:t>
      </w:r>
      <w:r w:rsidR="00227DD7">
        <w:rPr>
          <w:i/>
        </w:rPr>
        <w:t xml:space="preserve"> </w:t>
      </w:r>
      <w:r w:rsidRPr="00F11E33">
        <w:rPr>
          <w:i/>
        </w:rPr>
        <w:t>pornographie est un traité sur la virilité. Elle assume la déshumanisation systémique de toutes les femmes et leur humiliation, la suprématie des “</w:t>
      </w:r>
      <w:r w:rsidR="00227DD7">
        <w:rPr>
          <w:i/>
        </w:rPr>
        <w:t> </w:t>
      </w:r>
      <w:r w:rsidRPr="00F11E33">
        <w:rPr>
          <w:i/>
        </w:rPr>
        <w:t>vrais hommes</w:t>
      </w:r>
      <w:r w:rsidR="00227DD7">
        <w:rPr>
          <w:i/>
        </w:rPr>
        <w:t> </w:t>
      </w:r>
      <w:r w:rsidRPr="00F11E33">
        <w:rPr>
          <w:i/>
        </w:rPr>
        <w:t>”, avec une apologie de l</w:t>
      </w:r>
      <w:r w:rsidR="00CE335F">
        <w:rPr>
          <w:i/>
        </w:rPr>
        <w:t>’</w:t>
      </w:r>
      <w:r w:rsidRPr="00F11E33">
        <w:rPr>
          <w:i/>
        </w:rPr>
        <w:t>érection, de la pénétration des trois offices féminins et de l</w:t>
      </w:r>
      <w:r w:rsidR="00CE335F">
        <w:rPr>
          <w:i/>
        </w:rPr>
        <w:t>’</w:t>
      </w:r>
      <w:r w:rsidRPr="00F11E33">
        <w:rPr>
          <w:i/>
        </w:rPr>
        <w:t>éjaculation.</w:t>
      </w:r>
      <w:r w:rsidRPr="00F11E33">
        <w:t> »</w:t>
      </w:r>
    </w:p>
    <w:p w14:paraId="5BBD538D" w14:textId="77777777" w:rsidR="00625AC7" w:rsidRPr="00F11E33" w:rsidRDefault="00625AC7" w:rsidP="00F940E2">
      <w:pPr>
        <w:pStyle w:val="Titre4"/>
      </w:pPr>
      <w:bookmarkStart w:id="522" w:name="_Toc107915498"/>
      <w:bookmarkStart w:id="523" w:name="_Toc112142267"/>
      <w:bookmarkStart w:id="524" w:name="_Toc112162385"/>
      <w:bookmarkStart w:id="525" w:name="_Toc112234507"/>
      <w:bookmarkStart w:id="526" w:name="_Toc112245483"/>
      <w:bookmarkStart w:id="527" w:name="_Toc114073659"/>
      <w:bookmarkStart w:id="528" w:name="_Toc114585036"/>
      <w:bookmarkStart w:id="529" w:name="_Toc114817670"/>
      <w:bookmarkStart w:id="530" w:name="_Toc114849366"/>
      <w:r w:rsidRPr="00F11E33">
        <w:t>Une (hyper) sexualisation précoce</w:t>
      </w:r>
      <w:r w:rsidR="00D85FFE" w:rsidRPr="00F11E33">
        <w:t xml:space="preserve"> et </w:t>
      </w:r>
      <w:r w:rsidR="00B25309" w:rsidRPr="00F11E33">
        <w:t xml:space="preserve">un développement </w:t>
      </w:r>
      <w:r w:rsidR="00D85FFE" w:rsidRPr="00F11E33">
        <w:t>des conduites à risques</w:t>
      </w:r>
      <w:r w:rsidR="00B25309" w:rsidRPr="00F11E33">
        <w:t xml:space="preserve"> ou violentes</w:t>
      </w:r>
      <w:bookmarkEnd w:id="522"/>
      <w:bookmarkEnd w:id="523"/>
      <w:bookmarkEnd w:id="524"/>
      <w:bookmarkEnd w:id="525"/>
      <w:bookmarkEnd w:id="526"/>
      <w:bookmarkEnd w:id="527"/>
      <w:bookmarkEnd w:id="528"/>
      <w:bookmarkEnd w:id="529"/>
      <w:bookmarkEnd w:id="530"/>
    </w:p>
    <w:p w14:paraId="093B2DAE" w14:textId="77777777" w:rsidR="009D45FE" w:rsidRPr="00F11E33" w:rsidRDefault="009D45FE" w:rsidP="009D45FE">
      <w:pPr>
        <w:pStyle w:val="AlinaJustifi"/>
      </w:pPr>
      <w:r w:rsidRPr="00F11E33">
        <w:t xml:space="preserve">Les professionnels constatent un développement de comportements sexualisés chez les jeunes adolescents voire </w:t>
      </w:r>
      <w:r w:rsidR="00227DD7">
        <w:t xml:space="preserve">les </w:t>
      </w:r>
      <w:r w:rsidRPr="00F11E33">
        <w:t>enfants. L</w:t>
      </w:r>
      <w:r w:rsidR="00CE335F">
        <w:t>’</w:t>
      </w:r>
      <w:r w:rsidRPr="00F11E33">
        <w:t>appréhension de ces comportements ne pas doit se limiter aux seuls rapports sexuels par pénétration vaginale</w:t>
      </w:r>
      <w:r>
        <w:t>,</w:t>
      </w:r>
      <w:r w:rsidRPr="00F11E33">
        <w:t xml:space="preserve"> les pratiques sexuelles des jeunes </w:t>
      </w:r>
      <w:r>
        <w:t>ayant</w:t>
      </w:r>
      <w:r w:rsidRPr="00F11E33">
        <w:t xml:space="preserve"> fortement évolué. </w:t>
      </w:r>
    </w:p>
    <w:p w14:paraId="3E542BD3" w14:textId="77777777" w:rsidR="009D45FE" w:rsidRPr="00F11E33" w:rsidRDefault="009D45FE" w:rsidP="009D45FE">
      <w:pPr>
        <w:pStyle w:val="AlinaJustifi"/>
      </w:pPr>
      <w:r w:rsidRPr="00F11E33">
        <w:t xml:space="preserve">Israël </w:t>
      </w:r>
      <w:proofErr w:type="spellStart"/>
      <w:r w:rsidRPr="00F11E33">
        <w:t>Nisand</w:t>
      </w:r>
      <w:proofErr w:type="spellEnd"/>
      <w:r w:rsidRPr="00F11E33">
        <w:t>, gynécologue et obstétricien, a insisté devant la délégation sur les évolutions de la sexualité et des questionnements des adolescents, s</w:t>
      </w:r>
      <w:r w:rsidR="00CE335F">
        <w:t>’</w:t>
      </w:r>
      <w:r w:rsidRPr="00F11E33">
        <w:t>appuyant notamment sur l</w:t>
      </w:r>
      <w:r w:rsidR="00CE335F">
        <w:t>’</w:t>
      </w:r>
      <w:r w:rsidRPr="00F11E33">
        <w:t xml:space="preserve">ouvrage </w:t>
      </w:r>
      <w:r w:rsidRPr="00F11E33">
        <w:rPr>
          <w:i/>
        </w:rPr>
        <w:t>Sexualisation précoce et pornographie</w:t>
      </w:r>
      <w:r w:rsidRPr="00F11E33">
        <w:rPr>
          <w:rStyle w:val="Appelnotedebasdep"/>
        </w:rPr>
        <w:footnoteReference w:id="40"/>
      </w:r>
      <w:r w:rsidRPr="00F11E33">
        <w:t xml:space="preserve"> de Richard Poulin, sexologue canadien, qui, selon lui, « </w:t>
      </w:r>
      <w:r w:rsidRPr="00F11E33">
        <w:rPr>
          <w:i/>
        </w:rPr>
        <w:t>montre bien comment la pornographie sexualise les enfants et chosifie les femmes</w:t>
      </w:r>
      <w:r w:rsidRPr="00F11E33">
        <w:t> » et « </w:t>
      </w:r>
      <w:r w:rsidRPr="00F11E33">
        <w:rPr>
          <w:i/>
        </w:rPr>
        <w:t>démontre que les pratiques violentes sont directement proportionnelles à la précocité et à l</w:t>
      </w:r>
      <w:r w:rsidR="00CE335F">
        <w:rPr>
          <w:i/>
        </w:rPr>
        <w:t>’</w:t>
      </w:r>
      <w:r w:rsidRPr="00F11E33">
        <w:rPr>
          <w:i/>
        </w:rPr>
        <w:t>intensité de la consommation d</w:t>
      </w:r>
      <w:r w:rsidR="00CE335F">
        <w:rPr>
          <w:i/>
        </w:rPr>
        <w:t>’</w:t>
      </w:r>
      <w:r w:rsidRPr="00F11E33">
        <w:rPr>
          <w:i/>
        </w:rPr>
        <w:t>images pornographiques</w:t>
      </w:r>
      <w:r w:rsidRPr="00F11E33">
        <w:t> ».</w:t>
      </w:r>
    </w:p>
    <w:p w14:paraId="3E221FA9" w14:textId="77777777" w:rsidR="009D45FE" w:rsidRPr="00F11E33" w:rsidRDefault="009D45FE" w:rsidP="009D45FE">
      <w:pPr>
        <w:pStyle w:val="AlinaJustifi"/>
      </w:pPr>
      <w:r w:rsidRPr="00F11E33">
        <w:rPr>
          <w:b/>
        </w:rPr>
        <w:t xml:space="preserve">Les demandes et envois de </w:t>
      </w:r>
      <w:proofErr w:type="spellStart"/>
      <w:r w:rsidRPr="00F11E33">
        <w:rPr>
          <w:b/>
          <w:i/>
        </w:rPr>
        <w:t>nudes</w:t>
      </w:r>
      <w:proofErr w:type="spellEnd"/>
      <w:r w:rsidRPr="00F11E33">
        <w:rPr>
          <w:b/>
          <w:i/>
        </w:rPr>
        <w:t xml:space="preserve"> </w:t>
      </w:r>
      <w:r w:rsidRPr="00F11E33">
        <w:rPr>
          <w:b/>
        </w:rPr>
        <w:t>ou de vidéos d</w:t>
      </w:r>
      <w:r w:rsidR="00CE335F">
        <w:rPr>
          <w:b/>
        </w:rPr>
        <w:t>’</w:t>
      </w:r>
      <w:r w:rsidRPr="00F11E33">
        <w:rPr>
          <w:b/>
        </w:rPr>
        <w:t>actes sexuels sont aujourd</w:t>
      </w:r>
      <w:r w:rsidR="00CE335F">
        <w:rPr>
          <w:b/>
        </w:rPr>
        <w:t>’</w:t>
      </w:r>
      <w:r w:rsidRPr="00F11E33">
        <w:rPr>
          <w:b/>
        </w:rPr>
        <w:t>hui extrêmement développés chez les adolescents</w:t>
      </w:r>
      <w:r w:rsidRPr="00F11E33">
        <w:t>. Ils s</w:t>
      </w:r>
      <w:r w:rsidR="00CE335F">
        <w:t>’</w:t>
      </w:r>
      <w:r w:rsidRPr="00F11E33">
        <w:t>envoient des images d</w:t>
      </w:r>
      <w:r w:rsidR="00CE335F">
        <w:t>’</w:t>
      </w:r>
      <w:r w:rsidRPr="00F11E33">
        <w:t xml:space="preserve">eux-mêmes nus ou dans des postures impudiques, notamment </w:t>
      </w:r>
      <w:r w:rsidRPr="00F11E33">
        <w:rPr>
          <w:i/>
        </w:rPr>
        <w:t>via</w:t>
      </w:r>
      <w:r w:rsidRPr="00F11E33">
        <w:t xml:space="preserve"> </w:t>
      </w:r>
      <w:r w:rsidRPr="00F11E33">
        <w:rPr>
          <w:i/>
        </w:rPr>
        <w:t>Instagram</w:t>
      </w:r>
      <w:r w:rsidRPr="00F11E33">
        <w:t xml:space="preserve"> ou </w:t>
      </w:r>
      <w:r w:rsidRPr="00F11E33">
        <w:rPr>
          <w:i/>
        </w:rPr>
        <w:t>Snapchat</w:t>
      </w:r>
      <w:r w:rsidRPr="00F11E33">
        <w:t>.</w:t>
      </w:r>
    </w:p>
    <w:p w14:paraId="3E256059" w14:textId="77777777" w:rsidR="009D45FE" w:rsidRDefault="009D45FE" w:rsidP="009D45FE">
      <w:pPr>
        <w:pStyle w:val="AlinaJustifi"/>
      </w:pPr>
      <w:r>
        <w:t>Les données recueillies en 2020 et 2021 a</w:t>
      </w:r>
      <w:r w:rsidRPr="00FE6F04">
        <w:t>u sein de l</w:t>
      </w:r>
      <w:r w:rsidR="00CE335F">
        <w:t>’</w:t>
      </w:r>
      <w:r w:rsidRPr="00FE6F04">
        <w:t>Observatoire des pratiques numériques des adolescents en Normandie</w:t>
      </w:r>
      <w:r>
        <w:t xml:space="preserve"> illustrent ce phénomène :</w:t>
      </w:r>
      <w:r w:rsidRPr="00F11E33">
        <w:t xml:space="preserve"> sur </w:t>
      </w:r>
      <w:r w:rsidRPr="00F11E33">
        <w:rPr>
          <w:i/>
        </w:rPr>
        <w:t>Snapchat</w:t>
      </w:r>
      <w:r w:rsidRPr="00F11E33">
        <w:t>, 1</w:t>
      </w:r>
      <w:r>
        <w:t>6</w:t>
      </w:r>
      <w:r w:rsidRPr="00F11E33">
        <w:t xml:space="preserve"> % des garçons et 1</w:t>
      </w:r>
      <w:r>
        <w:t>1</w:t>
      </w:r>
      <w:r w:rsidRPr="00F11E33">
        <w:t xml:space="preserve"> % des filles disent envoyer des </w:t>
      </w:r>
      <w:r w:rsidRPr="00F11E33">
        <w:rPr>
          <w:i/>
        </w:rPr>
        <w:t>snaps</w:t>
      </w:r>
      <w:r w:rsidRPr="00F11E33">
        <w:t xml:space="preserve"> intimes</w:t>
      </w:r>
      <w:r>
        <w:t xml:space="preserve"> ou provocants ; s</w:t>
      </w:r>
      <w:r w:rsidRPr="00F11E33">
        <w:t xml:space="preserve">ur </w:t>
      </w:r>
      <w:proofErr w:type="spellStart"/>
      <w:r w:rsidRPr="00F11E33">
        <w:rPr>
          <w:i/>
        </w:rPr>
        <w:t>TikTok</w:t>
      </w:r>
      <w:proofErr w:type="spellEnd"/>
      <w:r w:rsidRPr="00F11E33">
        <w:t xml:space="preserve">, </w:t>
      </w:r>
      <w:r>
        <w:t>11</w:t>
      </w:r>
      <w:r w:rsidRPr="00F11E33">
        <w:t xml:space="preserve"> % des garçons et </w:t>
      </w:r>
      <w:r>
        <w:t>7</w:t>
      </w:r>
      <w:r w:rsidRPr="00F11E33">
        <w:t> % des filles ont publié des vidéos sensuelles ou sexy, dans un cadre qui n</w:t>
      </w:r>
      <w:r w:rsidR="00CE335F">
        <w:t>’</w:t>
      </w:r>
      <w:r w:rsidRPr="00F11E33">
        <w:t>est plus privé.</w:t>
      </w:r>
    </w:p>
    <w:p w14:paraId="3AEE1AE3" w14:textId="77777777" w:rsidR="006269EA" w:rsidRPr="00F11E33" w:rsidRDefault="006269EA" w:rsidP="006269EA">
      <w:pPr>
        <w:pStyle w:val="AlinaJustifi"/>
      </w:pPr>
      <w:r>
        <w:t>L</w:t>
      </w:r>
      <w:r w:rsidRPr="00F11E33">
        <w:t>a question de l</w:t>
      </w:r>
      <w:r w:rsidR="00CE335F">
        <w:t>’</w:t>
      </w:r>
      <w:r w:rsidRPr="00F11E33">
        <w:t xml:space="preserve">échange de contenus à caractère sexuel contre rémunération </w:t>
      </w:r>
      <w:r w:rsidRPr="00F11E33">
        <w:rPr>
          <w:rStyle w:val="Italique"/>
        </w:rPr>
        <w:t>via</w:t>
      </w:r>
      <w:r w:rsidRPr="00F11E33">
        <w:t xml:space="preserve"> ces supports de diffusion se pose également.</w:t>
      </w:r>
    </w:p>
    <w:p w14:paraId="5B8A4729" w14:textId="77777777" w:rsidR="00227DD7" w:rsidRDefault="00227DD7">
      <w:pPr>
        <w:overflowPunct/>
        <w:autoSpaceDE/>
        <w:autoSpaceDN/>
        <w:adjustRightInd/>
        <w:textAlignment w:val="auto"/>
      </w:pPr>
      <w:r>
        <w:br w:type="page"/>
      </w:r>
    </w:p>
    <w:p w14:paraId="62D8E1C9" w14:textId="77777777" w:rsidR="006269EA" w:rsidRPr="00F11E33" w:rsidRDefault="006269EA" w:rsidP="006269EA">
      <w:pPr>
        <w:pStyle w:val="AlinaJustifi"/>
      </w:pPr>
      <w:r w:rsidRPr="00F11E33">
        <w:t>Au cours d</w:t>
      </w:r>
      <w:r w:rsidR="00CE335F">
        <w:t>’</w:t>
      </w:r>
      <w:r w:rsidRPr="00F11E33">
        <w:t xml:space="preserve">une table ronde </w:t>
      </w:r>
      <w:r w:rsidRPr="00F11E33">
        <w:rPr>
          <w:color w:val="000000" w:themeColor="text1"/>
        </w:rPr>
        <w:t>avec des acteurs institutionnels spécialisés dans la lutte contre la traite des êtres humains et la cybercriminalité</w:t>
      </w:r>
      <w:r w:rsidRPr="00F11E33">
        <w:t xml:space="preserve">, organisée le 18 mai 2022 par la délégation, Simon </w:t>
      </w:r>
      <w:proofErr w:type="spellStart"/>
      <w:r w:rsidRPr="00F11E33">
        <w:t>Benard</w:t>
      </w:r>
      <w:r w:rsidRPr="00F11E33">
        <w:noBreakHyphen/>
        <w:t>Courbon</w:t>
      </w:r>
      <w:proofErr w:type="spellEnd"/>
      <w:r w:rsidRPr="00F11E33">
        <w:t xml:space="preserve">, </w:t>
      </w:r>
      <w:r w:rsidRPr="00F11E33">
        <w:rPr>
          <w:rStyle w:val="OrateurNom"/>
          <w:b w:val="0"/>
        </w:rPr>
        <w:t xml:space="preserve">substitut du procureur de la République, </w:t>
      </w:r>
      <w:proofErr w:type="spellStart"/>
      <w:r w:rsidRPr="00F11E33">
        <w:rPr>
          <w:rStyle w:val="OrateurNom"/>
          <w:b w:val="0"/>
        </w:rPr>
        <w:t>co</w:t>
      </w:r>
      <w:proofErr w:type="spellEnd"/>
      <w:r w:rsidRPr="00F11E33">
        <w:rPr>
          <w:rStyle w:val="OrateurNom"/>
          <w:b w:val="0"/>
        </w:rPr>
        <w:noBreakHyphen/>
        <w:t>référent prostitution et traite des êtres humains des mineurs à la division de la famille et de la jeunesse (</w:t>
      </w:r>
      <w:proofErr w:type="spellStart"/>
      <w:r w:rsidRPr="00F11E33">
        <w:rPr>
          <w:rStyle w:val="OrateurNom"/>
          <w:b w:val="0"/>
        </w:rPr>
        <w:t>Difaje</w:t>
      </w:r>
      <w:proofErr w:type="spellEnd"/>
      <w:r w:rsidRPr="00F11E33">
        <w:rPr>
          <w:rStyle w:val="OrateurNom"/>
          <w:b w:val="0"/>
        </w:rPr>
        <w:t>) du tribunal judiciaire de Bobigny</w:t>
      </w:r>
      <w:r w:rsidRPr="00F11E33">
        <w:rPr>
          <w:b/>
        </w:rPr>
        <w:t xml:space="preserve"> </w:t>
      </w:r>
      <w:r w:rsidRPr="00F11E33">
        <w:t>a ainsi déclaré :</w:t>
      </w:r>
      <w:r w:rsidRPr="00F11E33">
        <w:rPr>
          <w:b/>
        </w:rPr>
        <w:t xml:space="preserve"> </w:t>
      </w:r>
      <w:r w:rsidRPr="00F11E33">
        <w:t>« </w:t>
      </w:r>
      <w:r w:rsidRPr="00F11E33">
        <w:rPr>
          <w:i/>
        </w:rPr>
        <w:t>il n</w:t>
      </w:r>
      <w:r w:rsidR="00CE335F">
        <w:rPr>
          <w:i/>
        </w:rPr>
        <w:t>’</w:t>
      </w:r>
      <w:r w:rsidRPr="00F11E33">
        <w:rPr>
          <w:i/>
        </w:rPr>
        <w:t>est pas besoin de passer par des plateformes spécialisées : il suffit d</w:t>
      </w:r>
      <w:r w:rsidR="00CE335F">
        <w:rPr>
          <w:i/>
        </w:rPr>
        <w:t>’</w:t>
      </w:r>
      <w:r w:rsidRPr="00F11E33">
        <w:rPr>
          <w:i/>
        </w:rPr>
        <w:t xml:space="preserve">échanger par SMS, </w:t>
      </w:r>
      <w:proofErr w:type="spellStart"/>
      <w:r w:rsidRPr="00F11E33">
        <w:t>Whatsapp</w:t>
      </w:r>
      <w:proofErr w:type="spellEnd"/>
      <w:r w:rsidRPr="00F11E33">
        <w:rPr>
          <w:i/>
        </w:rPr>
        <w:t xml:space="preserve"> ou </w:t>
      </w:r>
      <w:r w:rsidRPr="00F11E33">
        <w:t xml:space="preserve">Facebook </w:t>
      </w:r>
      <w:r w:rsidRPr="00F11E33">
        <w:rPr>
          <w:i/>
        </w:rPr>
        <w:t>des images ou vidéos dénudées, avec une rémunération qui vient par la suite. En outre, ces activités sont cachées, elles se produisent dans le huis clos de la chambre ou de la salle de bain. (…) Dans une affaire de l</w:t>
      </w:r>
      <w:r w:rsidR="00CE335F">
        <w:rPr>
          <w:i/>
        </w:rPr>
        <w:t>’</w:t>
      </w:r>
      <w:r w:rsidRPr="00F11E33">
        <w:rPr>
          <w:i/>
        </w:rPr>
        <w:t>an dernier, une adolescente de 16 ans se confie à un membre du personnel éducatif ; elle se dit victime de harcèlement scolaire de la part d</w:t>
      </w:r>
      <w:r w:rsidR="00CE335F">
        <w:rPr>
          <w:i/>
        </w:rPr>
        <w:t>’</w:t>
      </w:r>
      <w:r w:rsidRPr="00F11E33">
        <w:rPr>
          <w:i/>
        </w:rPr>
        <w:t>élèves qui prétendent qu</w:t>
      </w:r>
      <w:r w:rsidR="00CE335F">
        <w:rPr>
          <w:i/>
        </w:rPr>
        <w:t>’</w:t>
      </w:r>
      <w:r w:rsidRPr="00F11E33">
        <w:rPr>
          <w:i/>
        </w:rPr>
        <w:t>elle se livre à des actes sexuels. Elle explique qu</w:t>
      </w:r>
      <w:r w:rsidR="00CE335F">
        <w:rPr>
          <w:i/>
        </w:rPr>
        <w:t>’</w:t>
      </w:r>
      <w:r w:rsidRPr="00F11E33">
        <w:rPr>
          <w:i/>
        </w:rPr>
        <w:t>elle correspond avec des hommes qu</w:t>
      </w:r>
      <w:r w:rsidR="00CE335F">
        <w:rPr>
          <w:i/>
        </w:rPr>
        <w:t>’</w:t>
      </w:r>
      <w:r w:rsidRPr="00F11E33">
        <w:rPr>
          <w:i/>
        </w:rPr>
        <w:t>elle ne connaît pas à qui elle envoie des photos dénudées, en échange de quoi elle reçoit divers cadeaux : abonnements à des chaînes payantes, livres et vêtements. Lorsque les policiers l</w:t>
      </w:r>
      <w:r w:rsidR="00CE335F">
        <w:rPr>
          <w:i/>
        </w:rPr>
        <w:t>’</w:t>
      </w:r>
      <w:r w:rsidRPr="00F11E33">
        <w:rPr>
          <w:i/>
        </w:rPr>
        <w:t>entendent, elle précise qu</w:t>
      </w:r>
      <w:r w:rsidR="00CE335F">
        <w:rPr>
          <w:i/>
        </w:rPr>
        <w:t>’</w:t>
      </w:r>
      <w:r w:rsidRPr="00F11E33">
        <w:rPr>
          <w:i/>
        </w:rPr>
        <w:t>elle n</w:t>
      </w:r>
      <w:r w:rsidR="00CE335F">
        <w:rPr>
          <w:i/>
        </w:rPr>
        <w:t>’</w:t>
      </w:r>
      <w:r w:rsidRPr="00F11E33">
        <w:rPr>
          <w:i/>
        </w:rPr>
        <w:t>a jamais réalisé de prestations sexuelles physiques</w:t>
      </w:r>
      <w:r w:rsidRPr="00F11E33">
        <w:t> ».</w:t>
      </w:r>
    </w:p>
    <w:p w14:paraId="355AB975" w14:textId="77777777" w:rsidR="006269EA" w:rsidRPr="00F11E33" w:rsidRDefault="006269EA" w:rsidP="006269EA">
      <w:pPr>
        <w:pStyle w:val="AlinaJustifi"/>
      </w:pPr>
      <w:r w:rsidRPr="00F11E33">
        <w:t xml:space="preserve">La diffusion de ces contenus à caractère sexuel </w:t>
      </w:r>
      <w:r w:rsidRPr="00F11E33">
        <w:rPr>
          <w:rStyle w:val="Italique"/>
        </w:rPr>
        <w:t>via</w:t>
      </w:r>
      <w:r w:rsidRPr="00F11E33">
        <w:t xml:space="preserve"> des plateformes spécialisées, les réseaux sociaux ou</w:t>
      </w:r>
      <w:r w:rsidR="00C04DB8">
        <w:t xml:space="preserve"> des messageries privées, pose</w:t>
      </w:r>
      <w:r w:rsidRPr="00F11E33">
        <w:t xml:space="preserve"> la question de la porosité entre la </w:t>
      </w:r>
      <w:r>
        <w:t>pornographie et la prostitution.</w:t>
      </w:r>
    </w:p>
    <w:p w14:paraId="74898462" w14:textId="77777777" w:rsidR="009D45FE" w:rsidRPr="00F11E33" w:rsidRDefault="00C04DB8" w:rsidP="009D45FE">
      <w:pPr>
        <w:pStyle w:val="AlinaJustifi"/>
      </w:pPr>
      <w:r>
        <w:rPr>
          <w:b/>
        </w:rPr>
        <w:t>L</w:t>
      </w:r>
      <w:r w:rsidR="009D45FE">
        <w:rPr>
          <w:b/>
        </w:rPr>
        <w:t>e</w:t>
      </w:r>
      <w:r w:rsidR="009D45FE" w:rsidRPr="00F11E33">
        <w:rPr>
          <w:b/>
        </w:rPr>
        <w:t xml:space="preserve"> visionnage de contenus porno</w:t>
      </w:r>
      <w:r w:rsidR="001743D1">
        <w:rPr>
          <w:b/>
        </w:rPr>
        <w:t>graphique</w:t>
      </w:r>
      <w:r w:rsidR="009D45FE" w:rsidRPr="00F11E33">
        <w:rPr>
          <w:b/>
        </w:rPr>
        <w:t xml:space="preserve">s contribue </w:t>
      </w:r>
      <w:r>
        <w:rPr>
          <w:b/>
        </w:rPr>
        <w:t xml:space="preserve">par ailleurs </w:t>
      </w:r>
      <w:r w:rsidR="009D45FE" w:rsidRPr="00F11E33">
        <w:rPr>
          <w:b/>
        </w:rPr>
        <w:t>à banaliser aujourd</w:t>
      </w:r>
      <w:r w:rsidR="00CE335F">
        <w:rPr>
          <w:b/>
        </w:rPr>
        <w:t>’</w:t>
      </w:r>
      <w:r w:rsidR="009D45FE" w:rsidRPr="00F11E33">
        <w:rPr>
          <w:b/>
        </w:rPr>
        <w:t>hui les actes sexuels et les conduites à risque chez les adolescents</w:t>
      </w:r>
      <w:r w:rsidR="009D45FE" w:rsidRPr="00F11E33">
        <w:t>.</w:t>
      </w:r>
    </w:p>
    <w:p w14:paraId="5AA89D5C" w14:textId="77777777" w:rsidR="009D45FE" w:rsidRPr="00F11E33" w:rsidRDefault="009D45FE" w:rsidP="009D45FE">
      <w:pPr>
        <w:pStyle w:val="AlinaJustifi"/>
      </w:pPr>
      <w:r w:rsidRPr="00F11E33">
        <w:t>Selon Thomas Rohmer, président de l</w:t>
      </w:r>
      <w:r w:rsidR="00CE335F">
        <w:t>’</w:t>
      </w:r>
      <w:r w:rsidRPr="00227DD7">
        <w:rPr>
          <w:i/>
        </w:rPr>
        <w:t>Observatoire</w:t>
      </w:r>
      <w:r w:rsidRPr="00F11E33">
        <w:t xml:space="preserve"> </w:t>
      </w:r>
      <w:r w:rsidRPr="00227DD7">
        <w:rPr>
          <w:i/>
        </w:rPr>
        <w:t>de la parentalité et de l</w:t>
      </w:r>
      <w:r w:rsidR="00CE335F" w:rsidRPr="00227DD7">
        <w:rPr>
          <w:i/>
        </w:rPr>
        <w:t>’</w:t>
      </w:r>
      <w:r w:rsidRPr="00227DD7">
        <w:rPr>
          <w:i/>
        </w:rPr>
        <w:t>éducation numérique</w:t>
      </w:r>
      <w:r w:rsidRPr="00F11E33">
        <w:t xml:space="preserve"> (</w:t>
      </w:r>
      <w:r w:rsidRPr="00F11E33">
        <w:rPr>
          <w:rStyle w:val="Italique"/>
        </w:rPr>
        <w:t>Open</w:t>
      </w:r>
      <w:r w:rsidRPr="00F11E33">
        <w:t>), « </w:t>
      </w:r>
      <w:r w:rsidRPr="00F11E33">
        <w:rPr>
          <w:i/>
        </w:rPr>
        <w:t>certaines pratiques sexuelles sont extrêmement banalisées dans les établissements scolaires, ce sont aussi des pratiques stéréotypées qui émanent du milieu pornographique et se sont diffusées sur le terrain : par exemple, la fameuse “ totale ”, c</w:t>
      </w:r>
      <w:r w:rsidR="00CE335F">
        <w:rPr>
          <w:i/>
        </w:rPr>
        <w:t>’</w:t>
      </w:r>
      <w:r w:rsidR="00227DD7">
        <w:rPr>
          <w:i/>
        </w:rPr>
        <w:t>est</w:t>
      </w:r>
      <w:r w:rsidR="00227DD7">
        <w:rPr>
          <w:i/>
        </w:rPr>
        <w:noBreakHyphen/>
        <w:t>à</w:t>
      </w:r>
      <w:r w:rsidR="00227DD7">
        <w:rPr>
          <w:i/>
        </w:rPr>
        <w:noBreakHyphen/>
      </w:r>
      <w:r w:rsidRPr="00F11E33">
        <w:rPr>
          <w:i/>
        </w:rPr>
        <w:t>dire, pour être clair, le trio fellation-sodomie-éjaculation faciale</w:t>
      </w:r>
      <w:r w:rsidRPr="00F11E33">
        <w:t xml:space="preserve">. » Cela rejoint le témoignage de Simon </w:t>
      </w:r>
      <w:proofErr w:type="spellStart"/>
      <w:r w:rsidRPr="00F11E33">
        <w:t>Benard-Courbon</w:t>
      </w:r>
      <w:proofErr w:type="spellEnd"/>
      <w:r>
        <w:t>,</w:t>
      </w:r>
      <w:r w:rsidRPr="00AA797F">
        <w:t xml:space="preserve"> substitut du procureur de la République, </w:t>
      </w:r>
      <w:proofErr w:type="spellStart"/>
      <w:r w:rsidRPr="00AA797F">
        <w:t>co</w:t>
      </w:r>
      <w:proofErr w:type="spellEnd"/>
      <w:r w:rsidRPr="00AA797F">
        <w:t>-référent prostitution et traite des êtres humains des mineurs à la division de la famille et de la jeunesse (</w:t>
      </w:r>
      <w:proofErr w:type="spellStart"/>
      <w:r w:rsidRPr="00AA797F">
        <w:t>Difaje</w:t>
      </w:r>
      <w:proofErr w:type="spellEnd"/>
      <w:r w:rsidRPr="00AA797F">
        <w:t>) du tribunal judiciaire de Bobigny</w:t>
      </w:r>
      <w:r>
        <w:t> :</w:t>
      </w:r>
      <w:r w:rsidRPr="00F11E33">
        <w:t xml:space="preserve"> « </w:t>
      </w:r>
      <w:r>
        <w:rPr>
          <w:i/>
        </w:rPr>
        <w:t>L</w:t>
      </w:r>
      <w:r w:rsidRPr="00F11E33">
        <w:rPr>
          <w:i/>
        </w:rPr>
        <w:t>a fellation est devenue un acte tout à fait anodin pour la plupart des adolesce</w:t>
      </w:r>
      <w:r w:rsidR="005120C4">
        <w:rPr>
          <w:i/>
        </w:rPr>
        <w:t>nts – </w:t>
      </w:r>
      <w:r w:rsidRPr="00F11E33">
        <w:rPr>
          <w:i/>
        </w:rPr>
        <w:t>mes collègues et moi le constatons régulièrement dans les affaires de violences sexuelles</w:t>
      </w:r>
      <w:r w:rsidRPr="00F11E33">
        <w:t>. »</w:t>
      </w:r>
    </w:p>
    <w:p w14:paraId="11A9B2B5" w14:textId="77777777" w:rsidR="009D45FE" w:rsidRPr="00F11E33" w:rsidRDefault="009D45FE" w:rsidP="009D45FE">
      <w:pPr>
        <w:pStyle w:val="AlinaJustifi"/>
      </w:pPr>
      <w:r>
        <w:t>Ainsi que l</w:t>
      </w:r>
      <w:r w:rsidR="00CE335F">
        <w:t>’</w:t>
      </w:r>
      <w:r>
        <w:t>a exposé devant la délégation</w:t>
      </w:r>
      <w:r w:rsidRPr="00F11E33">
        <w:t xml:space="preserve"> Grégoire </w:t>
      </w:r>
      <w:proofErr w:type="spellStart"/>
      <w:r w:rsidRPr="00F11E33">
        <w:t>Borst</w:t>
      </w:r>
      <w:proofErr w:type="spellEnd"/>
      <w:r w:rsidRPr="00F11E33">
        <w:t xml:space="preserve">, </w:t>
      </w:r>
      <w:r w:rsidRPr="00AA797F">
        <w:t>professeur de psychologie du développement et de neurosciences cognitives de l</w:t>
      </w:r>
      <w:r w:rsidR="00CE335F">
        <w:t>’</w:t>
      </w:r>
      <w:r w:rsidRPr="00AA797F">
        <w:t>éducation et directeur du laboratoire de psychologie du développement et de l</w:t>
      </w:r>
      <w:r w:rsidR="00CE335F">
        <w:t>’</w:t>
      </w:r>
      <w:r w:rsidRPr="00AA797F">
        <w:t>éducation de l</w:t>
      </w:r>
      <w:r w:rsidR="00CE335F">
        <w:t>’</w:t>
      </w:r>
      <w:r w:rsidRPr="00AA797F">
        <w:t>enfant au CNRS (</w:t>
      </w:r>
      <w:proofErr w:type="spellStart"/>
      <w:r w:rsidRPr="00AA797F">
        <w:t>LaPsyDÉ</w:t>
      </w:r>
      <w:proofErr w:type="spellEnd"/>
      <w:r w:rsidRPr="00AA797F">
        <w:t xml:space="preserve">), </w:t>
      </w:r>
      <w:r w:rsidR="00DD4D52">
        <w:t>les adolescents sont</w:t>
      </w:r>
      <w:r w:rsidRPr="00F11E33">
        <w:t xml:space="preserve"> plus </w:t>
      </w:r>
      <w:r w:rsidR="00DD4D52">
        <w:t xml:space="preserve">enclins à prendre </w:t>
      </w:r>
      <w:r w:rsidRPr="00F11E33">
        <w:t>de</w:t>
      </w:r>
      <w:r w:rsidR="00DD4D52">
        <w:t>s</w:t>
      </w:r>
      <w:r w:rsidRPr="00F11E33">
        <w:t xml:space="preserve"> risques : « </w:t>
      </w:r>
      <w:r w:rsidRPr="00F11E33">
        <w:rPr>
          <w:i/>
        </w:rPr>
        <w:t>s</w:t>
      </w:r>
      <w:r w:rsidR="00CE335F">
        <w:rPr>
          <w:i/>
        </w:rPr>
        <w:t>’</w:t>
      </w:r>
      <w:r w:rsidRPr="00F11E33">
        <w:rPr>
          <w:i/>
        </w:rPr>
        <w:t>ils sont exposés à des contenus pornographiques dans lesquels les acteurs ne sont pas protégés, ils pensent non pas à l</w:t>
      </w:r>
      <w:r w:rsidR="00CE335F">
        <w:rPr>
          <w:i/>
        </w:rPr>
        <w:t>’</w:t>
      </w:r>
      <w:r w:rsidRPr="00F11E33">
        <w:rPr>
          <w:i/>
        </w:rPr>
        <w:t>éventualité d</w:t>
      </w:r>
      <w:r w:rsidR="00CE335F">
        <w:rPr>
          <w:i/>
        </w:rPr>
        <w:t>’</w:t>
      </w:r>
      <w:r w:rsidRPr="00F11E33">
        <w:rPr>
          <w:i/>
        </w:rPr>
        <w:t>une MST, mais plutôt à la recherche du plaisir grâce à une relation sexuelle</w:t>
      </w:r>
      <w:r w:rsidRPr="00F11E33">
        <w:t>. »</w:t>
      </w:r>
    </w:p>
    <w:p w14:paraId="36398CE4" w14:textId="77777777" w:rsidR="005120C4" w:rsidRDefault="005120C4">
      <w:pPr>
        <w:overflowPunct/>
        <w:autoSpaceDE/>
        <w:autoSpaceDN/>
        <w:adjustRightInd/>
        <w:textAlignment w:val="auto"/>
      </w:pPr>
      <w:r>
        <w:br w:type="page"/>
      </w:r>
    </w:p>
    <w:p w14:paraId="58DED713" w14:textId="77777777" w:rsidR="005120C4" w:rsidRDefault="005120C4" w:rsidP="009D45FE">
      <w:pPr>
        <w:pStyle w:val="AlinaJustifi"/>
      </w:pPr>
    </w:p>
    <w:p w14:paraId="77EDE258" w14:textId="77777777" w:rsidR="009D45FE" w:rsidRPr="00F11E33" w:rsidRDefault="009D45FE" w:rsidP="009D45FE">
      <w:pPr>
        <w:pStyle w:val="AlinaJustifi"/>
      </w:pPr>
      <w:r w:rsidRPr="00F11E33">
        <w:t>De nombreux professionnels entendus par la délégation, que ce soit dans les domaines de l</w:t>
      </w:r>
      <w:r w:rsidR="00CE335F">
        <w:t>’</w:t>
      </w:r>
      <w:r w:rsidRPr="00F11E33">
        <w:t xml:space="preserve">éducation, de la santé ou de la justice, ont établi un </w:t>
      </w:r>
      <w:r w:rsidRPr="00F11E33">
        <w:rPr>
          <w:b/>
        </w:rPr>
        <w:t>lien entre la banalisation de la consommation de pornographie et l</w:t>
      </w:r>
      <w:r w:rsidR="00CE335F">
        <w:rPr>
          <w:b/>
        </w:rPr>
        <w:t>’</w:t>
      </w:r>
      <w:r w:rsidRPr="00F11E33">
        <w:rPr>
          <w:b/>
        </w:rPr>
        <w:t>augmentation de la prostitution des mineurs</w:t>
      </w:r>
      <w:r w:rsidRPr="00F11E33">
        <w:t xml:space="preserve">, qui ont toutes deux pris leur essor pendant les années 2010. </w:t>
      </w:r>
      <w:r>
        <w:t xml:space="preserve">Sur la base de son expérience de substitut du procureur de la République au tribunal judiciaire de Bobigny, </w:t>
      </w:r>
      <w:r w:rsidR="005120C4">
        <w:t xml:space="preserve">Simon </w:t>
      </w:r>
      <w:proofErr w:type="spellStart"/>
      <w:r w:rsidR="005120C4">
        <w:t>Benard</w:t>
      </w:r>
      <w:r w:rsidR="005120C4">
        <w:noBreakHyphen/>
      </w:r>
      <w:r w:rsidRPr="00AA797F">
        <w:t>Courbon</w:t>
      </w:r>
      <w:proofErr w:type="spellEnd"/>
      <w:r w:rsidRPr="00AA797F">
        <w:t xml:space="preserve"> a ainsi affirmé : « </w:t>
      </w:r>
      <w:r w:rsidRPr="00AA797F">
        <w:rPr>
          <w:i/>
        </w:rPr>
        <w:t>il y a un lien certain entre la pornographie en ligne et l</w:t>
      </w:r>
      <w:r w:rsidR="00CE335F">
        <w:rPr>
          <w:i/>
        </w:rPr>
        <w:t>’</w:t>
      </w:r>
      <w:r w:rsidRPr="00AA797F">
        <w:rPr>
          <w:i/>
        </w:rPr>
        <w:t>essor du proxénétisme sur les mineures, avec des jeunes consommateurs qui peuvent devenir des clients ou des proxénètes</w:t>
      </w:r>
      <w:r w:rsidRPr="00AA797F">
        <w:t> »</w:t>
      </w:r>
    </w:p>
    <w:p w14:paraId="7C114021" w14:textId="77777777" w:rsidR="00625AC7" w:rsidRPr="00F11E33" w:rsidRDefault="009D45FE" w:rsidP="009D45FE">
      <w:pPr>
        <w:pStyle w:val="AlinaJustifi"/>
      </w:pPr>
      <w:r w:rsidRPr="00F11E33">
        <w:rPr>
          <w:b/>
        </w:rPr>
        <w:t>Les phénomènes de violences et harcèlement sexuels de jeunes sur d</w:t>
      </w:r>
      <w:r w:rsidR="00CE335F">
        <w:rPr>
          <w:b/>
        </w:rPr>
        <w:t>’</w:t>
      </w:r>
      <w:r w:rsidRPr="00F11E33">
        <w:rPr>
          <w:b/>
        </w:rPr>
        <w:t>autres jeunes sont également en hausse</w:t>
      </w:r>
      <w:r w:rsidRPr="00F11E33">
        <w:t xml:space="preserve"> : envois de </w:t>
      </w:r>
      <w:proofErr w:type="spellStart"/>
      <w:r w:rsidRPr="00F11E33">
        <w:rPr>
          <w:i/>
        </w:rPr>
        <w:t>nudes</w:t>
      </w:r>
      <w:proofErr w:type="spellEnd"/>
      <w:r w:rsidRPr="00F11E33">
        <w:t xml:space="preserve"> non sollicités de sexe en érection à des jeunes filles, partages d</w:t>
      </w:r>
      <w:r w:rsidR="00CE335F">
        <w:t>’</w:t>
      </w:r>
      <w:r w:rsidRPr="00F11E33">
        <w:t>images sexuelles sans le consentement de la personne concernée, pressions envers les plus jeunes pour visionner des vidéos pornographiques, attouchements voire agressions sexuelles. Gordon Choisel, président de l</w:t>
      </w:r>
      <w:r w:rsidR="00CE335F">
        <w:t>’</w:t>
      </w:r>
      <w:r w:rsidRPr="00F11E33">
        <w:t xml:space="preserve">association </w:t>
      </w:r>
      <w:r w:rsidRPr="00F11E33">
        <w:rPr>
          <w:rStyle w:val="Italique"/>
          <w:rFonts w:ascii="Arrobatherapy" w:hAnsi="Arrobatherapy"/>
        </w:rPr>
        <w:t>e</w:t>
      </w:r>
      <w:r w:rsidR="005120C4">
        <w:rPr>
          <w:rStyle w:val="Italique"/>
          <w:rFonts w:ascii="Arrobatherapy" w:hAnsi="Arrobatherapy"/>
        </w:rPr>
        <w:t>-</w:t>
      </w:r>
      <w:proofErr w:type="spellStart"/>
      <w:r w:rsidRPr="00F11E33">
        <w:rPr>
          <w:rStyle w:val="Italique"/>
        </w:rPr>
        <w:t>nnocence</w:t>
      </w:r>
      <w:proofErr w:type="spellEnd"/>
      <w:r w:rsidR="005B4B13">
        <w:rPr>
          <w:rStyle w:val="Italique"/>
        </w:rPr>
        <w:t>,</w:t>
      </w:r>
      <w:r w:rsidRPr="00F11E33">
        <w:t xml:space="preserve"> a évoqué devant la délégation une augmentation des cas de viols en réunion chez des enfants de 12-13 ans qui filment ces agressions dans les cours de récréation ou </w:t>
      </w:r>
      <w:r w:rsidR="005120C4">
        <w:t xml:space="preserve">les </w:t>
      </w:r>
      <w:r w:rsidRPr="00F11E33">
        <w:t>toilettes de l</w:t>
      </w:r>
      <w:r w:rsidR="00CE335F">
        <w:t>’</w:t>
      </w:r>
      <w:r w:rsidRPr="00F11E33">
        <w:t xml:space="preserve">école, reproduisant des actes </w:t>
      </w:r>
      <w:r>
        <w:t>visionnés</w:t>
      </w:r>
      <w:r w:rsidRPr="00F11E33">
        <w:t xml:space="preserve"> en ligne.</w:t>
      </w:r>
    </w:p>
    <w:p w14:paraId="3CD61D10" w14:textId="77777777" w:rsidR="00E01E2B" w:rsidRPr="00F11E33" w:rsidRDefault="00E01E2B" w:rsidP="002D0B1D">
      <w:pPr>
        <w:pStyle w:val="Titre3"/>
      </w:pPr>
      <w:bookmarkStart w:id="531" w:name="_Toc107915499"/>
      <w:bookmarkStart w:id="532" w:name="_Toc112142268"/>
      <w:bookmarkStart w:id="533" w:name="_Toc112162386"/>
      <w:bookmarkStart w:id="534" w:name="_Toc112234508"/>
      <w:bookmarkStart w:id="535" w:name="_Toc112245484"/>
      <w:bookmarkStart w:id="536" w:name="_Toc114073660"/>
      <w:bookmarkStart w:id="537" w:name="_Toc114585037"/>
      <w:bookmarkStart w:id="538" w:name="_Toc114817671"/>
      <w:bookmarkStart w:id="539" w:name="_Toc114849367"/>
      <w:r w:rsidRPr="00F11E33">
        <w:t>Une menace pour l</w:t>
      </w:r>
      <w:r w:rsidR="00CE335F">
        <w:t>’</w:t>
      </w:r>
      <w:r w:rsidRPr="00F11E33">
        <w:t>ensemble de la société</w:t>
      </w:r>
      <w:bookmarkEnd w:id="531"/>
      <w:bookmarkEnd w:id="532"/>
      <w:bookmarkEnd w:id="533"/>
      <w:bookmarkEnd w:id="534"/>
      <w:bookmarkEnd w:id="535"/>
      <w:bookmarkEnd w:id="536"/>
      <w:bookmarkEnd w:id="537"/>
      <w:bookmarkEnd w:id="538"/>
      <w:bookmarkEnd w:id="539"/>
    </w:p>
    <w:p w14:paraId="7D25B804" w14:textId="77777777" w:rsidR="00787F00" w:rsidRPr="00F11E33" w:rsidRDefault="00787F00" w:rsidP="00787F00">
      <w:pPr>
        <w:pStyle w:val="AlinaJustifi"/>
      </w:pPr>
      <w:r w:rsidRPr="00F11E33">
        <w:t>Il serait naïf de croire que l</w:t>
      </w:r>
      <w:r w:rsidR="00CE335F">
        <w:t>’</w:t>
      </w:r>
      <w:r w:rsidRPr="00F11E33">
        <w:t>impact des images véhiculées aujourd</w:t>
      </w:r>
      <w:r w:rsidR="00CE335F">
        <w:t>’</w:t>
      </w:r>
      <w:r w:rsidRPr="00F11E33">
        <w:t>hui par l</w:t>
      </w:r>
      <w:r w:rsidR="00CE335F">
        <w:t>’</w:t>
      </w:r>
      <w:r w:rsidRPr="00F11E33">
        <w:t>industrie pornographique se limiterait aux seuls mineurs. Ces images ont également un impact sur les adultes, qu</w:t>
      </w:r>
      <w:r w:rsidR="00CE335F">
        <w:t>’</w:t>
      </w:r>
      <w:r w:rsidRPr="00F11E33">
        <w:t>ils en consomment ou non. Pour reprendre les propos d</w:t>
      </w:r>
      <w:r w:rsidR="00CE335F">
        <w:t>’</w:t>
      </w:r>
      <w:r w:rsidRPr="00F11E33">
        <w:t xml:space="preserve">Elsa </w:t>
      </w:r>
      <w:proofErr w:type="spellStart"/>
      <w:r w:rsidRPr="00F11E33">
        <w:t>Labouret</w:t>
      </w:r>
      <w:proofErr w:type="spellEnd"/>
      <w:r w:rsidR="00172F4D">
        <w:t>,</w:t>
      </w:r>
      <w:r w:rsidR="00172F4D" w:rsidRPr="00172F4D">
        <w:t xml:space="preserve"> porte-parole d</w:t>
      </w:r>
      <w:r w:rsidR="00CE335F">
        <w:t>’</w:t>
      </w:r>
      <w:r w:rsidR="00172F4D" w:rsidRPr="00172F4D">
        <w:rPr>
          <w:i/>
        </w:rPr>
        <w:t>Osez</w:t>
      </w:r>
      <w:r w:rsidR="00172F4D" w:rsidRPr="00172F4D">
        <w:t xml:space="preserve"> </w:t>
      </w:r>
      <w:r w:rsidR="00172F4D" w:rsidRPr="00172F4D">
        <w:rPr>
          <w:i/>
        </w:rPr>
        <w:t xml:space="preserve">le </w:t>
      </w:r>
      <w:proofErr w:type="gramStart"/>
      <w:r w:rsidR="00172F4D" w:rsidRPr="00172F4D">
        <w:rPr>
          <w:i/>
        </w:rPr>
        <w:t>féminisme !</w:t>
      </w:r>
      <w:r w:rsidR="00172F4D">
        <w:rPr>
          <w:i/>
        </w:rPr>
        <w:t>,</w:t>
      </w:r>
      <w:proofErr w:type="gramEnd"/>
      <w:r w:rsidRPr="00F11E33">
        <w:t xml:space="preserve"> « </w:t>
      </w:r>
      <w:r w:rsidRPr="00F11E33">
        <w:rPr>
          <w:i/>
        </w:rPr>
        <w:t>il ne suffit pas de ne pas en regarder pour ne pas être influencé</w:t>
      </w:r>
      <w:r w:rsidRPr="00F11E33">
        <w:t xml:space="preserve"> ». </w:t>
      </w:r>
      <w:r>
        <w:t>La</w:t>
      </w:r>
      <w:r w:rsidR="005120C4">
        <w:t> </w:t>
      </w:r>
      <w:r>
        <w:t xml:space="preserve">sociologue américaine </w:t>
      </w:r>
      <w:r w:rsidRPr="00F11E33">
        <w:t xml:space="preserve">Gail Dines évoque ainsi </w:t>
      </w:r>
      <w:r w:rsidRPr="00F11E33">
        <w:rPr>
          <w:b/>
        </w:rPr>
        <w:t>une « société de cerveaux pornifiés »</w:t>
      </w:r>
      <w:r w:rsidRPr="00F11E33">
        <w:t>.</w:t>
      </w:r>
    </w:p>
    <w:p w14:paraId="2B115D0D" w14:textId="77777777" w:rsidR="00787F00" w:rsidRPr="00F11E33" w:rsidRDefault="00787F00" w:rsidP="00787F00">
      <w:pPr>
        <w:pStyle w:val="AlinaJustifi"/>
      </w:pPr>
      <w:r>
        <w:t>L</w:t>
      </w:r>
      <w:r w:rsidRPr="00F11E33">
        <w:t xml:space="preserve">e porno a des conséquences sur les rapports entre hommes et femmes, </w:t>
      </w:r>
      <w:r>
        <w:t>sur leur sexualité, sur leurs représentations d</w:t>
      </w:r>
      <w:r w:rsidR="00CE335F">
        <w:t>’</w:t>
      </w:r>
      <w:r>
        <w:t>eux-mêmes et d</w:t>
      </w:r>
      <w:r w:rsidR="00CE335F">
        <w:t>’</w:t>
      </w:r>
      <w:r>
        <w:t>autrui, ainsi que</w:t>
      </w:r>
      <w:r w:rsidRPr="00F11E33">
        <w:t xml:space="preserve"> sur la diffusion de représentations sexistes et violentes dans l</w:t>
      </w:r>
      <w:r w:rsidR="00CE335F">
        <w:t>’</w:t>
      </w:r>
      <w:r w:rsidRPr="00F11E33">
        <w:t>ensemble de la société.</w:t>
      </w:r>
    </w:p>
    <w:p w14:paraId="542B8F44" w14:textId="77777777" w:rsidR="00787F00" w:rsidRPr="00F11E33" w:rsidRDefault="00787F00" w:rsidP="00787F00">
      <w:pPr>
        <w:pStyle w:val="AlinaJustifi"/>
      </w:pPr>
      <w:r w:rsidRPr="00F11E33">
        <w:t>Ces phénomènes sont d</w:t>
      </w:r>
      <w:r w:rsidR="00CE335F">
        <w:t>’</w:t>
      </w:r>
      <w:r w:rsidRPr="00F11E33">
        <w:t xml:space="preserve">autant plus préoccupants que les codes </w:t>
      </w:r>
      <w:r>
        <w:t>du porno</w:t>
      </w:r>
      <w:r w:rsidRPr="00F11E33">
        <w:t xml:space="preserve"> ont infiltré la culture populaire, les médias, la publicité, les émissions de téléréalité, les jeux vidéo… </w:t>
      </w:r>
    </w:p>
    <w:p w14:paraId="262411DA" w14:textId="77777777" w:rsidR="00C30249" w:rsidRPr="00F11E33" w:rsidRDefault="00787F00" w:rsidP="00787F00">
      <w:pPr>
        <w:pStyle w:val="AlinaJustifi"/>
      </w:pPr>
      <w:r w:rsidRPr="00F11E33">
        <w:t xml:space="preserve">À rebours, il est également possible de considérer </w:t>
      </w:r>
      <w:r>
        <w:t xml:space="preserve">que </w:t>
      </w:r>
      <w:r w:rsidRPr="00F11E33">
        <w:t xml:space="preserve">le porno </w:t>
      </w:r>
      <w:r w:rsidR="00172F4D">
        <w:t>n</w:t>
      </w:r>
      <w:r w:rsidR="00CE335F">
        <w:t>’</w:t>
      </w:r>
      <w:r>
        <w:t>est</w:t>
      </w:r>
      <w:r w:rsidRPr="00F11E33">
        <w:t xml:space="preserve"> </w:t>
      </w:r>
      <w:r w:rsidR="00172F4D">
        <w:t xml:space="preserve">que </w:t>
      </w:r>
      <w:r w:rsidRPr="00F11E33">
        <w:t>le miroir grossissant des pratiques et représentations sexistes du reste de la société et que ses usages doivent être resitué</w:t>
      </w:r>
      <w:r>
        <w:t>s</w:t>
      </w:r>
      <w:r w:rsidRPr="00F11E33">
        <w:t xml:space="preserve"> dans un contexte plus global de rapports sociaux inégalitaires. Telle est l</w:t>
      </w:r>
      <w:r w:rsidR="00CE335F">
        <w:t>’</w:t>
      </w:r>
      <w:r w:rsidRPr="00F11E33">
        <w:t xml:space="preserve">analyse </w:t>
      </w:r>
      <w:r>
        <w:t>de</w:t>
      </w:r>
      <w:r w:rsidRPr="00F11E33">
        <w:t xml:space="preserve"> Florian </w:t>
      </w:r>
      <w:proofErr w:type="spellStart"/>
      <w:r w:rsidR="006954A0" w:rsidRPr="00F11E33">
        <w:t>Vör</w:t>
      </w:r>
      <w:r w:rsidR="006954A0">
        <w:t>ö</w:t>
      </w:r>
      <w:r w:rsidR="006954A0" w:rsidRPr="00F11E33">
        <w:t>s</w:t>
      </w:r>
      <w:proofErr w:type="spellEnd"/>
      <w:r w:rsidRPr="00F11E33">
        <w:t>, docteur en sociologie, maître de conférences en sciences de l</w:t>
      </w:r>
      <w:r w:rsidR="00CE335F">
        <w:t>’</w:t>
      </w:r>
      <w:r w:rsidRPr="00F11E33">
        <w:t>information et de la communication à l</w:t>
      </w:r>
      <w:r w:rsidR="00CE335F">
        <w:t>’</w:t>
      </w:r>
      <w:r w:rsidRPr="00F11E33">
        <w:t xml:space="preserve">Université de Lille, rattaché au laboratoire </w:t>
      </w:r>
      <w:proofErr w:type="spellStart"/>
      <w:r w:rsidRPr="00F11E33">
        <w:t>Geriico</w:t>
      </w:r>
      <w:proofErr w:type="spellEnd"/>
      <w:r w:rsidRPr="00F11E33">
        <w:t xml:space="preserve"> et à l</w:t>
      </w:r>
      <w:r w:rsidR="00CE335F">
        <w:t>’</w:t>
      </w:r>
      <w:r w:rsidRPr="00F11E33">
        <w:t>Institut des sciences sociales, pour qui « </w:t>
      </w:r>
      <w:r w:rsidRPr="00F11E33">
        <w:rPr>
          <w:i/>
        </w:rPr>
        <w:t>l</w:t>
      </w:r>
      <w:r w:rsidR="00CE335F">
        <w:rPr>
          <w:i/>
        </w:rPr>
        <w:t>’</w:t>
      </w:r>
      <w:r w:rsidRPr="00F11E33">
        <w:rPr>
          <w:i/>
        </w:rPr>
        <w:t>érotisation de la domination et des violences masculines, que nous pouvons qualifier de culture du viol, n</w:t>
      </w:r>
      <w:r w:rsidR="00CE335F">
        <w:rPr>
          <w:i/>
        </w:rPr>
        <w:t>’</w:t>
      </w:r>
      <w:r w:rsidRPr="00F11E33">
        <w:rPr>
          <w:i/>
        </w:rPr>
        <w:t>est pas spécifique au porno. Elle traverse tous les domaines de la production culturelle, des plus populaires aux plus légitimes »</w:t>
      </w:r>
      <w:r w:rsidRPr="00F11E33">
        <w:t>.</w:t>
      </w:r>
    </w:p>
    <w:p w14:paraId="50CD8C1F" w14:textId="77777777" w:rsidR="0092314E" w:rsidRPr="00F11E33" w:rsidRDefault="0092314E" w:rsidP="0053541D">
      <w:pPr>
        <w:pStyle w:val="Titre4"/>
      </w:pPr>
      <w:bookmarkStart w:id="540" w:name="_Toc107915500"/>
      <w:bookmarkStart w:id="541" w:name="_Toc112142269"/>
      <w:bookmarkStart w:id="542" w:name="_Toc112162387"/>
      <w:bookmarkStart w:id="543" w:name="_Toc112234509"/>
      <w:bookmarkStart w:id="544" w:name="_Toc112245485"/>
      <w:bookmarkStart w:id="545" w:name="_Toc114073661"/>
      <w:bookmarkStart w:id="546" w:name="_Toc114585038"/>
      <w:bookmarkStart w:id="547" w:name="_Toc114817672"/>
      <w:bookmarkStart w:id="548" w:name="_Toc114849368"/>
      <w:r w:rsidRPr="00F11E33">
        <w:t>Une érotisation de la violence et des rapports de domination</w:t>
      </w:r>
      <w:bookmarkEnd w:id="540"/>
      <w:bookmarkEnd w:id="541"/>
      <w:bookmarkEnd w:id="542"/>
      <w:bookmarkEnd w:id="543"/>
      <w:bookmarkEnd w:id="544"/>
      <w:bookmarkEnd w:id="545"/>
      <w:bookmarkEnd w:id="546"/>
      <w:bookmarkEnd w:id="547"/>
      <w:bookmarkEnd w:id="548"/>
    </w:p>
    <w:p w14:paraId="78855661" w14:textId="77777777" w:rsidR="00787F00" w:rsidRDefault="00787F00" w:rsidP="00787F00">
      <w:pPr>
        <w:pStyle w:val="AlinaJustifi"/>
      </w:pPr>
      <w:r w:rsidRPr="00F11E33">
        <w:t>La pornographie banalise et rend acceptables les stéréotypes sexistes et les violences à l</w:t>
      </w:r>
      <w:r w:rsidR="00CE335F">
        <w:t>’</w:t>
      </w:r>
      <w:r w:rsidRPr="00F11E33">
        <w:t xml:space="preserve">encontre des femmes. Bien plus encore, elle conduit à une </w:t>
      </w:r>
      <w:r w:rsidRPr="00F11E33">
        <w:rPr>
          <w:b/>
        </w:rPr>
        <w:t>érotisation généralisée de la violence et des rapports de domination</w:t>
      </w:r>
      <w:r w:rsidRPr="00F11E33">
        <w:t>.</w:t>
      </w:r>
    </w:p>
    <w:p w14:paraId="2E4FAE44" w14:textId="77777777" w:rsidR="009372FE" w:rsidRDefault="009372FE" w:rsidP="00787F00">
      <w:pPr>
        <w:pStyle w:val="AlinaJustifi"/>
      </w:pPr>
      <w:r>
        <w:t xml:space="preserve">Pour reprendre les propos du sociologue Florian </w:t>
      </w:r>
      <w:proofErr w:type="spellStart"/>
      <w:r>
        <w:t>Vörös</w:t>
      </w:r>
      <w:proofErr w:type="spellEnd"/>
      <w:r>
        <w:t xml:space="preserve"> dans son ouvrage </w:t>
      </w:r>
      <w:r w:rsidRPr="009372FE">
        <w:rPr>
          <w:i/>
        </w:rPr>
        <w:t>Désirer comme un homme</w:t>
      </w:r>
      <w:r>
        <w:rPr>
          <w:rStyle w:val="Appelnotedebasdep"/>
          <w:i/>
        </w:rPr>
        <w:footnoteReference w:id="41"/>
      </w:r>
      <w:r>
        <w:t>, « </w:t>
      </w:r>
      <w:r w:rsidRPr="009372FE">
        <w:rPr>
          <w:i/>
        </w:rPr>
        <w:t>l</w:t>
      </w:r>
      <w:r w:rsidR="00CE335F">
        <w:rPr>
          <w:i/>
        </w:rPr>
        <w:t>’</w:t>
      </w:r>
      <w:r w:rsidRPr="009372FE">
        <w:rPr>
          <w:i/>
        </w:rPr>
        <w:t xml:space="preserve">érotisation des stéréotypes sociaux et la mise en scène spectaculaire de la domination sexuelle sont deux caractéristiques </w:t>
      </w:r>
      <w:r w:rsidR="005120C4" w:rsidRPr="009372FE">
        <w:rPr>
          <w:i/>
        </w:rPr>
        <w:t>récurrentes</w:t>
      </w:r>
      <w:r w:rsidRPr="009372FE">
        <w:rPr>
          <w:i/>
        </w:rPr>
        <w:t xml:space="preserve"> de la pornographie</w:t>
      </w:r>
      <w:r>
        <w:t xml:space="preserve"> ». Tout </w:t>
      </w:r>
      <w:r w:rsidR="006E462B">
        <w:t xml:space="preserve">en </w:t>
      </w:r>
      <w:r>
        <w:t>estimant que le porno n</w:t>
      </w:r>
      <w:r w:rsidR="00CE335F">
        <w:t>’</w:t>
      </w:r>
      <w:r>
        <w:t>est pas la cause unique des rapports de domination</w:t>
      </w:r>
      <w:r w:rsidR="009A55EF">
        <w:t xml:space="preserve"> et que « </w:t>
      </w:r>
      <w:r w:rsidR="009A55EF" w:rsidRPr="009A55EF">
        <w:rPr>
          <w:i/>
        </w:rPr>
        <w:t>les imaginaires genrés et racialisés du porno opèrent à l</w:t>
      </w:r>
      <w:r w:rsidR="00CE335F">
        <w:rPr>
          <w:i/>
        </w:rPr>
        <w:t>’</w:t>
      </w:r>
      <w:r w:rsidR="009A55EF" w:rsidRPr="009A55EF">
        <w:rPr>
          <w:i/>
        </w:rPr>
        <w:t>intérieur de systèmes de signification et de domination plus larges qui organisent nos vies quotidiennes</w:t>
      </w:r>
      <w:r w:rsidR="009A55EF">
        <w:t xml:space="preserve"> », </w:t>
      </w:r>
      <w:r>
        <w:t>il ajoute que « </w:t>
      </w:r>
      <w:r w:rsidRPr="009372FE">
        <w:rPr>
          <w:i/>
        </w:rPr>
        <w:t>les idées de conquête et de possession des corps féminins sont bien au cœur des imaginaires masturbatoires hétérosexuels</w:t>
      </w:r>
      <w:r>
        <w:t> »</w:t>
      </w:r>
      <w:r w:rsidR="00E407F3">
        <w:t>.</w:t>
      </w:r>
    </w:p>
    <w:p w14:paraId="41DD3740" w14:textId="77777777" w:rsidR="00E407F3" w:rsidRPr="00F11E33" w:rsidRDefault="00E407F3" w:rsidP="00787F00">
      <w:pPr>
        <w:pStyle w:val="AlinaJustifi"/>
      </w:pPr>
      <w:r>
        <w:t xml:space="preserve">Dans un ouvrage fondateur intitulé </w:t>
      </w:r>
      <w:proofErr w:type="spellStart"/>
      <w:r w:rsidRPr="00E407F3">
        <w:rPr>
          <w:i/>
        </w:rPr>
        <w:t>Pornography</w:t>
      </w:r>
      <w:proofErr w:type="spellEnd"/>
      <w:r w:rsidRPr="00E407F3">
        <w:rPr>
          <w:i/>
        </w:rPr>
        <w:t xml:space="preserve"> : Men </w:t>
      </w:r>
      <w:proofErr w:type="spellStart"/>
      <w:r w:rsidRPr="00E407F3">
        <w:rPr>
          <w:i/>
        </w:rPr>
        <w:t>possessing</w:t>
      </w:r>
      <w:proofErr w:type="spellEnd"/>
      <w:r w:rsidRPr="00E407F3">
        <w:rPr>
          <w:i/>
        </w:rPr>
        <w:t xml:space="preserve"> </w:t>
      </w:r>
      <w:proofErr w:type="spellStart"/>
      <w:r w:rsidRPr="00E407F3">
        <w:rPr>
          <w:i/>
        </w:rPr>
        <w:t>Women</w:t>
      </w:r>
      <w:proofErr w:type="spellEnd"/>
      <w:r>
        <w:rPr>
          <w:rStyle w:val="Appelnotedebasdep"/>
          <w:i/>
        </w:rPr>
        <w:footnoteReference w:id="42"/>
      </w:r>
      <w:r>
        <w:t xml:space="preserve">, la féministe radicale Andrea </w:t>
      </w:r>
      <w:proofErr w:type="spellStart"/>
      <w:r>
        <w:t>Dworkin</w:t>
      </w:r>
      <w:proofErr w:type="spellEnd"/>
      <w:r>
        <w:t xml:space="preserve"> mettait déjà en évidence cette érotisation de la possession des corps féminins </w:t>
      </w:r>
      <w:r w:rsidR="00307F9D">
        <w:t xml:space="preserve">et </w:t>
      </w:r>
      <w:r w:rsidR="00BF1A48">
        <w:t xml:space="preserve">la dynamique de domination masculine </w:t>
      </w:r>
      <w:r>
        <w:t>produite par le porno.</w:t>
      </w:r>
    </w:p>
    <w:p w14:paraId="5E9D7634" w14:textId="77777777" w:rsidR="00787F00" w:rsidRPr="00F11E33" w:rsidRDefault="00787F00" w:rsidP="00787F00">
      <w:pPr>
        <w:pStyle w:val="AlinaJustifi"/>
      </w:pPr>
      <w:r w:rsidRPr="00F11E33">
        <w:t xml:space="preserve">Margot Fried-Filliozat, sexothérapeute, a témoigné </w:t>
      </w:r>
      <w:r>
        <w:t xml:space="preserve">devant la délégation </w:t>
      </w:r>
      <w:r w:rsidRPr="00F11E33">
        <w:t>de l</w:t>
      </w:r>
      <w:r w:rsidR="00CE335F">
        <w:t>’</w:t>
      </w:r>
      <w:r w:rsidRPr="00F11E33">
        <w:t>influence que le porno a sur sa patientèle, en vaste majorité des femmes n</w:t>
      </w:r>
      <w:r w:rsidR="00CE335F">
        <w:t>’</w:t>
      </w:r>
      <w:r w:rsidRPr="00F11E33">
        <w:t>appréciant pas leur vie sexuelle, voire en souffrant. Elle estime qu</w:t>
      </w:r>
      <w:r w:rsidR="00CE335F">
        <w:t>’</w:t>
      </w:r>
      <w:r w:rsidRPr="00F11E33">
        <w:t xml:space="preserve">elles sont largement </w:t>
      </w:r>
      <w:r w:rsidRPr="00F11E33">
        <w:rPr>
          <w:b/>
        </w:rPr>
        <w:t>victimes de pratiques inspirées à leur conjoint par le porno</w:t>
      </w:r>
      <w:r w:rsidRPr="00F11E33">
        <w:t> : le désir de l</w:t>
      </w:r>
      <w:r w:rsidR="00CE335F">
        <w:t>’</w:t>
      </w:r>
      <w:r w:rsidRPr="00F11E33">
        <w:t>homme est au centre et il y a peu de préliminaires, peu de tendresse, peu d</w:t>
      </w:r>
      <w:r w:rsidR="00CE335F">
        <w:t>’</w:t>
      </w:r>
      <w:r w:rsidRPr="00F11E33">
        <w:t>amour, peu de communication.</w:t>
      </w:r>
    </w:p>
    <w:p w14:paraId="59CC8E91" w14:textId="77777777" w:rsidR="00C30249" w:rsidRDefault="00787F00" w:rsidP="00787F00">
      <w:pPr>
        <w:pStyle w:val="AlinaJustifi"/>
      </w:pPr>
      <w:r w:rsidRPr="00F11E33">
        <w:t xml:space="preserve">Au-delà de pratiques qui peuvent être consenties, les professionnels évoquent un accroissement des pratiques violentes. </w:t>
      </w:r>
      <w:r w:rsidRPr="00F11E33">
        <w:rPr>
          <w:b/>
        </w:rPr>
        <w:t xml:space="preserve">Laure </w:t>
      </w:r>
      <w:proofErr w:type="spellStart"/>
      <w:r w:rsidRPr="00F11E33">
        <w:rPr>
          <w:b/>
        </w:rPr>
        <w:t>Beccuau</w:t>
      </w:r>
      <w:proofErr w:type="spellEnd"/>
      <w:r w:rsidRPr="00F11E33">
        <w:rPr>
          <w:b/>
        </w:rPr>
        <w:t xml:space="preserve">, </w:t>
      </w:r>
      <w:r w:rsidR="005120C4">
        <w:rPr>
          <w:b/>
        </w:rPr>
        <w:t>p</w:t>
      </w:r>
      <w:r w:rsidR="005120C4" w:rsidRPr="00F11E33">
        <w:rPr>
          <w:b/>
        </w:rPr>
        <w:t xml:space="preserve">rocureure </w:t>
      </w:r>
      <w:r w:rsidRPr="00F11E33">
        <w:rPr>
          <w:b/>
        </w:rPr>
        <w:t>de la République au Parquet de Paris, a établi devant la délégation un lien entre la lutte contre l</w:t>
      </w:r>
      <w:r w:rsidR="00CE335F">
        <w:rPr>
          <w:b/>
        </w:rPr>
        <w:t>’</w:t>
      </w:r>
      <w:r w:rsidRPr="00F11E33">
        <w:rPr>
          <w:b/>
        </w:rPr>
        <w:t>industrie pornographique violente et la lutte contre les violences conjugales</w:t>
      </w:r>
      <w:r w:rsidRPr="00F11E33">
        <w:t>, des hommes tend</w:t>
      </w:r>
      <w:r>
        <w:t>a</w:t>
      </w:r>
      <w:r w:rsidRPr="00F11E33">
        <w:t>nt à vouloir reproduire des scènes violentes dans leur vie intime.</w:t>
      </w:r>
    </w:p>
    <w:p w14:paraId="17863D2D" w14:textId="77777777" w:rsidR="006D735F" w:rsidRPr="00F11E33" w:rsidRDefault="006D735F" w:rsidP="00787F00">
      <w:pPr>
        <w:pStyle w:val="AlinaJustifi"/>
      </w:pPr>
      <w:r>
        <w:t>Dans une décision remarquée de 1992</w:t>
      </w:r>
      <w:r>
        <w:rPr>
          <w:rStyle w:val="Appelnotedebasdep"/>
        </w:rPr>
        <w:footnoteReference w:id="43"/>
      </w:r>
      <w:r>
        <w:t>, la Cour suprême du Canada avait été la première cour au monde à estimer qu</w:t>
      </w:r>
      <w:r w:rsidR="00CE335F">
        <w:t>’</w:t>
      </w:r>
      <w:r>
        <w:t>il existe un lien entre la pornographie en général et la violence perpétrée à l</w:t>
      </w:r>
      <w:r w:rsidR="00CE335F">
        <w:t>’</w:t>
      </w:r>
      <w:r>
        <w:t>encontre des femmes dans la société.</w:t>
      </w:r>
    </w:p>
    <w:p w14:paraId="13E59B6D" w14:textId="77777777" w:rsidR="0092314E" w:rsidRPr="00F11E33" w:rsidRDefault="0092314E" w:rsidP="0053541D">
      <w:pPr>
        <w:pStyle w:val="Titre4"/>
      </w:pPr>
      <w:bookmarkStart w:id="549" w:name="_Toc107915501"/>
      <w:bookmarkStart w:id="550" w:name="_Toc112142270"/>
      <w:bookmarkStart w:id="551" w:name="_Toc112162388"/>
      <w:bookmarkStart w:id="552" w:name="_Toc112234510"/>
      <w:bookmarkStart w:id="553" w:name="_Toc112245486"/>
      <w:bookmarkStart w:id="554" w:name="_Toc114073662"/>
      <w:bookmarkStart w:id="555" w:name="_Toc114585039"/>
      <w:bookmarkStart w:id="556" w:name="_Toc114817673"/>
      <w:bookmarkStart w:id="557" w:name="_Toc114849369"/>
      <w:r w:rsidRPr="00F11E33">
        <w:t>Des normes corporelles oppressantes</w:t>
      </w:r>
      <w:bookmarkEnd w:id="549"/>
      <w:bookmarkEnd w:id="550"/>
      <w:bookmarkEnd w:id="551"/>
      <w:bookmarkEnd w:id="552"/>
      <w:bookmarkEnd w:id="553"/>
      <w:bookmarkEnd w:id="554"/>
      <w:bookmarkEnd w:id="555"/>
      <w:bookmarkEnd w:id="556"/>
      <w:bookmarkEnd w:id="557"/>
    </w:p>
    <w:p w14:paraId="6A88614A" w14:textId="77777777" w:rsidR="00787F00" w:rsidRDefault="00787F00" w:rsidP="00787F00">
      <w:pPr>
        <w:pStyle w:val="AlinaJustifi"/>
      </w:pPr>
      <w:r w:rsidRPr="00F11E33">
        <w:t xml:space="preserve">La pornographie dite </w:t>
      </w:r>
      <w:r w:rsidRPr="00F11E33">
        <w:rPr>
          <w:i/>
        </w:rPr>
        <w:t>mainstream</w:t>
      </w:r>
      <w:r w:rsidRPr="00F11E33">
        <w:t xml:space="preserve"> véhicule des normes corporelles stéréotyp</w:t>
      </w:r>
      <w:r>
        <w:t>é</w:t>
      </w:r>
      <w:r w:rsidRPr="00F11E33">
        <w:t xml:space="preserve">es et déformées : corps minces et musclés, seins et pénis proéminents, parties génitales entièrement épilées et lisses, etc. </w:t>
      </w:r>
      <w:r w:rsidR="00B16D32">
        <w:t xml:space="preserve">La réalisatrice de documentaires </w:t>
      </w:r>
      <w:proofErr w:type="spellStart"/>
      <w:r w:rsidR="000F7F1C">
        <w:t>Ovidie</w:t>
      </w:r>
      <w:proofErr w:type="spellEnd"/>
      <w:r w:rsidR="000F7F1C">
        <w:t xml:space="preserve"> </w:t>
      </w:r>
      <w:r>
        <w:t>l</w:t>
      </w:r>
      <w:r w:rsidR="00CE335F">
        <w:t>’</w:t>
      </w:r>
      <w:r>
        <w:t>a affirmé devant la délégation lors de son audition :</w:t>
      </w:r>
      <w:r w:rsidRPr="00F11E33">
        <w:t xml:space="preserve"> « </w:t>
      </w:r>
      <w:r w:rsidRPr="00F11E33">
        <w:rPr>
          <w:i/>
        </w:rPr>
        <w:t>personne n</w:t>
      </w:r>
      <w:r w:rsidR="00CE335F">
        <w:rPr>
          <w:i/>
        </w:rPr>
        <w:t>’</w:t>
      </w:r>
      <w:r w:rsidRPr="00F11E33">
        <w:rPr>
          <w:i/>
        </w:rPr>
        <w:t>échappe à l</w:t>
      </w:r>
      <w:r w:rsidR="00CE335F">
        <w:rPr>
          <w:i/>
        </w:rPr>
        <w:t>’</w:t>
      </w:r>
      <w:r w:rsidRPr="00F11E33">
        <w:rPr>
          <w:i/>
        </w:rPr>
        <w:t>imprégnation des codes du porno qui a pénétré dans tout notre environnement médiatique et culturel, dans la publicité notamment, les jeux vidéo, le cinéma, etc. Ainsi même lorsqu</w:t>
      </w:r>
      <w:r w:rsidR="00CE335F">
        <w:rPr>
          <w:i/>
        </w:rPr>
        <w:t>’</w:t>
      </w:r>
      <w:r w:rsidRPr="00F11E33">
        <w:rPr>
          <w:i/>
        </w:rPr>
        <w:t>on ne regarde pas de porno, on va, entre 18 et 25 ans, être intégralement épilé parce que c</w:t>
      </w:r>
      <w:r w:rsidR="00CE335F">
        <w:rPr>
          <w:i/>
        </w:rPr>
        <w:t>’</w:t>
      </w:r>
      <w:r w:rsidRPr="00F11E33">
        <w:rPr>
          <w:i/>
        </w:rPr>
        <w:t>est la norme</w:t>
      </w:r>
      <w:r w:rsidRPr="00F11E33">
        <w:t>. »</w:t>
      </w:r>
    </w:p>
    <w:p w14:paraId="0D0932AC" w14:textId="77777777" w:rsidR="0060140C" w:rsidRPr="00F11E33" w:rsidRDefault="0060140C" w:rsidP="00787F00">
      <w:pPr>
        <w:pStyle w:val="AlinaJustifi"/>
      </w:pPr>
      <w:r>
        <w:t>Lors d</w:t>
      </w:r>
      <w:r w:rsidR="00CE335F">
        <w:t>’</w:t>
      </w:r>
      <w:r>
        <w:t xml:space="preserve">un déplacement au collège Rosa Parks de Gentilly (94), les </w:t>
      </w:r>
      <w:proofErr w:type="spellStart"/>
      <w:r>
        <w:t>rapporteures</w:t>
      </w:r>
      <w:proofErr w:type="spellEnd"/>
      <w:r>
        <w:t xml:space="preserve"> ont pu échanger avec des professeurs et des membres de l</w:t>
      </w:r>
      <w:r w:rsidR="00CE335F">
        <w:t>’</w:t>
      </w:r>
      <w:r>
        <w:t>équipe éducative, et notamment avec une professeure de SVT (sciences de la vie et de la terre) qui leur a fait part de son expérience lorsqu</w:t>
      </w:r>
      <w:r w:rsidR="00CE335F">
        <w:t>’</w:t>
      </w:r>
      <w:r>
        <w:t>elle a souhaité actualiser les schémas des appareils reproducteurs, alors totalement datés dans bon nombre de manuels scolaires. La présence de poils pubiens sur ces schémas avait forte</w:t>
      </w:r>
      <w:r w:rsidR="006E462B">
        <w:t>ment interpellé d</w:t>
      </w:r>
      <w:r>
        <w:t xml:space="preserve">es garçons de sa classe de </w:t>
      </w:r>
      <w:r w:rsidR="000F7F1C">
        <w:t>quatrième</w:t>
      </w:r>
      <w:r>
        <w:t xml:space="preserve"> qui étaient convaincus de l</w:t>
      </w:r>
      <w:r w:rsidR="00CE335F">
        <w:t>’</w:t>
      </w:r>
      <w:r>
        <w:t>absence de poils chez les femmes, sur la base de ce qu</w:t>
      </w:r>
      <w:r w:rsidR="00CE335F">
        <w:t>’</w:t>
      </w:r>
      <w:r>
        <w:t>ils avaient pu visionner dans des films porno</w:t>
      </w:r>
      <w:r w:rsidR="001743D1">
        <w:t>graphique</w:t>
      </w:r>
      <w:r>
        <w:t>s.</w:t>
      </w:r>
    </w:p>
    <w:p w14:paraId="34E99B58" w14:textId="77777777" w:rsidR="00787F00" w:rsidRPr="00F11E33" w:rsidRDefault="00787F00" w:rsidP="00787F00">
      <w:pPr>
        <w:pStyle w:val="AlinaJustifi"/>
      </w:pPr>
      <w:r>
        <w:t xml:space="preserve">Le sociologue </w:t>
      </w:r>
      <w:r w:rsidRPr="00F11E33">
        <w:t xml:space="preserve">Arthur </w:t>
      </w:r>
      <w:proofErr w:type="spellStart"/>
      <w:r w:rsidRPr="00F11E33">
        <w:t>Vuattoux</w:t>
      </w:r>
      <w:proofErr w:type="spellEnd"/>
      <w:r w:rsidRPr="00F11E33">
        <w:t xml:space="preserve"> a évoqué devant la délégation les discours des jeunes qu</w:t>
      </w:r>
      <w:r w:rsidR="00CE335F">
        <w:t>’</w:t>
      </w:r>
      <w:r w:rsidRPr="00F11E33">
        <w:t>il a rencontrés dans le cadre de son enquête</w:t>
      </w:r>
      <w:r>
        <w:t xml:space="preserve"> précitée</w:t>
      </w:r>
      <w:r w:rsidRPr="00F11E33">
        <w:t>. Les jeunes ont spontanément expliqué lors des entretiens l</w:t>
      </w:r>
      <w:r w:rsidR="00CE335F">
        <w:t>’</w:t>
      </w:r>
      <w:r w:rsidRPr="00F11E33">
        <w:t>influence de la pornographie sur leur sexualité en matière de normes corporelles : « </w:t>
      </w:r>
      <w:r w:rsidRPr="00F11E33">
        <w:rPr>
          <w:i/>
        </w:rPr>
        <w:t>ils voient bien que tous ces corps sont identiques, épilés, minces</w:t>
      </w:r>
      <w:r w:rsidRPr="00F11E33">
        <w:t xml:space="preserve"> ». </w:t>
      </w:r>
      <w:r w:rsidR="000F7F1C">
        <w:t>Il e</w:t>
      </w:r>
      <w:r>
        <w:t>xiste également u</w:t>
      </w:r>
      <w:r w:rsidRPr="00F11E33">
        <w:t xml:space="preserve">n phénomène de comparaison de </w:t>
      </w:r>
      <w:r w:rsidR="000F7F1C">
        <w:t xml:space="preserve">la </w:t>
      </w:r>
      <w:r w:rsidRPr="00F11E33">
        <w:t xml:space="preserve">taille des organes sexuels qui peut mettre une pression sur certains. </w:t>
      </w:r>
    </w:p>
    <w:p w14:paraId="00F954EA" w14:textId="77777777" w:rsidR="00787F00" w:rsidRPr="00F11E33" w:rsidRDefault="00787F00" w:rsidP="00787F00">
      <w:pPr>
        <w:pStyle w:val="AlinaJustifi"/>
      </w:pPr>
      <w:r w:rsidRPr="00F11E33">
        <w:t xml:space="preserve">Samia </w:t>
      </w:r>
      <w:proofErr w:type="spellStart"/>
      <w:r w:rsidRPr="00F11E33">
        <w:t>Bounouri</w:t>
      </w:r>
      <w:proofErr w:type="spellEnd"/>
      <w:r w:rsidRPr="00F11E33">
        <w:t>, infirmière scolaire en Seine-Saint-Denis, secrétaire départementale du syndicat SNICS-FSU, a confirmé ces questionnements des jeunes sur leur corps et leur normalité physique, par rapport aux acteurs dont ils voient les « performances ».</w:t>
      </w:r>
    </w:p>
    <w:p w14:paraId="783B5598" w14:textId="77777777" w:rsidR="00787F00" w:rsidRPr="00F11E33" w:rsidRDefault="00787F00" w:rsidP="00787F00">
      <w:pPr>
        <w:pStyle w:val="AlinaJustifi"/>
      </w:pPr>
      <w:r>
        <w:t xml:space="preserve">Selon la psychologue Béatrice Copper-Royer, </w:t>
      </w:r>
      <w:r w:rsidRPr="00F11E33">
        <w:rPr>
          <w:b/>
        </w:rPr>
        <w:t>la taille du sexe peut terriblement inquiéter les garçons et réactiver une angoisse de castration, ainsi qu</w:t>
      </w:r>
      <w:r w:rsidR="00CE335F">
        <w:rPr>
          <w:b/>
        </w:rPr>
        <w:t>’</w:t>
      </w:r>
      <w:r w:rsidRPr="00F11E33">
        <w:rPr>
          <w:b/>
        </w:rPr>
        <w:t>un manque de confiance en eux</w:t>
      </w:r>
      <w:r w:rsidRPr="00F11E33">
        <w:t>.</w:t>
      </w:r>
    </w:p>
    <w:p w14:paraId="174F9817" w14:textId="77777777" w:rsidR="00787F00" w:rsidRPr="00F11E33" w:rsidRDefault="00787F00" w:rsidP="00787F00">
      <w:pPr>
        <w:pStyle w:val="AlinaJustifi"/>
      </w:pPr>
      <w:r w:rsidRPr="00F11E33">
        <w:t>Les idées irréalistes sur l</w:t>
      </w:r>
      <w:r w:rsidR="00CE335F">
        <w:t>’</w:t>
      </w:r>
      <w:r w:rsidRPr="00F11E33">
        <w:t>apparence des organes génitaux féminins comme masculins, véhiculées par le porno, ont des incidences sur les adultes eux-mêmes, parfois jusqu</w:t>
      </w:r>
      <w:r w:rsidR="00CE335F">
        <w:t>’</w:t>
      </w:r>
      <w:r w:rsidRPr="00F11E33">
        <w:t>à la recherche d</w:t>
      </w:r>
      <w:r w:rsidR="00CE335F">
        <w:t>’</w:t>
      </w:r>
      <w:r w:rsidRPr="00F11E33">
        <w:rPr>
          <w:b/>
        </w:rPr>
        <w:t>opérations chirurgicales pour se conformer aux stéréotypes véhiculés</w:t>
      </w:r>
      <w:r w:rsidRPr="00F11E33">
        <w:t>.</w:t>
      </w:r>
    </w:p>
    <w:p w14:paraId="638A70B6" w14:textId="77777777" w:rsidR="00787F00" w:rsidRPr="00F11E33" w:rsidRDefault="00787F00" w:rsidP="00787F00">
      <w:pPr>
        <w:pStyle w:val="AlinaJustifi"/>
      </w:pPr>
      <w:r w:rsidRPr="00F11E33">
        <w:t>Selon Catherine Bergeret-</w:t>
      </w:r>
      <w:proofErr w:type="spellStart"/>
      <w:r w:rsidRPr="00F11E33">
        <w:t>Galley</w:t>
      </w:r>
      <w:proofErr w:type="spellEnd"/>
      <w:r w:rsidRPr="00F11E33">
        <w:t>, première vice-présidente de la Société française des chirurgiens esthétiques plasticiens (SOFCEP),</w:t>
      </w:r>
      <w:r w:rsidR="006E462B">
        <w:t xml:space="preserve"> auditionnée par la délégation,</w:t>
      </w:r>
      <w:r w:rsidRPr="00F11E33">
        <w:t xml:space="preserve"> le porno a des effets sur les demandes formulées par les femmes et </w:t>
      </w:r>
      <w:r w:rsidR="000F7F1C">
        <w:t xml:space="preserve">les </w:t>
      </w:r>
      <w:r w:rsidRPr="00F11E33">
        <w:t>hommes qui consultent les chirurgiens esthétiques plasticiens. Certains hommes sont convaincus qu</w:t>
      </w:r>
      <w:r w:rsidR="00CE335F">
        <w:t>’</w:t>
      </w:r>
      <w:r w:rsidRPr="00F11E33">
        <w:t xml:space="preserve">ils ont un </w:t>
      </w:r>
      <w:proofErr w:type="spellStart"/>
      <w:r w:rsidRPr="00F11E33">
        <w:t>micro-pénis</w:t>
      </w:r>
      <w:proofErr w:type="spellEnd"/>
      <w:r w:rsidRPr="00F11E33">
        <w:t xml:space="preserve"> et en font une obsession. Certaines femmes considèrent </w:t>
      </w:r>
      <w:r>
        <w:t xml:space="preserve">quant à elles </w:t>
      </w:r>
      <w:r w:rsidRPr="00F11E33">
        <w:t>qu</w:t>
      </w:r>
      <w:r w:rsidR="00CE335F">
        <w:t>’</w:t>
      </w:r>
      <w:r w:rsidRPr="00F11E33">
        <w:t xml:space="preserve">une vulve de petite fille, dépourvue de tout poil, entièrement fermée, sans débordement des lèvres internes, constitue la norme. </w:t>
      </w:r>
    </w:p>
    <w:p w14:paraId="5112E576" w14:textId="77777777" w:rsidR="00F03F64" w:rsidRPr="00F11E33" w:rsidRDefault="00787F00" w:rsidP="00787F00">
      <w:pPr>
        <w:pStyle w:val="AlinaJustifi"/>
      </w:pPr>
      <w:r w:rsidRPr="00F11E33">
        <w:t xml:space="preserve">Les chirurgiens esthétiques plasticiens se retrouvent également parfois en situation </w:t>
      </w:r>
      <w:r>
        <w:t>d</w:t>
      </w:r>
      <w:r w:rsidR="00CE335F">
        <w:t>’</w:t>
      </w:r>
      <w:r w:rsidRPr="00F11E33">
        <w:t>expliquer à leurs patientes les dangers de la violence sexuelle et les risques de déchirure et de mutilation que comportent certaines pratiques sexuelles inspirées du porno.</w:t>
      </w:r>
    </w:p>
    <w:p w14:paraId="5CF9B68F" w14:textId="77777777" w:rsidR="00DD5486" w:rsidRPr="00F11E33" w:rsidRDefault="00DD5486" w:rsidP="0053541D">
      <w:pPr>
        <w:pStyle w:val="Titre4"/>
      </w:pPr>
      <w:bookmarkStart w:id="558" w:name="_Toc107915502"/>
      <w:bookmarkStart w:id="559" w:name="_Toc112142271"/>
      <w:bookmarkStart w:id="560" w:name="_Toc112162389"/>
      <w:bookmarkStart w:id="561" w:name="_Toc112234511"/>
      <w:bookmarkStart w:id="562" w:name="_Toc112245487"/>
      <w:bookmarkStart w:id="563" w:name="_Toc114073663"/>
      <w:bookmarkStart w:id="564" w:name="_Toc114585040"/>
      <w:bookmarkStart w:id="565" w:name="_Toc114817674"/>
      <w:bookmarkStart w:id="566" w:name="_Toc114849370"/>
      <w:r w:rsidRPr="00F11E33">
        <w:t>Des troubles et violences engendrés par des consommations intensives de porno</w:t>
      </w:r>
      <w:bookmarkEnd w:id="558"/>
      <w:bookmarkEnd w:id="559"/>
      <w:bookmarkEnd w:id="560"/>
      <w:bookmarkEnd w:id="561"/>
      <w:bookmarkEnd w:id="562"/>
      <w:bookmarkEnd w:id="563"/>
      <w:bookmarkEnd w:id="564"/>
      <w:bookmarkEnd w:id="565"/>
      <w:bookmarkEnd w:id="566"/>
    </w:p>
    <w:p w14:paraId="72DD6BDB" w14:textId="77777777" w:rsidR="00787F00" w:rsidRPr="00F11E33" w:rsidRDefault="00787F00" w:rsidP="00787F00">
      <w:pPr>
        <w:pStyle w:val="AlinaJustifi"/>
      </w:pPr>
      <w:r w:rsidRPr="00F11E33">
        <w:t xml:space="preserve">Les pratiques intensives de visionnage </w:t>
      </w:r>
      <w:r>
        <w:t xml:space="preserve">de porno </w:t>
      </w:r>
      <w:r w:rsidRPr="00F11E33">
        <w:t xml:space="preserve">ont des conséquences chez les jeunes comme </w:t>
      </w:r>
      <w:r w:rsidR="000F7F1C">
        <w:t xml:space="preserve">chez </w:t>
      </w:r>
      <w:r w:rsidRPr="00F11E33">
        <w:t>les adultes, comme l</w:t>
      </w:r>
      <w:r w:rsidR="00CE335F">
        <w:t>’</w:t>
      </w:r>
      <w:r w:rsidRPr="00F11E33">
        <w:t xml:space="preserve">a exposé </w:t>
      </w:r>
      <w:r>
        <w:t xml:space="preserve">la psychologue </w:t>
      </w:r>
      <w:r w:rsidRPr="00F11E33">
        <w:t>Maria Hernandez-Mora devant la délégation. Des études de neuro-imagerie ont montré des atteintes dans les circuits neurocognitifs. Des études ont également montré que le cerveau humain réagissait au porno comme aux drogues, avec un phénomène d</w:t>
      </w:r>
      <w:r w:rsidR="00CE335F">
        <w:t>’</w:t>
      </w:r>
      <w:r w:rsidRPr="00F11E33">
        <w:t xml:space="preserve">accoutumance et de tolérance. </w:t>
      </w:r>
      <w:r w:rsidRPr="00F74D1F">
        <w:rPr>
          <w:b/>
        </w:rPr>
        <w:t>Afin de trouver le plaisir ou le soulagement recherché, le cerveau demande de nouvelles doses, plus fréquentes ou plus intenses</w:t>
      </w:r>
      <w:r w:rsidRPr="00F11E33">
        <w:t xml:space="preserve">. </w:t>
      </w:r>
    </w:p>
    <w:p w14:paraId="337F9D95" w14:textId="77777777" w:rsidR="00787F00" w:rsidRPr="00F11E33" w:rsidRDefault="00787F00" w:rsidP="00787F00">
      <w:pPr>
        <w:pStyle w:val="AlinaJustifi"/>
      </w:pPr>
      <w:r w:rsidRPr="00F11E33">
        <w:t xml:space="preserve">En outre, </w:t>
      </w:r>
      <w:r w:rsidRPr="00F74D1F">
        <w:rPr>
          <w:b/>
        </w:rPr>
        <w:t>les doses de dopamine libérées en situation de visionnage de porno sont si intenses que le cerveau ne réagit plus en situation sexuelle physique</w:t>
      </w:r>
      <w:r w:rsidRPr="00F11E33">
        <w:t>. Cela a des conséquences cliniques sexologiques : dysfonctions érectiles, éjaculations retardées, vaginisme.</w:t>
      </w:r>
    </w:p>
    <w:p w14:paraId="41CD1BB2" w14:textId="77777777" w:rsidR="00787F00" w:rsidRPr="00F11E33" w:rsidRDefault="00787F00" w:rsidP="00787F00">
      <w:pPr>
        <w:pStyle w:val="AlinaJustifi"/>
      </w:pPr>
      <w:r w:rsidRPr="00F11E33">
        <w:t>Maria Hernandez-Mora</w:t>
      </w:r>
      <w:r>
        <w:t xml:space="preserve"> a ainsi expliqué que</w:t>
      </w:r>
      <w:r w:rsidRPr="00F11E33">
        <w:t xml:space="preserve"> </w:t>
      </w:r>
      <w:r>
        <w:t>s</w:t>
      </w:r>
      <w:r w:rsidRPr="00F11E33">
        <w:t xml:space="preserve">es patients aux pratiques de visionnage intensives lui </w:t>
      </w:r>
      <w:r>
        <w:t>faisaient</w:t>
      </w:r>
      <w:r w:rsidRPr="00F11E33">
        <w:t xml:space="preserve"> fréquemment part de leur difficulté à avoir une satisfaction sexuelle avec leur partenaire et de leur besoin d</w:t>
      </w:r>
      <w:r w:rsidR="00CE335F">
        <w:t>’</w:t>
      </w:r>
      <w:r w:rsidRPr="00F11E33">
        <w:t>amener à leur imaginaire des images pornographiques mais aussi d</w:t>
      </w:r>
      <w:r w:rsidR="00CE335F">
        <w:t>’</w:t>
      </w:r>
      <w:r w:rsidRPr="00F11E33">
        <w:t>ajouter des formes de violence à leurs échanges sexuels afin que leur corps atteigne l</w:t>
      </w:r>
      <w:r w:rsidR="00CE335F">
        <w:t>’</w:t>
      </w:r>
      <w:r w:rsidRPr="00F11E33">
        <w:t>excitation nécessaire.</w:t>
      </w:r>
    </w:p>
    <w:p w14:paraId="74AC48D6" w14:textId="77777777" w:rsidR="00787F00" w:rsidRPr="00F11E33" w:rsidRDefault="00787F00" w:rsidP="00787F00">
      <w:pPr>
        <w:pStyle w:val="AlinaJustifi"/>
      </w:pPr>
      <w:r w:rsidRPr="00F11E33">
        <w:t>Des études</w:t>
      </w:r>
      <w:r w:rsidRPr="00F11E33">
        <w:rPr>
          <w:rStyle w:val="Appelnotedebasdep"/>
        </w:rPr>
        <w:footnoteReference w:id="44"/>
      </w:r>
      <w:r w:rsidRPr="00F11E33">
        <w:t xml:space="preserve"> ont </w:t>
      </w:r>
      <w:r>
        <w:t xml:space="preserve">pu </w:t>
      </w:r>
      <w:r w:rsidRPr="00F11E33">
        <w:t>établi</w:t>
      </w:r>
      <w:r>
        <w:t>r</w:t>
      </w:r>
      <w:r w:rsidRPr="00F11E33">
        <w:t xml:space="preserve"> des </w:t>
      </w:r>
      <w:r w:rsidRPr="0084570C">
        <w:rPr>
          <w:b/>
        </w:rPr>
        <w:t>liens entre consommation de pornographie et attitudes violentes</w:t>
      </w:r>
      <w:r w:rsidRPr="00F11E33">
        <w:t>.</w:t>
      </w:r>
      <w:r>
        <w:t xml:space="preserve"> Des corrélations ont été mises en évidence, indiquant qu</w:t>
      </w:r>
      <w:r w:rsidR="00CE335F">
        <w:t>’</w:t>
      </w:r>
      <w:r>
        <w:t>en moyenne, des individus consommant plus fréquemment du porno sont davantage susceptibles de manifester des attitudes agressives et de se livrer à des agression</w:t>
      </w:r>
      <w:r w:rsidR="000F7F1C">
        <w:t>s</w:t>
      </w:r>
      <w:r>
        <w:t xml:space="preserve"> sexuelle</w:t>
      </w:r>
      <w:r w:rsidR="000F7F1C">
        <w:t>s</w:t>
      </w:r>
      <w:r>
        <w:t>.</w:t>
      </w:r>
    </w:p>
    <w:p w14:paraId="10733D65" w14:textId="77777777" w:rsidR="00787F00" w:rsidRPr="00F11E33" w:rsidRDefault="00787F00" w:rsidP="00787F00">
      <w:pPr>
        <w:pStyle w:val="AlinaJustifi"/>
      </w:pPr>
      <w:r w:rsidRPr="00F11E33">
        <w:t>D</w:t>
      </w:r>
      <w:r w:rsidR="00CE335F">
        <w:t>’</w:t>
      </w:r>
      <w:r w:rsidRPr="00F11E33">
        <w:t>autres symptômes de l</w:t>
      </w:r>
      <w:r w:rsidR="00CE335F">
        <w:t>’</w:t>
      </w:r>
      <w:r w:rsidRPr="00F11E33">
        <w:t xml:space="preserve">usage problématique du porno </w:t>
      </w:r>
      <w:r>
        <w:t>ont pu</w:t>
      </w:r>
      <w:r w:rsidRPr="00F11E33">
        <w:t xml:space="preserve"> être mentionnés</w:t>
      </w:r>
      <w:r>
        <w:t xml:space="preserve"> par</w:t>
      </w:r>
      <w:r w:rsidR="000F7F1C">
        <w:t xml:space="preserve"> </w:t>
      </w:r>
      <w:r w:rsidRPr="00F74D1F">
        <w:t>Maria Hernandez-Mora</w:t>
      </w:r>
      <w:r>
        <w:t> </w:t>
      </w:r>
      <w:r w:rsidRPr="00F11E33">
        <w:t>: envahissement de la pensée par les images pornographiques, irritabilité et crises de colère, perte de contrôle, impact dans les responsabilités quotidiennes, anxiété et dépression, sentiments de honte et de dégoût de soi, symptômes d</w:t>
      </w:r>
      <w:r w:rsidR="00CE335F">
        <w:t>’</w:t>
      </w:r>
      <w:r w:rsidRPr="00F11E33">
        <w:t>abstinence physiques et psychologiques, ruptures sentimentales, altération de la capacité à créer du lien, difficultés pour vivre l</w:t>
      </w:r>
      <w:r w:rsidR="00CE335F">
        <w:t>’</w:t>
      </w:r>
      <w:r w:rsidRPr="00F11E33">
        <w:t>intimité, tendance accrue à l</w:t>
      </w:r>
      <w:r w:rsidR="00CE335F">
        <w:t>’</w:t>
      </w:r>
      <w:r w:rsidRPr="00F11E33">
        <w:t>infidélité.</w:t>
      </w:r>
    </w:p>
    <w:p w14:paraId="300704B7" w14:textId="77777777" w:rsidR="00E01E2B" w:rsidRDefault="00787F00" w:rsidP="00787F00">
      <w:pPr>
        <w:pStyle w:val="AlinaJustifi"/>
      </w:pPr>
      <w:r w:rsidRPr="00F11E33">
        <w:t>Or l</w:t>
      </w:r>
      <w:r w:rsidR="00CE335F">
        <w:t>’</w:t>
      </w:r>
      <w:r w:rsidRPr="00F11E33">
        <w:t>offre de soins est aujourd</w:t>
      </w:r>
      <w:r w:rsidR="00CE335F">
        <w:t>’</w:t>
      </w:r>
      <w:r w:rsidRPr="00F11E33">
        <w:t>hui très limitée, peu de réponses cliniques existent</w:t>
      </w:r>
      <w:r>
        <w:t xml:space="preserve"> pour faire face à ces pratiques intensives de visionnage de porno et à leurs conséquences</w:t>
      </w:r>
      <w:r w:rsidRPr="00F11E33">
        <w:t>.</w:t>
      </w:r>
      <w:r w:rsidR="00E175BB">
        <w:t xml:space="preserve"> Il apparaît donc nécessaire de former</w:t>
      </w:r>
      <w:r w:rsidR="00E175BB" w:rsidRPr="00E175BB">
        <w:t xml:space="preserve"> </w:t>
      </w:r>
      <w:r w:rsidR="000F7F1C">
        <w:t xml:space="preserve">les </w:t>
      </w:r>
      <w:r w:rsidR="00E175BB" w:rsidRPr="00E175BB">
        <w:t xml:space="preserve">professionnels de santé en addictologie à la prise en charge des addictions sexuelles et </w:t>
      </w:r>
      <w:proofErr w:type="spellStart"/>
      <w:r w:rsidR="00E175BB" w:rsidRPr="00E175BB">
        <w:t>cybersexuelles</w:t>
      </w:r>
      <w:proofErr w:type="spellEnd"/>
      <w:r w:rsidR="00E175BB">
        <w:t xml:space="preserve"> et de mettre en place </w:t>
      </w:r>
      <w:r w:rsidR="00E175BB" w:rsidRPr="00E175BB">
        <w:t xml:space="preserve">une offre de soins spécialisée </w:t>
      </w:r>
      <w:r w:rsidR="00E175BB">
        <w:t xml:space="preserve">au sein des </w:t>
      </w:r>
      <w:r w:rsidR="00E175BB" w:rsidRPr="00E175BB">
        <w:t>centres d</w:t>
      </w:r>
      <w:r w:rsidR="00CE335F">
        <w:t>’</w:t>
      </w:r>
      <w:r w:rsidR="00E175BB" w:rsidRPr="00E175BB">
        <w:t>addictologie.</w:t>
      </w:r>
    </w:p>
    <w:p w14:paraId="184C9CBA" w14:textId="77777777" w:rsidR="00161034" w:rsidRDefault="00161034" w:rsidP="00C30249">
      <w:pPr>
        <w:pStyle w:val="AlinaJustifi"/>
      </w:pPr>
    </w:p>
    <w:p w14:paraId="4E25408B" w14:textId="77777777" w:rsidR="00BC7FFD" w:rsidRDefault="00BC7FFD" w:rsidP="00C30249">
      <w:pPr>
        <w:pStyle w:val="AlinaJustifi"/>
      </w:pPr>
    </w:p>
    <w:p w14:paraId="0629FE73" w14:textId="77777777" w:rsidR="00BC7FFD" w:rsidRDefault="00BC7FFD" w:rsidP="00C30249">
      <w:pPr>
        <w:pStyle w:val="AlinaJustifi"/>
        <w:sectPr w:rsidR="00BC7FFD" w:rsidSect="0081347C">
          <w:headerReference w:type="first" r:id="rId35"/>
          <w:footnotePr>
            <w:numRestart w:val="eachPage"/>
          </w:footnotePr>
          <w:type w:val="oddPage"/>
          <w:pgSz w:w="11906" w:h="16838" w:code="9"/>
          <w:pgMar w:top="1985" w:right="1701" w:bottom="1134" w:left="1701" w:header="720" w:footer="720" w:gutter="0"/>
          <w:cols w:space="720"/>
          <w:docGrid w:linePitch="340"/>
        </w:sectPr>
      </w:pPr>
    </w:p>
    <w:p w14:paraId="14132F1D" w14:textId="77777777" w:rsidR="00BA0518" w:rsidRDefault="00BA0518" w:rsidP="00BA0518">
      <w:pPr>
        <w:pStyle w:val="AlinaJustifi"/>
        <w:ind w:firstLine="0"/>
        <w:jc w:val="center"/>
      </w:pPr>
      <w:bookmarkStart w:id="567" w:name="_Toc107915503"/>
      <w:bookmarkStart w:id="568" w:name="_Toc112142272"/>
      <w:bookmarkStart w:id="569" w:name="_Toc112162390"/>
      <w:bookmarkStart w:id="570" w:name="_Toc112234512"/>
      <w:bookmarkStart w:id="571" w:name="_Toc112245488"/>
      <w:bookmarkStart w:id="572" w:name="_Toc114073664"/>
      <w:bookmarkStart w:id="573" w:name="_Toc114585041"/>
      <w:bookmarkStart w:id="574" w:name="_Toc114817675"/>
    </w:p>
    <w:p w14:paraId="3F031AE4" w14:textId="77777777" w:rsidR="00BA0518" w:rsidRDefault="00BA0518" w:rsidP="00BA0518">
      <w:pPr>
        <w:pStyle w:val="AlinaJustifi"/>
        <w:ind w:firstLine="0"/>
        <w:jc w:val="center"/>
      </w:pPr>
    </w:p>
    <w:p w14:paraId="752B6EDF" w14:textId="77777777" w:rsidR="00E01E2B" w:rsidRPr="00F11E33" w:rsidRDefault="00E01E2B" w:rsidP="002D0B1D">
      <w:pPr>
        <w:pStyle w:val="Titre1"/>
      </w:pPr>
      <w:bookmarkStart w:id="575" w:name="_Toc114849371"/>
      <w:r w:rsidRPr="00F11E33">
        <w:t xml:space="preserve">Deuxième partie </w:t>
      </w:r>
      <w:r w:rsidR="00977E16" w:rsidRPr="00F11E33">
        <w:t>–</w:t>
      </w:r>
      <w:r w:rsidRPr="00F11E33">
        <w:t xml:space="preserve"> </w:t>
      </w:r>
      <w:r w:rsidR="0096359B" w:rsidRPr="00F11E33">
        <w:t>L</w:t>
      </w:r>
      <w:r w:rsidR="00977E16" w:rsidRPr="00F11E33">
        <w:t xml:space="preserve">es </w:t>
      </w:r>
      <w:r w:rsidR="0096359B" w:rsidRPr="00F11E33">
        <w:t>r</w:t>
      </w:r>
      <w:r w:rsidRPr="00F11E33">
        <w:t xml:space="preserve">ecommandations </w:t>
      </w:r>
      <w:r w:rsidR="00BA0518">
        <w:t>de la </w:t>
      </w:r>
      <w:r w:rsidR="00977E16" w:rsidRPr="00F11E33">
        <w:t>délégation pour lutter</w:t>
      </w:r>
      <w:r w:rsidR="00BA0518">
        <w:br/>
      </w:r>
      <w:r w:rsidR="00977E16" w:rsidRPr="00F11E33">
        <w:t>contre les violences pornographiques</w:t>
      </w:r>
      <w:bookmarkEnd w:id="567"/>
      <w:bookmarkEnd w:id="568"/>
      <w:bookmarkEnd w:id="569"/>
      <w:bookmarkEnd w:id="570"/>
      <w:bookmarkEnd w:id="571"/>
      <w:bookmarkEnd w:id="572"/>
      <w:bookmarkEnd w:id="573"/>
      <w:bookmarkEnd w:id="574"/>
      <w:bookmarkEnd w:id="575"/>
    </w:p>
    <w:p w14:paraId="1E495D3F" w14:textId="77777777" w:rsidR="00977E16" w:rsidRDefault="00977E16" w:rsidP="00BA0518">
      <w:pPr>
        <w:pStyle w:val="AlinaJustifi"/>
        <w:ind w:firstLine="0"/>
        <w:jc w:val="center"/>
      </w:pPr>
    </w:p>
    <w:p w14:paraId="7F8AF3A7" w14:textId="77777777" w:rsidR="00BA0518" w:rsidRDefault="00BA0518" w:rsidP="00BA0518">
      <w:pPr>
        <w:pStyle w:val="AlinaJustifi"/>
        <w:ind w:firstLine="0"/>
        <w:jc w:val="center"/>
      </w:pPr>
    </w:p>
    <w:p w14:paraId="10B24F99" w14:textId="77777777" w:rsidR="00AB534C" w:rsidRDefault="00D230D1" w:rsidP="00977E16">
      <w:pPr>
        <w:pStyle w:val="AlinaJustifi"/>
      </w:pPr>
      <w:r>
        <w:t>Face à l</w:t>
      </w:r>
      <w:r w:rsidR="00CE335F">
        <w:t>’</w:t>
      </w:r>
      <w:r>
        <w:t>ampleur des violences pornographiques et de leurs conséquences sur notre jeunesse comme sur l</w:t>
      </w:r>
      <w:r w:rsidR="00CE335F">
        <w:t>’</w:t>
      </w:r>
      <w:r w:rsidR="001A0F53">
        <w:t>ensemble de la</w:t>
      </w:r>
      <w:r>
        <w:t xml:space="preserve"> société, les </w:t>
      </w:r>
      <w:proofErr w:type="spellStart"/>
      <w:r>
        <w:t>rapporteures</w:t>
      </w:r>
      <w:proofErr w:type="spellEnd"/>
      <w:r>
        <w:t xml:space="preserve"> souhaitent imposer dans le débat public la lutte contre ces violences et en faire une priorité de politique </w:t>
      </w:r>
      <w:r w:rsidR="001A0F53">
        <w:t>publique et pénale</w:t>
      </w:r>
      <w:r>
        <w:t>.</w:t>
      </w:r>
    </w:p>
    <w:p w14:paraId="23A452DC" w14:textId="77777777" w:rsidR="00D230D1" w:rsidRDefault="00D230D1" w:rsidP="00977E16">
      <w:pPr>
        <w:pStyle w:val="AlinaJustifi"/>
      </w:pPr>
      <w:r>
        <w:t xml:space="preserve">Elles formulent en premier lieu des recommandations concrètes </w:t>
      </w:r>
      <w:r w:rsidR="00506383">
        <w:t>afin d</w:t>
      </w:r>
      <w:r w:rsidR="00CE335F">
        <w:t>’</w:t>
      </w:r>
      <w:r>
        <w:t>appliquer enfin la loi interdisant l</w:t>
      </w:r>
      <w:r w:rsidR="00CE335F">
        <w:t>’</w:t>
      </w:r>
      <w:r>
        <w:t>exposition des enfants et adolescents à des contenus pornographiques.</w:t>
      </w:r>
    </w:p>
    <w:p w14:paraId="720B9730" w14:textId="77777777" w:rsidR="00D230D1" w:rsidRDefault="00D230D1" w:rsidP="00977E16">
      <w:pPr>
        <w:pStyle w:val="AlinaJustifi"/>
      </w:pPr>
      <w:r>
        <w:t>Le développement de solutions techniques de blocage de l</w:t>
      </w:r>
      <w:r w:rsidR="00CE335F">
        <w:t>’</w:t>
      </w:r>
      <w:r>
        <w:t>accès aux sites porno</w:t>
      </w:r>
      <w:r w:rsidR="0009693B">
        <w:t>graphiques</w:t>
      </w:r>
      <w:r>
        <w:t xml:space="preserve"> doit s</w:t>
      </w:r>
      <w:r w:rsidR="00CE335F">
        <w:t>’</w:t>
      </w:r>
      <w:r>
        <w:t>accompagner d</w:t>
      </w:r>
      <w:r w:rsidR="00CE335F">
        <w:t>’</w:t>
      </w:r>
      <w:r>
        <w:t>une éducation ambitieuse de la jeunesse, articulant éducation à la sexualité, à l</w:t>
      </w:r>
      <w:r w:rsidR="00CE335F">
        <w:t>’</w:t>
      </w:r>
      <w:r>
        <w:t>égalité, aux médias et aux usages du numérique.</w:t>
      </w:r>
      <w:r w:rsidR="00506383">
        <w:t xml:space="preserve"> La délégation déplore une nouvelle fois les lacunes des séances d</w:t>
      </w:r>
      <w:r w:rsidR="00CE335F">
        <w:t>’</w:t>
      </w:r>
      <w:r w:rsidR="00506383">
        <w:t>éducation et d</w:t>
      </w:r>
      <w:r w:rsidR="00CE335F">
        <w:t>’</w:t>
      </w:r>
      <w:r w:rsidR="00506383">
        <w:t>information à la sexualité, quasi inexistantes dans bon nombre d</w:t>
      </w:r>
      <w:r w:rsidR="00CE335F">
        <w:t>’</w:t>
      </w:r>
      <w:r w:rsidR="00506383">
        <w:t>établissements scolaires, et appelle à enfin les mettre en œuvre sur tout le territoire.</w:t>
      </w:r>
    </w:p>
    <w:p w14:paraId="41B40167" w14:textId="77777777" w:rsidR="00D230D1" w:rsidRDefault="00D230D1" w:rsidP="00977E16">
      <w:pPr>
        <w:pStyle w:val="AlinaJustifi"/>
      </w:pPr>
      <w:r>
        <w:t xml:space="preserve">Les </w:t>
      </w:r>
      <w:proofErr w:type="spellStart"/>
      <w:r>
        <w:t>rapporteures</w:t>
      </w:r>
      <w:proofErr w:type="spellEnd"/>
      <w:r>
        <w:t xml:space="preserve"> formulent également </w:t>
      </w:r>
      <w:r w:rsidR="00506383">
        <w:t>des recommandations de nature à faciliter les suppressions de contenus pornographiques illicites ou dont la diffusion n</w:t>
      </w:r>
      <w:r w:rsidR="00CE335F">
        <w:t>’</w:t>
      </w:r>
      <w:r w:rsidR="00506383">
        <w:t>est plus souhaitée par les principaux intéressés. Il s</w:t>
      </w:r>
      <w:r w:rsidR="00CE335F">
        <w:t>’</w:t>
      </w:r>
      <w:r w:rsidR="00506383">
        <w:t>agit d</w:t>
      </w:r>
      <w:r w:rsidR="00CE335F">
        <w:t>’</w:t>
      </w:r>
      <w:r w:rsidR="00506383">
        <w:t xml:space="preserve">empêcher toute diffusion de contenus pédopornographiques affichant des violences sexuelles ou incitant au viol ou à la haine, mais aussi de permettre aux femmes et hommes ayant participé à des tournages pornographiques </w:t>
      </w:r>
      <w:r w:rsidR="000F7F1C">
        <w:t xml:space="preserve">de </w:t>
      </w:r>
      <w:r w:rsidR="00506383">
        <w:t>tourner la page.</w:t>
      </w:r>
    </w:p>
    <w:p w14:paraId="31A694BA" w14:textId="77777777" w:rsidR="00D230D1" w:rsidRDefault="00D230D1" w:rsidP="00977E16">
      <w:pPr>
        <w:pStyle w:val="AlinaJustifi"/>
      </w:pPr>
      <w:r>
        <w:t xml:space="preserve">Enfin, souhaitant ouvrir les yeux de </w:t>
      </w:r>
      <w:r w:rsidR="002F382C" w:rsidRPr="0053587C">
        <w:t xml:space="preserve">toutes et de </w:t>
      </w:r>
      <w:r w:rsidRPr="0053587C">
        <w:t>tous</w:t>
      </w:r>
      <w:r>
        <w:t xml:space="preserve"> sur un système mondial de violences faites aux femmes, les </w:t>
      </w:r>
      <w:proofErr w:type="spellStart"/>
      <w:r>
        <w:t>rapporteur</w:t>
      </w:r>
      <w:r w:rsidR="000F7F1C">
        <w:t>e</w:t>
      </w:r>
      <w:r>
        <w:t>s</w:t>
      </w:r>
      <w:proofErr w:type="spellEnd"/>
      <w:r>
        <w:t xml:space="preserve"> questionnent l</w:t>
      </w:r>
      <w:r w:rsidR="00CE335F">
        <w:t>’</w:t>
      </w:r>
      <w:r>
        <w:t>existence même de l</w:t>
      </w:r>
      <w:r w:rsidR="00CE335F">
        <w:t>’</w:t>
      </w:r>
      <w:r>
        <w:t>industrie pornographique.</w:t>
      </w:r>
    </w:p>
    <w:p w14:paraId="5EA461E9" w14:textId="77777777" w:rsidR="00BA0518" w:rsidRDefault="00BA0518">
      <w:pPr>
        <w:overflowPunct/>
        <w:autoSpaceDE/>
        <w:autoSpaceDN/>
        <w:adjustRightInd/>
        <w:textAlignment w:val="auto"/>
      </w:pPr>
      <w:r>
        <w:br w:type="page"/>
      </w:r>
    </w:p>
    <w:p w14:paraId="634D0647" w14:textId="77777777" w:rsidR="005A6770" w:rsidRDefault="005A6770" w:rsidP="00BA0518">
      <w:pPr>
        <w:pStyle w:val="Titre2"/>
      </w:pPr>
      <w:bookmarkStart w:id="576" w:name="_Toc107915521"/>
      <w:bookmarkStart w:id="577" w:name="_Toc112142297"/>
      <w:bookmarkStart w:id="578" w:name="_Toc112162415"/>
      <w:bookmarkStart w:id="579" w:name="_Toc112234537"/>
      <w:bookmarkStart w:id="580" w:name="_Toc112245513"/>
      <w:bookmarkStart w:id="581" w:name="_Toc114073690"/>
      <w:bookmarkStart w:id="582" w:name="_Toc114585067"/>
      <w:bookmarkStart w:id="583" w:name="_Toc114817676"/>
      <w:bookmarkStart w:id="584" w:name="_Toc114849372"/>
      <w:bookmarkStart w:id="585" w:name="_Toc107915504"/>
      <w:bookmarkStart w:id="586" w:name="_Toc112142273"/>
      <w:bookmarkStart w:id="587" w:name="_Toc112162391"/>
      <w:bookmarkStart w:id="588" w:name="_Toc112234513"/>
      <w:bookmarkStart w:id="589" w:name="_Toc112245489"/>
      <w:bookmarkStart w:id="590" w:name="_Toc113540270"/>
      <w:bookmarkStart w:id="591" w:name="_Toc114073665"/>
      <w:bookmarkStart w:id="592" w:name="_Toc114585042"/>
      <w:r>
        <w:t>Imposer dans le débat public la lutte contre les violences pornographiques</w:t>
      </w:r>
      <w:bookmarkEnd w:id="576"/>
      <w:bookmarkEnd w:id="577"/>
      <w:bookmarkEnd w:id="578"/>
      <w:bookmarkEnd w:id="579"/>
      <w:bookmarkEnd w:id="580"/>
      <w:bookmarkEnd w:id="581"/>
      <w:bookmarkEnd w:id="582"/>
      <w:bookmarkEnd w:id="583"/>
      <w:bookmarkEnd w:id="584"/>
    </w:p>
    <w:p w14:paraId="1CF6BB72" w14:textId="77777777" w:rsidR="005A6770" w:rsidRDefault="005A6770" w:rsidP="005A6770">
      <w:pPr>
        <w:pStyle w:val="AlinaJustifi"/>
      </w:pPr>
      <w:r>
        <w:t>Au vu des constats posés par la délégation sur l</w:t>
      </w:r>
      <w:r w:rsidR="00CE335F">
        <w:t>’</w:t>
      </w:r>
      <w:r>
        <w:t>ampleur systémique des violences pornographiques actuelles et de l</w:t>
      </w:r>
      <w:r w:rsidR="00CE335F">
        <w:t>’</w:t>
      </w:r>
      <w:r>
        <w:t xml:space="preserve">omerta qui entoure encore ce système de violences, </w:t>
      </w:r>
      <w:r w:rsidRPr="00987C50">
        <w:rPr>
          <w:b/>
        </w:rPr>
        <w:t xml:space="preserve">les </w:t>
      </w:r>
      <w:proofErr w:type="spellStart"/>
      <w:r w:rsidRPr="00987C50">
        <w:rPr>
          <w:b/>
        </w:rPr>
        <w:t>rapporteures</w:t>
      </w:r>
      <w:proofErr w:type="spellEnd"/>
      <w:r w:rsidRPr="00987C50">
        <w:rPr>
          <w:b/>
        </w:rPr>
        <w:t xml:space="preserve"> jugent essentiel, d</w:t>
      </w:r>
      <w:r w:rsidR="00CE335F">
        <w:rPr>
          <w:b/>
        </w:rPr>
        <w:t>’</w:t>
      </w:r>
      <w:r w:rsidRPr="00987C50">
        <w:rPr>
          <w:b/>
        </w:rPr>
        <w:t>une part, d</w:t>
      </w:r>
      <w:r w:rsidR="00CE335F">
        <w:rPr>
          <w:b/>
        </w:rPr>
        <w:t>’</w:t>
      </w:r>
      <w:r w:rsidRPr="00987C50">
        <w:rPr>
          <w:b/>
        </w:rPr>
        <w:t xml:space="preserve">ouvrir </w:t>
      </w:r>
      <w:r>
        <w:rPr>
          <w:b/>
        </w:rPr>
        <w:t xml:space="preserve">enfin </w:t>
      </w:r>
      <w:r w:rsidRPr="00987C50">
        <w:rPr>
          <w:b/>
        </w:rPr>
        <w:t>les yeux de la société</w:t>
      </w:r>
      <w:r>
        <w:rPr>
          <w:b/>
        </w:rPr>
        <w:t xml:space="preserve"> dans son ensemble</w:t>
      </w:r>
      <w:r w:rsidRPr="00987C50">
        <w:rPr>
          <w:b/>
        </w:rPr>
        <w:t xml:space="preserve"> sur ces violences, d</w:t>
      </w:r>
      <w:r w:rsidR="00CE335F">
        <w:rPr>
          <w:b/>
        </w:rPr>
        <w:t>’</w:t>
      </w:r>
      <w:r>
        <w:rPr>
          <w:b/>
        </w:rPr>
        <w:t>autre </w:t>
      </w:r>
      <w:r w:rsidRPr="00987C50">
        <w:rPr>
          <w:b/>
        </w:rPr>
        <w:t>part, d</w:t>
      </w:r>
      <w:r w:rsidR="00CE335F">
        <w:rPr>
          <w:b/>
        </w:rPr>
        <w:t>’</w:t>
      </w:r>
      <w:r w:rsidRPr="00987C50">
        <w:rPr>
          <w:b/>
        </w:rPr>
        <w:t>engager un débat public sur les pratique</w:t>
      </w:r>
      <w:r>
        <w:rPr>
          <w:b/>
        </w:rPr>
        <w:t>s de l</w:t>
      </w:r>
      <w:r w:rsidR="00CE335F">
        <w:rPr>
          <w:b/>
        </w:rPr>
        <w:t>’</w:t>
      </w:r>
      <w:r>
        <w:rPr>
          <w:b/>
        </w:rPr>
        <w:t xml:space="preserve">industrie pornographique </w:t>
      </w:r>
      <w:r w:rsidRPr="00987C50">
        <w:rPr>
          <w:b/>
        </w:rPr>
        <w:t>et</w:t>
      </w:r>
      <w:r>
        <w:rPr>
          <w:b/>
        </w:rPr>
        <w:t xml:space="preserve"> sur</w:t>
      </w:r>
      <w:r w:rsidRPr="00987C50">
        <w:rPr>
          <w:b/>
        </w:rPr>
        <w:t xml:space="preserve"> son existence même</w:t>
      </w:r>
      <w:r>
        <w:t>.</w:t>
      </w:r>
    </w:p>
    <w:p w14:paraId="4081BC3C" w14:textId="77777777" w:rsidR="00BA0518" w:rsidRDefault="00BA0518" w:rsidP="005A6770">
      <w:pPr>
        <w:pStyle w:val="AlinaJustifi"/>
      </w:pPr>
    </w:p>
    <w:tbl>
      <w:tblPr>
        <w:tblStyle w:val="Grilledutableau"/>
        <w:tblW w:w="0" w:type="auto"/>
        <w:tblBorders>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8494"/>
      </w:tblGrid>
      <w:tr w:rsidR="008B360E" w:rsidRPr="00BA0518" w14:paraId="6381408C" w14:textId="77777777" w:rsidTr="00BA0518">
        <w:tc>
          <w:tcPr>
            <w:tcW w:w="8644" w:type="dxa"/>
            <w:shd w:val="clear" w:color="auto" w:fill="DBE5F1" w:themeFill="accent1" w:themeFillTint="33"/>
          </w:tcPr>
          <w:p w14:paraId="4C1F3000" w14:textId="77777777" w:rsidR="008B360E" w:rsidRPr="00BA0518" w:rsidRDefault="008B360E" w:rsidP="00BA0518">
            <w:pPr>
              <w:spacing w:before="120" w:after="120"/>
              <w:jc w:val="both"/>
              <w:rPr>
                <w:b/>
              </w:rPr>
            </w:pPr>
            <w:r w:rsidRPr="005A2BDC">
              <w:rPr>
                <w:b/>
                <w:u w:val="single"/>
              </w:rPr>
              <w:t>Recommandation n° </w:t>
            </w:r>
            <w:r w:rsidR="001C057D" w:rsidRPr="005A2BDC">
              <w:rPr>
                <w:b/>
                <w:u w:val="single"/>
              </w:rPr>
              <w:t>1</w:t>
            </w:r>
            <w:r w:rsidRPr="00BA0518">
              <w:rPr>
                <w:b/>
              </w:rPr>
              <w:t xml:space="preserve"> : Faire de la lutte contre les violences pornographiques et la marchandisation des corps une priorité de politique publique. </w:t>
            </w:r>
          </w:p>
        </w:tc>
      </w:tr>
    </w:tbl>
    <w:p w14:paraId="70961ED0" w14:textId="77777777" w:rsidR="008B360E" w:rsidRDefault="008B360E" w:rsidP="005A6770">
      <w:pPr>
        <w:pStyle w:val="AlinaJustifi"/>
      </w:pPr>
    </w:p>
    <w:p w14:paraId="4A28F73D" w14:textId="77777777" w:rsidR="005A6770" w:rsidRDefault="005A6770" w:rsidP="005A6770">
      <w:pPr>
        <w:pStyle w:val="Titre3"/>
      </w:pPr>
      <w:bookmarkStart w:id="593" w:name="_Toc107915522"/>
      <w:bookmarkStart w:id="594" w:name="_Toc112142298"/>
      <w:bookmarkStart w:id="595" w:name="_Toc112162416"/>
      <w:bookmarkStart w:id="596" w:name="_Toc112234538"/>
      <w:bookmarkStart w:id="597" w:name="_Toc112245514"/>
      <w:bookmarkStart w:id="598" w:name="_Toc113890681"/>
      <w:bookmarkStart w:id="599" w:name="_Toc114073691"/>
      <w:bookmarkStart w:id="600" w:name="_Toc114585068"/>
      <w:bookmarkStart w:id="601" w:name="_Toc114817677"/>
      <w:bookmarkStart w:id="602" w:name="_Toc114849373"/>
      <w:r>
        <w:t xml:space="preserve">Ouvrir les yeux de </w:t>
      </w:r>
      <w:r w:rsidR="008B360E">
        <w:t xml:space="preserve">toutes et </w:t>
      </w:r>
      <w:r w:rsidRPr="0053587C">
        <w:t>tous</w:t>
      </w:r>
      <w:r>
        <w:t xml:space="preserve"> sur un système mondial de violences faites aux femmes</w:t>
      </w:r>
      <w:bookmarkEnd w:id="593"/>
      <w:bookmarkEnd w:id="594"/>
      <w:bookmarkEnd w:id="595"/>
      <w:bookmarkEnd w:id="596"/>
      <w:bookmarkEnd w:id="597"/>
      <w:bookmarkEnd w:id="598"/>
      <w:bookmarkEnd w:id="599"/>
      <w:bookmarkEnd w:id="600"/>
      <w:bookmarkEnd w:id="601"/>
      <w:bookmarkEnd w:id="602"/>
    </w:p>
    <w:p w14:paraId="20A1CBBC" w14:textId="77777777" w:rsidR="005A6770" w:rsidRDefault="005A6770" w:rsidP="005A6770">
      <w:pPr>
        <w:pStyle w:val="AlinaJustifi"/>
      </w:pPr>
      <w:r>
        <w:t>Si le présent rapport de la délégation aux droits des femmes ne devait avoir qu</w:t>
      </w:r>
      <w:r w:rsidR="00CE335F">
        <w:t>’</w:t>
      </w:r>
      <w:r w:rsidRPr="00AE38B4">
        <w:rPr>
          <w:b/>
        </w:rPr>
        <w:t>une seule finalité</w:t>
      </w:r>
      <w:r>
        <w:t xml:space="preserve">, ce serait de </w:t>
      </w:r>
      <w:r w:rsidR="00813225">
        <w:rPr>
          <w:b/>
        </w:rPr>
        <w:t xml:space="preserve">faire la </w:t>
      </w:r>
      <w:r w:rsidRPr="00211EEE">
        <w:rPr>
          <w:b/>
        </w:rPr>
        <w:t>lumière</w:t>
      </w:r>
      <w:r>
        <w:t xml:space="preserve"> sur les violences systémiques à l</w:t>
      </w:r>
      <w:r w:rsidR="00CE335F">
        <w:t>’</w:t>
      </w:r>
      <w:r>
        <w:t>encontre des femmes engendrées par l</w:t>
      </w:r>
      <w:r w:rsidR="00CE335F">
        <w:t>’</w:t>
      </w:r>
      <w:r>
        <w:t>industrie mondiale de la pornographie aujourd</w:t>
      </w:r>
      <w:r w:rsidR="00CE335F">
        <w:t>’</w:t>
      </w:r>
      <w:r>
        <w:t>hui.</w:t>
      </w:r>
    </w:p>
    <w:p w14:paraId="7A11A656" w14:textId="77777777" w:rsidR="005A6770" w:rsidRDefault="005A6770" w:rsidP="005A6770">
      <w:pPr>
        <w:pStyle w:val="Titre4"/>
      </w:pPr>
      <w:bookmarkStart w:id="603" w:name="_Toc114073692"/>
      <w:bookmarkStart w:id="604" w:name="_Toc114585069"/>
      <w:bookmarkStart w:id="605" w:name="_Toc114817678"/>
      <w:bookmarkStart w:id="606" w:name="_Toc114849374"/>
      <w:r>
        <w:t>Pour une prise de conscience collective des violences commises par l</w:t>
      </w:r>
      <w:r w:rsidR="00CE335F">
        <w:t>’</w:t>
      </w:r>
      <w:r>
        <w:t>industrie de la pornographie</w:t>
      </w:r>
      <w:bookmarkEnd w:id="603"/>
      <w:bookmarkEnd w:id="604"/>
      <w:bookmarkEnd w:id="605"/>
      <w:bookmarkEnd w:id="606"/>
    </w:p>
    <w:p w14:paraId="1227368B" w14:textId="77777777" w:rsidR="005A6770" w:rsidRDefault="005A6770" w:rsidP="005A6770">
      <w:pPr>
        <w:pStyle w:val="AlinaJustifi"/>
      </w:pPr>
      <w:r>
        <w:t xml:space="preserve">Les </w:t>
      </w:r>
      <w:proofErr w:type="spellStart"/>
      <w:r>
        <w:t>rapporteures</w:t>
      </w:r>
      <w:proofErr w:type="spellEnd"/>
      <w:r>
        <w:t xml:space="preserve"> estiment indispensable une réelle </w:t>
      </w:r>
      <w:r w:rsidRPr="002B564B">
        <w:rPr>
          <w:b/>
        </w:rPr>
        <w:t>prise de conscience des pouvoirs publics et de l</w:t>
      </w:r>
      <w:r w:rsidR="00CE335F">
        <w:rPr>
          <w:b/>
        </w:rPr>
        <w:t>’</w:t>
      </w:r>
      <w:r w:rsidRPr="002B564B">
        <w:rPr>
          <w:b/>
        </w:rPr>
        <w:t>opinion publique</w:t>
      </w:r>
      <w:r>
        <w:t xml:space="preserve"> sur ce que recouvre aujourd</w:t>
      </w:r>
      <w:r w:rsidR="00CE335F">
        <w:t>’</w:t>
      </w:r>
      <w:r>
        <w:t>hui la grande majorité de la product</w:t>
      </w:r>
      <w:r w:rsidR="00813225">
        <w:t xml:space="preserve">ion de contenus pornographiques </w:t>
      </w:r>
      <w:r>
        <w:t>dans le monde et en France.</w:t>
      </w:r>
    </w:p>
    <w:p w14:paraId="05642B5F" w14:textId="77777777" w:rsidR="005A6770" w:rsidRDefault="005A6770" w:rsidP="005A6770">
      <w:pPr>
        <w:pStyle w:val="AlinaJustifi"/>
      </w:pPr>
      <w:r>
        <w:t>C</w:t>
      </w:r>
      <w:r w:rsidR="00CE335F">
        <w:t>’</w:t>
      </w:r>
      <w:r>
        <w:t>est pourquoi elles plaident pour :</w:t>
      </w:r>
    </w:p>
    <w:p w14:paraId="6EE089D1" w14:textId="77777777" w:rsidR="005A6770" w:rsidRDefault="00813225" w:rsidP="00813225">
      <w:pPr>
        <w:pStyle w:val="AlinaJustifi"/>
      </w:pPr>
      <w:r>
        <w:t>- </w:t>
      </w:r>
      <w:r w:rsidR="005A6770">
        <w:t xml:space="preserve">que les conditions dans lesquelles se déroulent la plupart des tournages pornographiques soient connues de </w:t>
      </w:r>
      <w:r w:rsidR="005A6770" w:rsidRPr="00CE5B8C">
        <w:t>tou</w:t>
      </w:r>
      <w:r w:rsidR="008B360E" w:rsidRPr="00CE5B8C">
        <w:t>tes et tous</w:t>
      </w:r>
      <w:r w:rsidR="005A6770">
        <w:t> ;</w:t>
      </w:r>
    </w:p>
    <w:p w14:paraId="3713FA82" w14:textId="77777777" w:rsidR="005A6770" w:rsidRDefault="00813225" w:rsidP="00813225">
      <w:pPr>
        <w:pStyle w:val="AlinaJustifi"/>
      </w:pPr>
      <w:r>
        <w:t>- </w:t>
      </w:r>
      <w:r w:rsidR="005A6770">
        <w:t xml:space="preserve">que les consommateurs, occasionnels ou réguliers, de contenus pornographiques disponibles sur les grandes plateformes numériques de diffusion appelées </w:t>
      </w:r>
      <w:r w:rsidR="005A6770" w:rsidRPr="0044548B">
        <w:rPr>
          <w:i/>
        </w:rPr>
        <w:t>tubes</w:t>
      </w:r>
      <w:r w:rsidR="005A6770">
        <w:t>, soient informés des dessous de fabrication sordides de cette industrie prédatrice qui exploite des femmes très souvent en situation de grande précarité et vulnérabilité économiques, sociales et psychologiques ;</w:t>
      </w:r>
    </w:p>
    <w:p w14:paraId="147E1024" w14:textId="77777777" w:rsidR="005A2BDC" w:rsidRDefault="005A2BDC">
      <w:pPr>
        <w:overflowPunct/>
        <w:autoSpaceDE/>
        <w:autoSpaceDN/>
        <w:adjustRightInd/>
        <w:textAlignment w:val="auto"/>
      </w:pPr>
      <w:r>
        <w:br w:type="page"/>
      </w:r>
    </w:p>
    <w:p w14:paraId="433DF06C" w14:textId="77777777" w:rsidR="005A6770" w:rsidRDefault="00813225" w:rsidP="00813225">
      <w:pPr>
        <w:pStyle w:val="AlinaJustifi"/>
      </w:pPr>
      <w:r>
        <w:t>- </w:t>
      </w:r>
      <w:r w:rsidR="005A6770">
        <w:t>que tous les parents d</w:t>
      </w:r>
      <w:r w:rsidR="00CE335F">
        <w:t>’</w:t>
      </w:r>
      <w:r w:rsidR="005A6770">
        <w:t>enfants et d</w:t>
      </w:r>
      <w:r w:rsidR="00CE335F">
        <w:t>’</w:t>
      </w:r>
      <w:r w:rsidR="005A6770">
        <w:t>adolescents soient pleinement conscients que ces derniers seront confrontés, au cours de leur minorité, volontairement ou non, de façon répétée, intensive ou épisodique, à du contenu pornographique violent ;</w:t>
      </w:r>
    </w:p>
    <w:p w14:paraId="3A3D33AE" w14:textId="77777777" w:rsidR="005A6770" w:rsidRDefault="00813225" w:rsidP="00813225">
      <w:pPr>
        <w:pStyle w:val="AlinaJustifi"/>
      </w:pPr>
      <w:r>
        <w:t>- </w:t>
      </w:r>
      <w:r w:rsidR="005A6770">
        <w:t>et qu</w:t>
      </w:r>
      <w:r w:rsidR="00CE335F">
        <w:t>’</w:t>
      </w:r>
      <w:r w:rsidR="005A6770">
        <w:t>enfin la société dans son ensemble identifie l</w:t>
      </w:r>
      <w:r w:rsidR="00CE335F">
        <w:t>’</w:t>
      </w:r>
      <w:r w:rsidR="005A6770">
        <w:t>influence des normes de violences et de domination ainsi que les stéréotypes misogynes, racistes, souvent</w:t>
      </w:r>
      <w:r>
        <w:t xml:space="preserve"> lesbophobes et hypersexualisés,</w:t>
      </w:r>
      <w:r w:rsidR="005A6770">
        <w:t xml:space="preserve"> véhiculés par l</w:t>
      </w:r>
      <w:r w:rsidR="00CE335F">
        <w:t>’</w:t>
      </w:r>
      <w:r w:rsidR="005A6770">
        <w:t>industrie de la pornographie aujourd</w:t>
      </w:r>
      <w:r w:rsidR="00CE335F">
        <w:t>’</w:t>
      </w:r>
      <w:r w:rsidR="005A6770">
        <w:t>hui.</w:t>
      </w:r>
    </w:p>
    <w:p w14:paraId="58F468E2" w14:textId="77777777" w:rsidR="005A6770" w:rsidRPr="00E86B2A" w:rsidRDefault="005A6770" w:rsidP="005A6770">
      <w:pPr>
        <w:pStyle w:val="Titre4"/>
      </w:pPr>
      <w:bookmarkStart w:id="607" w:name="_Toc114073693"/>
      <w:bookmarkStart w:id="608" w:name="_Toc114585070"/>
      <w:bookmarkStart w:id="609" w:name="_Toc114817679"/>
      <w:bookmarkStart w:id="610" w:name="_Toc114849375"/>
      <w:r>
        <w:t xml:space="preserve">Faire de la lutte contre les violences pornographiques une </w:t>
      </w:r>
      <w:r w:rsidRPr="00E86B2A">
        <w:t xml:space="preserve">priorité de politique pénale en </w:t>
      </w:r>
      <w:r w:rsidR="00821BDB" w:rsidRPr="00E86B2A">
        <w:t>France</w:t>
      </w:r>
      <w:bookmarkEnd w:id="607"/>
      <w:bookmarkEnd w:id="608"/>
      <w:bookmarkEnd w:id="609"/>
      <w:bookmarkEnd w:id="610"/>
    </w:p>
    <w:p w14:paraId="33689BAA" w14:textId="77777777" w:rsidR="00821BDB" w:rsidRPr="00E86B2A" w:rsidRDefault="00821BDB" w:rsidP="00821BDB">
      <w:pPr>
        <w:pStyle w:val="Titre5"/>
      </w:pPr>
      <w:bookmarkStart w:id="611" w:name="_Toc114817680"/>
      <w:bookmarkStart w:id="612" w:name="_Toc114849376"/>
      <w:r w:rsidRPr="00E86B2A">
        <w:t>Renforcer l’arsenal pénal de lutte contre les violences pornographiques</w:t>
      </w:r>
      <w:bookmarkEnd w:id="611"/>
      <w:bookmarkEnd w:id="612"/>
    </w:p>
    <w:p w14:paraId="4F28A25F" w14:textId="77777777" w:rsidR="00813225" w:rsidRDefault="005A6770" w:rsidP="005A6770">
      <w:pPr>
        <w:pStyle w:val="AlinaJustifi"/>
      </w:pPr>
      <w:r>
        <w:t xml:space="preserve">Ainsi que le rappelait Laure </w:t>
      </w:r>
      <w:proofErr w:type="spellStart"/>
      <w:r>
        <w:t>Beccuau</w:t>
      </w:r>
      <w:proofErr w:type="spellEnd"/>
      <w:r>
        <w:t xml:space="preserve">, procureure de la République de Paris, lors de son audition par la délégation le 15 juin 2022, </w:t>
      </w:r>
      <w:r w:rsidRPr="000C6B9E">
        <w:rPr>
          <w:b/>
        </w:rPr>
        <w:t>le Parquet de Paris a été la première juridiction nationale à s</w:t>
      </w:r>
      <w:r w:rsidR="00CE335F">
        <w:rPr>
          <w:b/>
        </w:rPr>
        <w:t>’</w:t>
      </w:r>
      <w:r w:rsidRPr="000C6B9E">
        <w:rPr>
          <w:b/>
        </w:rPr>
        <w:t>emparer du sujet de la pornographie sous son aspect pénal</w:t>
      </w:r>
      <w:r>
        <w:t>, au cours de l</w:t>
      </w:r>
      <w:r w:rsidR="00CE335F">
        <w:t>’</w:t>
      </w:r>
      <w:r>
        <w:t>année 2020.</w:t>
      </w:r>
    </w:p>
    <w:p w14:paraId="64E9F9A4" w14:textId="77777777" w:rsidR="005A6770" w:rsidRDefault="005A6770" w:rsidP="005A6770">
      <w:pPr>
        <w:pStyle w:val="AlinaJustifi"/>
      </w:pPr>
      <w:r>
        <w:t xml:space="preserve">Les </w:t>
      </w:r>
      <w:proofErr w:type="spellStart"/>
      <w:r>
        <w:t>rapporteures</w:t>
      </w:r>
      <w:proofErr w:type="spellEnd"/>
      <w:r>
        <w:t xml:space="preserve"> partagent pleinement la volonté exprimée par la procureure de la République de Paris lors de son audition de faire de « </w:t>
      </w:r>
      <w:r w:rsidRPr="00CD525D">
        <w:rPr>
          <w:i/>
        </w:rPr>
        <w:t>la lutte contre l</w:t>
      </w:r>
      <w:r w:rsidR="00CE335F">
        <w:rPr>
          <w:i/>
        </w:rPr>
        <w:t>’</w:t>
      </w:r>
      <w:r w:rsidRPr="00CD525D">
        <w:rPr>
          <w:i/>
        </w:rPr>
        <w:t>industrie pornographique violente une priorité de politique pénale</w:t>
      </w:r>
      <w:r>
        <w:t> » dont les motifs « </w:t>
      </w:r>
      <w:r w:rsidRPr="00CD525D">
        <w:rPr>
          <w:i/>
        </w:rPr>
        <w:t>s</w:t>
      </w:r>
      <w:r w:rsidR="00CE335F">
        <w:rPr>
          <w:i/>
        </w:rPr>
        <w:t>’</w:t>
      </w:r>
      <w:r w:rsidRPr="00CD525D">
        <w:rPr>
          <w:i/>
        </w:rPr>
        <w:t>inscrivent d</w:t>
      </w:r>
      <w:r w:rsidR="00CE335F">
        <w:rPr>
          <w:i/>
        </w:rPr>
        <w:t>’</w:t>
      </w:r>
      <w:r w:rsidRPr="00CD525D">
        <w:rPr>
          <w:i/>
        </w:rPr>
        <w:t>abord dans les priorités plus larges de politique publique : lutte contre les violences conjugales, pour l</w:t>
      </w:r>
      <w:r w:rsidR="00CE335F">
        <w:rPr>
          <w:i/>
        </w:rPr>
        <w:t>’</w:t>
      </w:r>
      <w:r w:rsidRPr="00CD525D">
        <w:rPr>
          <w:i/>
        </w:rPr>
        <w:t>égalité femmes-hommes, protection des mineurs</w:t>
      </w:r>
      <w:r>
        <w:t> ».</w:t>
      </w:r>
    </w:p>
    <w:p w14:paraId="7F1AEE54" w14:textId="77777777" w:rsidR="00821BDB" w:rsidRPr="00E86B2A" w:rsidRDefault="00821BDB" w:rsidP="00821BDB">
      <w:pPr>
        <w:pStyle w:val="AlinaJustifi"/>
      </w:pPr>
      <w:r w:rsidRPr="00E86B2A">
        <w:t xml:space="preserve">Les </w:t>
      </w:r>
      <w:proofErr w:type="spellStart"/>
      <w:r w:rsidRPr="00E86B2A">
        <w:t>rapporteures</w:t>
      </w:r>
      <w:proofErr w:type="spellEnd"/>
      <w:r w:rsidRPr="00E86B2A">
        <w:t xml:space="preserve"> jugent nécessaire de renforcer les dispositions du code pénal afin que </w:t>
      </w:r>
      <w:bookmarkStart w:id="613" w:name="_Hlk115195410"/>
      <w:r w:rsidRPr="00E86B2A">
        <w:t>les violences sexuelles commises dans un contexte de pornographie de même que l’incitation, dans du contenu pornographique, à commettre des violences, soient pénalement réprimées.</w:t>
      </w:r>
      <w:bookmarkEnd w:id="613"/>
    </w:p>
    <w:p w14:paraId="4735FFFB" w14:textId="77777777" w:rsidR="00821BDB" w:rsidRPr="00E86B2A" w:rsidRDefault="00821BDB" w:rsidP="00821BDB">
      <w:pPr>
        <w:pStyle w:val="AlinaJustifi"/>
      </w:pPr>
      <w:r w:rsidRPr="00E86B2A">
        <w:t>Pour ce faire, plusieurs pistes</w:t>
      </w:r>
      <w:r w:rsidR="00AE38B4" w:rsidRPr="00E86B2A">
        <w:t xml:space="preserve">, notamment législatives, </w:t>
      </w:r>
      <w:r w:rsidRPr="00E86B2A">
        <w:t>sont ouvertes :</w:t>
      </w:r>
    </w:p>
    <w:p w14:paraId="7DAA1693" w14:textId="77777777" w:rsidR="0004005C" w:rsidRPr="00E86B2A" w:rsidRDefault="00821BDB" w:rsidP="00821BDB">
      <w:pPr>
        <w:pStyle w:val="AlinaJustifi"/>
      </w:pPr>
      <w:r w:rsidRPr="00E86B2A">
        <w:t xml:space="preserve">- transposer, aux violences commises dans un contexte de pornographie et à leur représentation non-simulée, l’infraction punie par l’article 421-2-5 du code pénal relative à la provocation directe à </w:t>
      </w:r>
      <w:r w:rsidR="00295C12" w:rsidRPr="00E86B2A">
        <w:t>commettre un acte terroriste et</w:t>
      </w:r>
      <w:r w:rsidRPr="00E86B2A">
        <w:t xml:space="preserve"> à l’apologie de ces actes</w:t>
      </w:r>
      <w:r w:rsidR="0004005C" w:rsidRPr="00E86B2A">
        <w:t>.</w:t>
      </w:r>
      <w:r w:rsidR="0029691F" w:rsidRPr="00E86B2A">
        <w:t xml:space="preserve"> </w:t>
      </w:r>
      <w:bookmarkStart w:id="614" w:name="_Hlk115195488"/>
      <w:r w:rsidR="0004005C" w:rsidRPr="00E86B2A">
        <w:t>Il s’agirait ainsi d’ajouter au code pénal un délit de provocation directe à des actes de violence ou d’humiliation sexuelle ou d’apologie de ces actes par le biais de la diffusion d’images d’actes non simulés</w:t>
      </w:r>
      <w:r w:rsidR="00A92EBC" w:rsidRPr="00E86B2A">
        <w:t xml:space="preserve"> </w:t>
      </w:r>
      <w:r w:rsidR="0029691F" w:rsidRPr="00E86B2A">
        <w:t>;</w:t>
      </w:r>
      <w:bookmarkEnd w:id="614"/>
    </w:p>
    <w:p w14:paraId="0130EFCE" w14:textId="77777777" w:rsidR="00821BDB" w:rsidRPr="00E86B2A" w:rsidRDefault="00821BDB" w:rsidP="00821BDB">
      <w:pPr>
        <w:pStyle w:val="AlinaJustifi"/>
      </w:pPr>
      <w:r w:rsidRPr="00E86B2A">
        <w:t>- </w:t>
      </w:r>
      <w:bookmarkStart w:id="615" w:name="_Hlk115195538"/>
      <w:r w:rsidRPr="00E86B2A">
        <w:t>imposer l’insertion, au sein des contenus pornographiques mettant en scène des actes non simulés de viols ou agressions sexuelles, d’un bandeau indiquant que les scènes représentées relèvent d’une infraction pénale ;</w:t>
      </w:r>
    </w:p>
    <w:bookmarkEnd w:id="615"/>
    <w:p w14:paraId="4D6C629D" w14:textId="77777777" w:rsidR="00821BDB" w:rsidRDefault="00821BDB" w:rsidP="00821BDB">
      <w:pPr>
        <w:pStyle w:val="AlinaJustifi"/>
      </w:pPr>
      <w:r w:rsidRPr="00E86B2A">
        <w:t>- renforcer l’arsenal répressif à l’encontre des sites pornographiques diffusant des vidéos dont le contenu relève d’une infraction pénale et qui ne retireraient pas ce contenu après signalement, pouvant aller jusqu’au blocage de l’accès à ces sites.</w:t>
      </w:r>
    </w:p>
    <w:p w14:paraId="52100464" w14:textId="77777777" w:rsidR="005A2BDC" w:rsidRDefault="005A2BDC" w:rsidP="005A2BDC">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29691F" w:rsidRPr="00E86B2A" w14:paraId="545E3B13" w14:textId="77777777" w:rsidTr="00802B10">
        <w:tc>
          <w:tcPr>
            <w:tcW w:w="8644" w:type="dxa"/>
            <w:shd w:val="clear" w:color="auto" w:fill="DBE5F1" w:themeFill="accent1" w:themeFillTint="33"/>
          </w:tcPr>
          <w:p w14:paraId="4B855016" w14:textId="77777777" w:rsidR="0029691F" w:rsidRPr="00E86B2A" w:rsidRDefault="0029691F" w:rsidP="00780986">
            <w:pPr>
              <w:snapToGrid w:val="0"/>
              <w:spacing w:before="120" w:after="120"/>
              <w:jc w:val="both"/>
            </w:pPr>
            <w:r w:rsidRPr="00E86B2A">
              <w:t xml:space="preserve">Recommandation n° 2 : </w:t>
            </w:r>
            <w:bookmarkStart w:id="616" w:name="_Hlk115195348"/>
            <w:r w:rsidR="00780986" w:rsidRPr="00E86B2A">
              <w:t>Faire des violences sexuelles commises dans un contexte de pornographie un délit d’incitation à une infraction pénale (viol ou agression sexuelle).</w:t>
            </w:r>
            <w:bookmarkEnd w:id="616"/>
          </w:p>
        </w:tc>
      </w:tr>
    </w:tbl>
    <w:p w14:paraId="3E0D3500" w14:textId="77777777" w:rsidR="005A2BDC" w:rsidRPr="00E86B2A" w:rsidRDefault="005A2BDC" w:rsidP="005A2BDC">
      <w:pPr>
        <w:pStyle w:val="AlinaJustifi"/>
        <w:ind w:firstLine="0"/>
        <w:jc w:val="center"/>
      </w:pPr>
      <w:bookmarkStart w:id="617" w:name="_Toc114817681"/>
    </w:p>
    <w:tbl>
      <w:tblPr>
        <w:tblStyle w:val="Grilledutableau"/>
        <w:tblW w:w="0" w:type="auto"/>
        <w:shd w:val="clear" w:color="auto" w:fill="DBE5F1" w:themeFill="accent1" w:themeFillTint="33"/>
        <w:tblLook w:val="04A0" w:firstRow="1" w:lastRow="0" w:firstColumn="1" w:lastColumn="0" w:noHBand="0" w:noVBand="1"/>
      </w:tblPr>
      <w:tblGrid>
        <w:gridCol w:w="8494"/>
      </w:tblGrid>
      <w:tr w:rsidR="005A2BDC" w:rsidRPr="00E86B2A" w14:paraId="577F9EF4" w14:textId="77777777" w:rsidTr="005A2BDC">
        <w:tc>
          <w:tcPr>
            <w:tcW w:w="8644" w:type="dxa"/>
            <w:shd w:val="clear" w:color="auto" w:fill="DBE5F1" w:themeFill="accent1" w:themeFillTint="33"/>
          </w:tcPr>
          <w:p w14:paraId="1BB70676" w14:textId="77777777" w:rsidR="005A2BDC" w:rsidRPr="00E86B2A" w:rsidRDefault="005A2BDC" w:rsidP="00CD4308">
            <w:pPr>
              <w:snapToGrid w:val="0"/>
              <w:spacing w:before="120" w:after="120"/>
              <w:jc w:val="both"/>
            </w:pPr>
            <w:r w:rsidRPr="00E86B2A">
              <w:t xml:space="preserve">Recommandation n° 3 : </w:t>
            </w:r>
            <w:r w:rsidR="00CD4308" w:rsidRPr="00E86B2A">
              <w:t>Imposer aux sites pornographiques des messages d’avertissement concernant les contenus mettant en scène des viols ou agressions sexuelles par la réalisation d’actes sexuels non simulés.</w:t>
            </w:r>
          </w:p>
        </w:tc>
      </w:tr>
    </w:tbl>
    <w:p w14:paraId="5601D86C" w14:textId="77777777" w:rsidR="005A2BDC" w:rsidRPr="00E86B2A" w:rsidRDefault="005A2BDC" w:rsidP="005A2BDC">
      <w:pPr>
        <w:pStyle w:val="AlinaJustifi"/>
        <w:ind w:firstLine="0"/>
        <w:jc w:val="center"/>
      </w:pPr>
    </w:p>
    <w:p w14:paraId="1FD882A6" w14:textId="77777777" w:rsidR="00821BDB" w:rsidRPr="00E86B2A" w:rsidRDefault="00821BDB" w:rsidP="00821BDB">
      <w:pPr>
        <w:pStyle w:val="Titre5"/>
      </w:pPr>
      <w:bookmarkStart w:id="618" w:name="_Toc114849377"/>
      <w:r w:rsidRPr="00E86B2A">
        <w:t>Permettre l’émergence et le traitement des plaintes des victimes</w:t>
      </w:r>
      <w:bookmarkEnd w:id="617"/>
      <w:bookmarkEnd w:id="618"/>
    </w:p>
    <w:p w14:paraId="5018E4DC" w14:textId="77777777" w:rsidR="005A6770" w:rsidRDefault="005A6770" w:rsidP="005A6770">
      <w:pPr>
        <w:pStyle w:val="AlinaJustifi"/>
      </w:pPr>
      <w:r>
        <w:t xml:space="preserve">Au-delà des politiques publiques, il existe également un enjeu plus individuel qui est celui de </w:t>
      </w:r>
      <w:r w:rsidRPr="00CD525D">
        <w:rPr>
          <w:b/>
        </w:rPr>
        <w:t>permettre l</w:t>
      </w:r>
      <w:r w:rsidR="00CE335F">
        <w:rPr>
          <w:b/>
        </w:rPr>
        <w:t>’</w:t>
      </w:r>
      <w:r w:rsidRPr="00CD525D">
        <w:rPr>
          <w:b/>
        </w:rPr>
        <w:t>émergence des plaintes des victimes</w:t>
      </w:r>
      <w:r>
        <w:t xml:space="preserve">. Ainsi que le soulignait Laure </w:t>
      </w:r>
      <w:proofErr w:type="spellStart"/>
      <w:r>
        <w:t>Beccuau</w:t>
      </w:r>
      <w:proofErr w:type="spellEnd"/>
      <w:r>
        <w:t xml:space="preserve"> devant la délégation le 15 juin 2022 : « </w:t>
      </w:r>
      <w:r w:rsidRPr="00CD525D">
        <w:rPr>
          <w:i/>
        </w:rPr>
        <w:t>l</w:t>
      </w:r>
      <w:r w:rsidR="00CE335F">
        <w:rPr>
          <w:i/>
        </w:rPr>
        <w:t>’</w:t>
      </w:r>
      <w:r w:rsidRPr="00CD525D">
        <w:rPr>
          <w:i/>
        </w:rPr>
        <w:t>une des participantes à cette industrie avait déclaré dans un article qu</w:t>
      </w:r>
      <w:r w:rsidR="00CE335F">
        <w:rPr>
          <w:i/>
        </w:rPr>
        <w:t>’</w:t>
      </w:r>
      <w:r w:rsidRPr="00CD525D">
        <w:rPr>
          <w:i/>
        </w:rPr>
        <w:t>elle avait longtemps vécu dans l</w:t>
      </w:r>
      <w:r w:rsidR="00CE335F">
        <w:rPr>
          <w:i/>
        </w:rPr>
        <w:t>’</w:t>
      </w:r>
      <w:r w:rsidRPr="00CD525D">
        <w:rPr>
          <w:i/>
        </w:rPr>
        <w:t>idée que l</w:t>
      </w:r>
      <w:r w:rsidR="00CE335F">
        <w:rPr>
          <w:i/>
        </w:rPr>
        <w:t>’</w:t>
      </w:r>
      <w:r w:rsidRPr="00CD525D">
        <w:rPr>
          <w:i/>
        </w:rPr>
        <w:t xml:space="preserve">on ne pouvait pas </w:t>
      </w:r>
      <w:r>
        <w:rPr>
          <w:i/>
        </w:rPr>
        <w:t>violer une actrice de porno. Si </w:t>
      </w:r>
      <w:r w:rsidRPr="00CD525D">
        <w:rPr>
          <w:i/>
        </w:rPr>
        <w:t>nous n</w:t>
      </w:r>
      <w:r w:rsidR="00CE335F">
        <w:rPr>
          <w:i/>
        </w:rPr>
        <w:t>’</w:t>
      </w:r>
      <w:r w:rsidRPr="00CD525D">
        <w:rPr>
          <w:i/>
        </w:rPr>
        <w:t>affirmons pas cette lutte, les victimes continueront à le penser.</w:t>
      </w:r>
      <w:r w:rsidRPr="00CD525D">
        <w:t xml:space="preserve"> (…) </w:t>
      </w:r>
      <w:r>
        <w:rPr>
          <w:b/>
          <w:i/>
        </w:rPr>
        <w:t>Il </w:t>
      </w:r>
      <w:r w:rsidRPr="00CD525D">
        <w:rPr>
          <w:b/>
          <w:i/>
        </w:rPr>
        <w:t>faut un changement de paradigme</w:t>
      </w:r>
      <w:r w:rsidRPr="00CD525D">
        <w:t>. »</w:t>
      </w:r>
    </w:p>
    <w:p w14:paraId="66109B7E" w14:textId="77777777" w:rsidR="005A6770" w:rsidRDefault="005A6770" w:rsidP="005A6770">
      <w:pPr>
        <w:pStyle w:val="AlinaJustifi"/>
      </w:pPr>
      <w:r>
        <w:t xml:space="preserve">Au cours de leurs auditions, la difficulté de porter plainte pour les femmes victimes de violences sexuelles dans le milieu de la pornographie a en effet été portée à la connaissance des </w:t>
      </w:r>
      <w:proofErr w:type="spellStart"/>
      <w:r>
        <w:t>rapporteures</w:t>
      </w:r>
      <w:proofErr w:type="spellEnd"/>
      <w:r>
        <w:t>.</w:t>
      </w:r>
    </w:p>
    <w:p w14:paraId="262A2D3B" w14:textId="77777777" w:rsidR="005A6770" w:rsidRDefault="005A6770" w:rsidP="005A6770">
      <w:pPr>
        <w:pStyle w:val="AlinaJustifi"/>
      </w:pPr>
      <w:r>
        <w:t xml:space="preserve">Lors de son audition par la délégation le 9 mars 2022, </w:t>
      </w:r>
      <w:r w:rsidRPr="007A7D85">
        <w:rPr>
          <w:b/>
        </w:rPr>
        <w:t>Nikita Bellucci</w:t>
      </w:r>
      <w:r>
        <w:t>, actri</w:t>
      </w:r>
      <w:r w:rsidR="00813225">
        <w:t xml:space="preserve">ce, réalisatrice et productrice </w:t>
      </w:r>
      <w:r>
        <w:t>de contenus pornographiques, s</w:t>
      </w:r>
      <w:r w:rsidR="00CE335F">
        <w:t>’</w:t>
      </w:r>
      <w:r>
        <w:t xml:space="preserve">est ainsi exprimé devant les </w:t>
      </w:r>
      <w:proofErr w:type="spellStart"/>
      <w:r>
        <w:t>rapporteures</w:t>
      </w:r>
      <w:proofErr w:type="spellEnd"/>
      <w:r>
        <w:t> : « </w:t>
      </w:r>
      <w:r w:rsidRPr="007A7D85">
        <w:rPr>
          <w:b/>
          <w:i/>
        </w:rPr>
        <w:t>Pourquoi ai-je dû pousser la porte de cinq commissariats pour que m</w:t>
      </w:r>
      <w:r w:rsidR="00813225">
        <w:rPr>
          <w:b/>
          <w:i/>
        </w:rPr>
        <w:t>a plainte soit prise en compte ?</w:t>
      </w:r>
      <w:r w:rsidRPr="007A7D85">
        <w:rPr>
          <w:i/>
        </w:rPr>
        <w:t xml:space="preserve"> Pourquoi avoir d</w:t>
      </w:r>
      <w:r w:rsidR="00813225">
        <w:rPr>
          <w:i/>
        </w:rPr>
        <w:t>û entendre des propos tels que :</w:t>
      </w:r>
      <w:r w:rsidR="00813225">
        <w:t xml:space="preserve"> « </w:t>
      </w:r>
      <w:r w:rsidRPr="007A7D85">
        <w:t>Vous comprenez, Mademoiselle Bellucci, ce que vous décrivez, ce sont les risques du mé</w:t>
      </w:r>
      <w:r>
        <w:t>tier et vous avez signé pour ça</w:t>
      </w:r>
      <w:r w:rsidR="00813225">
        <w:t> </w:t>
      </w:r>
      <w:r w:rsidRPr="007A7D85">
        <w:t>»</w:t>
      </w:r>
      <w:r>
        <w:t>. Elle a également ajouté à ce sujet : « </w:t>
      </w:r>
      <w:r w:rsidRPr="007A7D85">
        <w:rPr>
          <w:i/>
        </w:rPr>
        <w:t>quand nous faisons état de violences, on nous répond la plupart du temps que nous avons signé et que nous savi</w:t>
      </w:r>
      <w:r w:rsidR="00813225">
        <w:rPr>
          <w:i/>
        </w:rPr>
        <w:t>ons où nous mettions les pieds :</w:t>
      </w:r>
      <w:r w:rsidRPr="007A7D85">
        <w:rPr>
          <w:i/>
        </w:rPr>
        <w:t xml:space="preserve"> nous ne sommes jamais prises au sérieux</w:t>
      </w:r>
      <w:r w:rsidRPr="007A7D85">
        <w:t>. »</w:t>
      </w:r>
    </w:p>
    <w:p w14:paraId="3B15FEF6" w14:textId="77777777" w:rsidR="00813225" w:rsidRDefault="005A6770" w:rsidP="001C057D">
      <w:pPr>
        <w:pStyle w:val="AlinaJustifi"/>
      </w:pPr>
      <w:r>
        <w:t xml:space="preserve">La journaliste Marie </w:t>
      </w:r>
      <w:proofErr w:type="spellStart"/>
      <w:r>
        <w:t>Maurisse</w:t>
      </w:r>
      <w:proofErr w:type="spellEnd"/>
      <w:r>
        <w:t>, auteure en 2018 d</w:t>
      </w:r>
      <w:r w:rsidR="00CE335F">
        <w:t>’</w:t>
      </w:r>
      <w:r>
        <w:t>un ouvrage</w:t>
      </w:r>
      <w:r>
        <w:rPr>
          <w:rStyle w:val="Appelnotedebasdep"/>
        </w:rPr>
        <w:footnoteReference w:id="45"/>
      </w:r>
      <w:r>
        <w:t xml:space="preserve"> intitulé </w:t>
      </w:r>
      <w:r w:rsidRPr="000C6B9E">
        <w:rPr>
          <w:i/>
        </w:rPr>
        <w:t xml:space="preserve">Planète Porn, Enquête sur la banalisation du </w:t>
      </w:r>
      <w:proofErr w:type="gramStart"/>
      <w:r w:rsidRPr="000C6B9E">
        <w:rPr>
          <w:i/>
        </w:rPr>
        <w:t>X</w:t>
      </w:r>
      <w:r>
        <w:t>,  a</w:t>
      </w:r>
      <w:proofErr w:type="gramEnd"/>
      <w:r>
        <w:t xml:space="preserve"> également souligné devant la délégation, lors de son audition le 17 février 2022, « </w:t>
      </w:r>
      <w:r w:rsidRPr="00C767FF">
        <w:rPr>
          <w:i/>
        </w:rPr>
        <w:t xml:space="preserve">la </w:t>
      </w:r>
      <w:r w:rsidRPr="00C767FF">
        <w:rPr>
          <w:b/>
          <w:i/>
        </w:rPr>
        <w:t>difficulté pour une actrice porno de porter plainte</w:t>
      </w:r>
      <w:r w:rsidRPr="00C767FF">
        <w:rPr>
          <w:i/>
        </w:rPr>
        <w:t>, et même ne serait-ce que de s</w:t>
      </w:r>
      <w:r w:rsidR="00CE335F">
        <w:rPr>
          <w:i/>
        </w:rPr>
        <w:t>’</w:t>
      </w:r>
      <w:r w:rsidRPr="00C767FF">
        <w:rPr>
          <w:i/>
        </w:rPr>
        <w:t>avouer à elle-même que ce qu</w:t>
      </w:r>
      <w:r w:rsidR="00CE335F">
        <w:rPr>
          <w:i/>
        </w:rPr>
        <w:t>’</w:t>
      </w:r>
      <w:r w:rsidRPr="00C767FF">
        <w:rPr>
          <w:i/>
        </w:rPr>
        <w:t>elle a subi était un viol. C</w:t>
      </w:r>
      <w:r w:rsidR="00CE335F">
        <w:rPr>
          <w:i/>
        </w:rPr>
        <w:t>’</w:t>
      </w:r>
      <w:r w:rsidRPr="00C767FF">
        <w:rPr>
          <w:i/>
        </w:rPr>
        <w:t xml:space="preserve">est très dur de le réaliser et de le dénoncer. La parole commence à peine à se libérer. Ces abus ont mis énormément de temps à être dénoncés, parce que ces femmes pratiquent une activité considérée comme dégradante par la plupart des gens. Elles </w:t>
      </w:r>
      <w:r w:rsidR="00813225">
        <w:rPr>
          <w:i/>
        </w:rPr>
        <w:t>sont considérées comme des sous</w:t>
      </w:r>
      <w:r w:rsidR="00813225">
        <w:rPr>
          <w:i/>
        </w:rPr>
        <w:noBreakHyphen/>
      </w:r>
      <w:r w:rsidRPr="00C767FF">
        <w:rPr>
          <w:i/>
        </w:rPr>
        <w:t>personnes et n</w:t>
      </w:r>
      <w:r w:rsidR="00CE335F">
        <w:rPr>
          <w:i/>
        </w:rPr>
        <w:t>’</w:t>
      </w:r>
      <w:r w:rsidRPr="00C767FF">
        <w:rPr>
          <w:i/>
        </w:rPr>
        <w:t xml:space="preserve">ont donc pas à se plaindre. </w:t>
      </w:r>
      <w:r w:rsidRPr="00C767FF">
        <w:rPr>
          <w:b/>
          <w:i/>
        </w:rPr>
        <w:t>Plusieurs actrices m</w:t>
      </w:r>
      <w:r w:rsidR="00CE335F">
        <w:rPr>
          <w:b/>
          <w:i/>
        </w:rPr>
        <w:t>’</w:t>
      </w:r>
      <w:r w:rsidRPr="00C767FF">
        <w:rPr>
          <w:b/>
          <w:i/>
        </w:rPr>
        <w:t>ont indiqué avoir à plusieurs reprises tenté de dénoncer des viols dans le cadre de leur activité et avoir été confrontées à des rires ou à des moqueries. C</w:t>
      </w:r>
      <w:r w:rsidR="00CE335F">
        <w:rPr>
          <w:b/>
          <w:i/>
        </w:rPr>
        <w:t>’</w:t>
      </w:r>
      <w:r w:rsidRPr="00C767FF">
        <w:rPr>
          <w:b/>
          <w:i/>
        </w:rPr>
        <w:t>est très difficile</w:t>
      </w:r>
      <w:r w:rsidRPr="00C767FF">
        <w:rPr>
          <w:i/>
        </w:rPr>
        <w:t>. (…) il existe des lois et (…) il faut les faire respecter. Oui. Encore faut-il éveiller les victimes au fait qu</w:t>
      </w:r>
      <w:r w:rsidR="00CE335F">
        <w:rPr>
          <w:i/>
        </w:rPr>
        <w:t>’</w:t>
      </w:r>
      <w:r w:rsidRPr="00C767FF">
        <w:rPr>
          <w:i/>
        </w:rPr>
        <w:t>elles ont des droits et qu</w:t>
      </w:r>
      <w:r w:rsidR="00CE335F">
        <w:rPr>
          <w:i/>
        </w:rPr>
        <w:t>’</w:t>
      </w:r>
      <w:r w:rsidRPr="00C767FF">
        <w:rPr>
          <w:i/>
        </w:rPr>
        <w:t>elles peuvent se défendre</w:t>
      </w:r>
      <w:r>
        <w:t>. »</w:t>
      </w:r>
    </w:p>
    <w:p w14:paraId="55E2E4A1" w14:textId="77777777" w:rsidR="005A6770" w:rsidRDefault="005A6770" w:rsidP="005A6770">
      <w:pPr>
        <w:pStyle w:val="AlinaJustifi"/>
      </w:pPr>
      <w:r w:rsidRPr="0022477D">
        <w:t xml:space="preserve">Le droit pénal actuel </w:t>
      </w:r>
      <w:r>
        <w:t xml:space="preserve">devrait permettre </w:t>
      </w:r>
      <w:r w:rsidRPr="0022477D">
        <w:t xml:space="preserve">de réprimer les violences subies par les femmes y compris dans </w:t>
      </w:r>
      <w:r>
        <w:t>un contexte de</w:t>
      </w:r>
      <w:r w:rsidRPr="0022477D">
        <w:t xml:space="preserve"> pornographie. Selon</w:t>
      </w:r>
      <w:r>
        <w:t xml:space="preserve"> Laure </w:t>
      </w:r>
      <w:proofErr w:type="spellStart"/>
      <w:r>
        <w:t>Beccuau</w:t>
      </w:r>
      <w:proofErr w:type="spellEnd"/>
      <w:r>
        <w:t xml:space="preserve">, </w:t>
      </w:r>
      <w:r w:rsidR="00813225">
        <w:t>p</w:t>
      </w:r>
      <w:r w:rsidRPr="0022477D">
        <w:t xml:space="preserve">rocureure de la République de Paris, </w:t>
      </w:r>
      <w:r w:rsidRPr="005860E0">
        <w:rPr>
          <w:b/>
        </w:rPr>
        <w:t>90 %</w:t>
      </w:r>
      <w:r w:rsidRPr="000E4B6E">
        <w:rPr>
          <w:b/>
        </w:rPr>
        <w:t xml:space="preserve"> des productions pornographiques pourraient être incriminées pour viols, viols aggravés, agressions sexuelles ou traite des êtres humains</w:t>
      </w:r>
      <w:r>
        <w:t>.</w:t>
      </w:r>
    </w:p>
    <w:p w14:paraId="7C69D657" w14:textId="77777777" w:rsidR="005A6770" w:rsidRDefault="005A6770" w:rsidP="005A6770">
      <w:pPr>
        <w:pStyle w:val="AlinaJustifi"/>
      </w:pPr>
      <w:r>
        <w:t xml:space="preserve">Dès lors, les </w:t>
      </w:r>
      <w:proofErr w:type="spellStart"/>
      <w:r>
        <w:t>rapporteures</w:t>
      </w:r>
      <w:proofErr w:type="spellEnd"/>
      <w:r>
        <w:t xml:space="preserve"> plaident pour une </w:t>
      </w:r>
      <w:r w:rsidRPr="00275FA0">
        <w:rPr>
          <w:b/>
        </w:rPr>
        <w:t>amélioration des conditions d</w:t>
      </w:r>
      <w:r w:rsidR="00CE335F">
        <w:rPr>
          <w:b/>
        </w:rPr>
        <w:t>’</w:t>
      </w:r>
      <w:r w:rsidRPr="00275FA0">
        <w:rPr>
          <w:b/>
        </w:rPr>
        <w:t>accueil des victimes</w:t>
      </w:r>
      <w:r>
        <w:t xml:space="preserve"> de viol ou d</w:t>
      </w:r>
      <w:r w:rsidR="00CE335F">
        <w:t>’</w:t>
      </w:r>
      <w:r>
        <w:t xml:space="preserve">agression sexuelle dans un contexte de pornographie et pour une </w:t>
      </w:r>
      <w:r w:rsidRPr="00275FA0">
        <w:rPr>
          <w:b/>
        </w:rPr>
        <w:t>réelle prise en compte de leur parole</w:t>
      </w:r>
      <w:r>
        <w:t xml:space="preserve"> par les forces de l</w:t>
      </w:r>
      <w:r w:rsidR="00CE335F">
        <w:t>’</w:t>
      </w:r>
      <w:r>
        <w:t>ordre.</w:t>
      </w:r>
    </w:p>
    <w:p w14:paraId="0350D05B" w14:textId="77777777" w:rsidR="005A6770" w:rsidRDefault="005A6770" w:rsidP="005A6770">
      <w:pPr>
        <w:pStyle w:val="AlinaJustifi"/>
      </w:pPr>
      <w:r>
        <w:t>À cet effet, il leur apparaît nécessaire de :</w:t>
      </w:r>
    </w:p>
    <w:p w14:paraId="4E55D334" w14:textId="77777777" w:rsidR="005A6770" w:rsidRDefault="00813225" w:rsidP="00813225">
      <w:pPr>
        <w:pStyle w:val="AlinaJustifi"/>
      </w:pPr>
      <w:r>
        <w:t>- </w:t>
      </w:r>
      <w:r w:rsidR="005A6770" w:rsidRPr="000E4B6E">
        <w:rPr>
          <w:b/>
        </w:rPr>
        <w:t>former les forces de l</w:t>
      </w:r>
      <w:r w:rsidR="00CE335F">
        <w:rPr>
          <w:b/>
        </w:rPr>
        <w:t>’</w:t>
      </w:r>
      <w:r w:rsidR="005A6770" w:rsidRPr="000E4B6E">
        <w:rPr>
          <w:b/>
        </w:rPr>
        <w:t>ordre</w:t>
      </w:r>
      <w:r w:rsidR="005A6770">
        <w:t>, notamment les policiers, pour faciliter l</w:t>
      </w:r>
      <w:r w:rsidR="00CE335F">
        <w:t>’</w:t>
      </w:r>
      <w:r w:rsidR="005A6770">
        <w:t>écoute, le dépôt de plainte et la prise en considération de la parole des personnes victimes de viols ou d</w:t>
      </w:r>
      <w:r w:rsidR="00CE335F">
        <w:t>’</w:t>
      </w:r>
      <w:r w:rsidR="005A6770">
        <w:t>agressions sexuelles dans le cadre de tournages pornographiques ;</w:t>
      </w:r>
    </w:p>
    <w:p w14:paraId="4D9448CF" w14:textId="77777777" w:rsidR="005A6770" w:rsidRDefault="00813225" w:rsidP="00813225">
      <w:pPr>
        <w:pStyle w:val="AlinaJustifi"/>
      </w:pPr>
      <w:r>
        <w:t>- </w:t>
      </w:r>
      <w:r w:rsidR="005A6770" w:rsidRPr="00413FDD">
        <w:rPr>
          <w:b/>
        </w:rPr>
        <w:t>faciliter le suivi par les victimes de leur dossier avec un contact unique</w:t>
      </w:r>
      <w:r w:rsidR="005A6770">
        <w:t xml:space="preserve"> au sein du commissariat ou du poste de gendarmerie </w:t>
      </w:r>
      <w:r>
        <w:t xml:space="preserve">où la plainte a été déposée </w:t>
      </w:r>
      <w:r w:rsidR="005A6770">
        <w:t>afin de ne pas multiplier les interlocuteurs différents, ce qui pourrait être source d</w:t>
      </w:r>
      <w:r w:rsidR="00CE335F">
        <w:t>’</w:t>
      </w:r>
      <w:r w:rsidR="005A6770">
        <w:t>angoisse supplémentaire pour les femmes violées ou agressées da</w:t>
      </w:r>
      <w:r>
        <w:t>ns un contexte de pornographie ;</w:t>
      </w:r>
    </w:p>
    <w:p w14:paraId="4CBA12A7" w14:textId="77777777" w:rsidR="005A6770" w:rsidRDefault="00813225" w:rsidP="00813225">
      <w:pPr>
        <w:pStyle w:val="AlinaJustifi"/>
      </w:pPr>
      <w:r>
        <w:t>- </w:t>
      </w:r>
      <w:r w:rsidR="005A6770" w:rsidRPr="00163EDE">
        <w:rPr>
          <w:b/>
        </w:rPr>
        <w:t>sensibiliser et former les intervenants et intervenantes de la ligne nationale d</w:t>
      </w:r>
      <w:r w:rsidR="00CE335F">
        <w:rPr>
          <w:b/>
        </w:rPr>
        <w:t>’</w:t>
      </w:r>
      <w:r w:rsidR="005A6770" w:rsidRPr="00163EDE">
        <w:rPr>
          <w:b/>
        </w:rPr>
        <w:t xml:space="preserve">écoute </w:t>
      </w:r>
      <w:r w:rsidR="005A6770" w:rsidRPr="00163EDE">
        <w:rPr>
          <w:b/>
          <w:i/>
        </w:rPr>
        <w:t>3919</w:t>
      </w:r>
      <w:r w:rsidR="005A6770">
        <w:t xml:space="preserve"> dédiée au traitement des violences faites aux femmes, gérée par la </w:t>
      </w:r>
      <w:r w:rsidR="005A6770" w:rsidRPr="00813225">
        <w:rPr>
          <w:i/>
        </w:rPr>
        <w:t>Fédération nationale solidarité femmes</w:t>
      </w:r>
      <w:r w:rsidR="005A6770">
        <w:t xml:space="preserve"> (</w:t>
      </w:r>
      <w:r w:rsidR="005A6770" w:rsidRPr="00813225">
        <w:rPr>
          <w:i/>
        </w:rPr>
        <w:t>FNSF</w:t>
      </w:r>
      <w:r w:rsidR="005A6770">
        <w:t xml:space="preserve">), </w:t>
      </w:r>
      <w:r w:rsidR="005A6770" w:rsidRPr="00163EDE">
        <w:rPr>
          <w:b/>
        </w:rPr>
        <w:t xml:space="preserve">au recueil de la parole </w:t>
      </w:r>
      <w:r w:rsidR="005A6770">
        <w:rPr>
          <w:b/>
        </w:rPr>
        <w:t xml:space="preserve">et à la prise en charge </w:t>
      </w:r>
      <w:r w:rsidR="005A6770" w:rsidRPr="00163EDE">
        <w:rPr>
          <w:b/>
        </w:rPr>
        <w:t>de femmes victimes de violences pornographiques</w:t>
      </w:r>
      <w:r w:rsidR="005A6770">
        <w:t> ;</w:t>
      </w:r>
    </w:p>
    <w:p w14:paraId="196A6843" w14:textId="77777777" w:rsidR="005A6770" w:rsidRDefault="00813225" w:rsidP="00813225">
      <w:pPr>
        <w:pStyle w:val="AlinaJustifi"/>
      </w:pPr>
      <w:r>
        <w:t>- </w:t>
      </w:r>
      <w:r w:rsidR="005A6770" w:rsidRPr="00E64810">
        <w:rPr>
          <w:b/>
        </w:rPr>
        <w:t>communiquer</w:t>
      </w:r>
      <w:r w:rsidR="005A6770">
        <w:t xml:space="preserve"> sur la </w:t>
      </w:r>
      <w:r w:rsidR="005A6770" w:rsidRPr="00E64810">
        <w:rPr>
          <w:b/>
        </w:rPr>
        <w:t xml:space="preserve">possibilité </w:t>
      </w:r>
      <w:r w:rsidR="005A6770">
        <w:t xml:space="preserve">pour les femmes victimes de violences sexuelles dans un contexte de pornographie </w:t>
      </w:r>
      <w:r w:rsidR="005A6770" w:rsidRPr="00E64810">
        <w:rPr>
          <w:b/>
        </w:rPr>
        <w:t>de s</w:t>
      </w:r>
      <w:r w:rsidR="00CE335F">
        <w:rPr>
          <w:b/>
        </w:rPr>
        <w:t>’</w:t>
      </w:r>
      <w:r w:rsidR="005A6770" w:rsidRPr="00E64810">
        <w:rPr>
          <w:b/>
        </w:rPr>
        <w:t xml:space="preserve">adresser au </w:t>
      </w:r>
      <w:r w:rsidR="005A6770" w:rsidRPr="00E64810">
        <w:rPr>
          <w:b/>
          <w:i/>
        </w:rPr>
        <w:t>3919</w:t>
      </w:r>
      <w:r w:rsidR="005A6770" w:rsidRPr="00E64810">
        <w:t>.</w:t>
      </w:r>
    </w:p>
    <w:p w14:paraId="222E92C8" w14:textId="77777777" w:rsidR="00813225" w:rsidRDefault="00813225" w:rsidP="00813225">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A6770" w:rsidRPr="00F84682" w14:paraId="76AB7A0E" w14:textId="77777777" w:rsidTr="00866F7D">
        <w:tc>
          <w:tcPr>
            <w:tcW w:w="8644" w:type="dxa"/>
            <w:shd w:val="clear" w:color="auto" w:fill="DBE5F1" w:themeFill="accent1" w:themeFillTint="33"/>
          </w:tcPr>
          <w:p w14:paraId="6FC1BE39" w14:textId="77777777" w:rsidR="005A6770" w:rsidRPr="00F84682" w:rsidRDefault="005A6770" w:rsidP="001B4E60">
            <w:pPr>
              <w:snapToGrid w:val="0"/>
              <w:spacing w:before="120" w:after="120"/>
              <w:jc w:val="both"/>
            </w:pPr>
            <w:r w:rsidRPr="00F84682">
              <w:t>Recommandation n° </w:t>
            </w:r>
            <w:r w:rsidR="0029691F">
              <w:t>4</w:t>
            </w:r>
            <w:r>
              <w:t> </w:t>
            </w:r>
            <w:r w:rsidRPr="00F84682">
              <w:t xml:space="preserve">: </w:t>
            </w:r>
            <w:r>
              <w:t>Favoriser l</w:t>
            </w:r>
            <w:r w:rsidR="00CE335F">
              <w:t>’</w:t>
            </w:r>
            <w:r>
              <w:t>émergence de plaintes des victimes de violences commises dans un contexte de pornographie en améliorant leurs conditions d</w:t>
            </w:r>
            <w:r w:rsidR="00CE335F">
              <w:t>’</w:t>
            </w:r>
            <w:r>
              <w:t>accueil, en formant les forces de l</w:t>
            </w:r>
            <w:r w:rsidR="00CE335F">
              <w:t>’</w:t>
            </w:r>
            <w:r>
              <w:t>ordre au recueil de plaintes de ces victimes spécifiques et en instaurant le suivi de leur dossier par un contact unique.</w:t>
            </w:r>
          </w:p>
        </w:tc>
      </w:tr>
    </w:tbl>
    <w:p w14:paraId="2B7653EA" w14:textId="77777777" w:rsidR="005A6770" w:rsidRDefault="005A6770" w:rsidP="00813225">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A6770" w:rsidRPr="00F84682" w14:paraId="7B6C3DF5" w14:textId="77777777" w:rsidTr="00866F7D">
        <w:tc>
          <w:tcPr>
            <w:tcW w:w="8644" w:type="dxa"/>
            <w:shd w:val="clear" w:color="auto" w:fill="DBE5F1" w:themeFill="accent1" w:themeFillTint="33"/>
          </w:tcPr>
          <w:p w14:paraId="757DEFFA" w14:textId="77777777" w:rsidR="005A6770" w:rsidRPr="00F84682" w:rsidRDefault="005A6770" w:rsidP="001B4E60">
            <w:pPr>
              <w:snapToGrid w:val="0"/>
              <w:spacing w:before="120" w:after="120"/>
              <w:jc w:val="both"/>
            </w:pPr>
            <w:r w:rsidRPr="00F84682">
              <w:t>Recommandation n° </w:t>
            </w:r>
            <w:r w:rsidR="0029691F">
              <w:t>5</w:t>
            </w:r>
            <w:r>
              <w:t> </w:t>
            </w:r>
            <w:r w:rsidRPr="00F84682">
              <w:t xml:space="preserve">: </w:t>
            </w:r>
            <w:r>
              <w:t>Adapter au contexte spécifique des violences pornographiques les conditions d</w:t>
            </w:r>
            <w:r w:rsidR="00CE335F">
              <w:t>’</w:t>
            </w:r>
            <w:r>
              <w:t>écoute et d</w:t>
            </w:r>
            <w:r w:rsidR="00CE335F">
              <w:t>’</w:t>
            </w:r>
            <w:r>
              <w:t xml:space="preserve">accueil du numéro national </w:t>
            </w:r>
            <w:r w:rsidRPr="000C7443">
              <w:rPr>
                <w:i/>
              </w:rPr>
              <w:t>3919</w:t>
            </w:r>
            <w:r>
              <w:t xml:space="preserve"> dédié à la prise en charge de femmes victimes de violences.</w:t>
            </w:r>
          </w:p>
        </w:tc>
      </w:tr>
    </w:tbl>
    <w:p w14:paraId="0291CED4" w14:textId="77777777" w:rsidR="005A6770" w:rsidRDefault="005A6770" w:rsidP="00813225">
      <w:pPr>
        <w:pStyle w:val="AlinaJustifi"/>
        <w:ind w:firstLine="142"/>
        <w:jc w:val="center"/>
      </w:pPr>
    </w:p>
    <w:p w14:paraId="2EB84101" w14:textId="77777777" w:rsidR="005A6770" w:rsidRDefault="005A6770" w:rsidP="005A6770">
      <w:pPr>
        <w:pStyle w:val="AlinaJustifi"/>
      </w:pPr>
      <w:r>
        <w:t xml:space="preserve">Améliorer la prise en charge des victimes de violences pornographiques et faire de la lutte contre ces violences une priorité de politique pénale nécessitent bien évidemment des </w:t>
      </w:r>
      <w:r w:rsidRPr="0012043B">
        <w:rPr>
          <w:b/>
        </w:rPr>
        <w:t>moyens humains et matériels supplémentaires</w:t>
      </w:r>
      <w:r>
        <w:t xml:space="preserve"> car les dossiers pourraient être à l</w:t>
      </w:r>
      <w:r w:rsidR="00CE335F">
        <w:t>’</w:t>
      </w:r>
      <w:r>
        <w:t>aveni</w:t>
      </w:r>
      <w:r w:rsidR="00813225">
        <w:t>r de plus en plus nombreux. La p</w:t>
      </w:r>
      <w:r>
        <w:t xml:space="preserve">rocureure de la République de Paris, Laure </w:t>
      </w:r>
      <w:proofErr w:type="spellStart"/>
      <w:r>
        <w:t>Beccuau</w:t>
      </w:r>
      <w:proofErr w:type="spellEnd"/>
      <w:r>
        <w:t>, a notamment pointé, lors de son audition par la délégation le 15 juin 2022, la</w:t>
      </w:r>
      <w:r w:rsidR="00813225">
        <w:t> </w:t>
      </w:r>
      <w:r w:rsidRPr="0012043B">
        <w:rPr>
          <w:b/>
        </w:rPr>
        <w:t>nécessité d</w:t>
      </w:r>
      <w:r w:rsidR="00CE335F">
        <w:rPr>
          <w:b/>
        </w:rPr>
        <w:t>’</w:t>
      </w:r>
      <w:r w:rsidRPr="0012043B">
        <w:rPr>
          <w:b/>
        </w:rPr>
        <w:t>effectifs supplémentaires pour les services enquêteurs et pour les magistrats</w:t>
      </w:r>
      <w:r>
        <w:t>, afin d</w:t>
      </w:r>
      <w:r w:rsidR="00CE335F">
        <w:t>’</w:t>
      </w:r>
      <w:r>
        <w:t>absorber le nombre croissant de dossiers potentiels traitant de violences commises dans un contexte de pornographie.</w:t>
      </w:r>
    </w:p>
    <w:p w14:paraId="6DA2A0B9" w14:textId="77777777" w:rsidR="005A6770" w:rsidRDefault="005A6770" w:rsidP="00813225">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A6770" w:rsidRPr="00F84682" w14:paraId="08BD47DD" w14:textId="77777777" w:rsidTr="00866F7D">
        <w:tc>
          <w:tcPr>
            <w:tcW w:w="8644" w:type="dxa"/>
            <w:shd w:val="clear" w:color="auto" w:fill="DBE5F1" w:themeFill="accent1" w:themeFillTint="33"/>
          </w:tcPr>
          <w:p w14:paraId="12FCD67D" w14:textId="77777777" w:rsidR="005A6770" w:rsidRPr="00F84682" w:rsidRDefault="005A6770" w:rsidP="001B4E60">
            <w:pPr>
              <w:snapToGrid w:val="0"/>
              <w:spacing w:before="120" w:after="120"/>
              <w:jc w:val="both"/>
            </w:pPr>
            <w:r w:rsidRPr="00F84682">
              <w:t>Recommandation n° </w:t>
            </w:r>
            <w:r w:rsidR="0029691F">
              <w:t>6</w:t>
            </w:r>
            <w:r>
              <w:t> </w:t>
            </w:r>
            <w:r w:rsidRPr="00F84682">
              <w:t>:</w:t>
            </w:r>
            <w:r>
              <w:t xml:space="preserve"> </w:t>
            </w:r>
            <w:r w:rsidR="001C057D">
              <w:t>Traduire</w:t>
            </w:r>
            <w:r w:rsidR="0029691F">
              <w:t>,</w:t>
            </w:r>
            <w:r w:rsidR="001C057D">
              <w:t xml:space="preserve"> en </w:t>
            </w:r>
            <w:r>
              <w:t xml:space="preserve">effectifs et </w:t>
            </w:r>
            <w:r w:rsidR="001C057D">
              <w:t>en</w:t>
            </w:r>
            <w:r w:rsidR="0029691F">
              <w:t xml:space="preserve"> moyens matériels </w:t>
            </w:r>
            <w:r>
              <w:t>des services enquêteurs et des magistrats</w:t>
            </w:r>
            <w:r w:rsidR="0029691F">
              <w:t>,</w:t>
            </w:r>
            <w:r>
              <w:t xml:space="preserve"> </w:t>
            </w:r>
            <w:r w:rsidR="001C057D">
              <w:t>la priorité politique de</w:t>
            </w:r>
            <w:r>
              <w:t xml:space="preserve"> lutte contre les violences commises dans un contexte de pornographie.</w:t>
            </w:r>
          </w:p>
        </w:tc>
      </w:tr>
    </w:tbl>
    <w:p w14:paraId="607AA394" w14:textId="77777777" w:rsidR="00813225" w:rsidRDefault="00813225" w:rsidP="00813225">
      <w:pPr>
        <w:pStyle w:val="AlinaJustifi"/>
        <w:ind w:firstLine="0"/>
        <w:jc w:val="center"/>
      </w:pPr>
      <w:bookmarkStart w:id="619" w:name="_Toc107915523"/>
      <w:bookmarkStart w:id="620" w:name="_Toc112142299"/>
      <w:bookmarkStart w:id="621" w:name="_Toc112162417"/>
      <w:bookmarkStart w:id="622" w:name="_Toc112234539"/>
      <w:bookmarkStart w:id="623" w:name="_Toc112245515"/>
      <w:bookmarkStart w:id="624" w:name="_Toc114073694"/>
      <w:bookmarkStart w:id="625" w:name="_Toc114585071"/>
    </w:p>
    <w:p w14:paraId="5BE24ABE" w14:textId="77777777" w:rsidR="005A6770" w:rsidRPr="00227510" w:rsidRDefault="005A6770" w:rsidP="005A6770">
      <w:pPr>
        <w:pStyle w:val="Titre3"/>
      </w:pPr>
      <w:bookmarkStart w:id="626" w:name="_Toc114817682"/>
      <w:bookmarkStart w:id="627" w:name="_Toc114849378"/>
      <w:r w:rsidRPr="00227510">
        <w:t>Doit-on continuer à tolérer l</w:t>
      </w:r>
      <w:r w:rsidR="00CE335F">
        <w:t>’</w:t>
      </w:r>
      <w:r w:rsidRPr="00227510">
        <w:t>existence de l</w:t>
      </w:r>
      <w:r w:rsidR="00CE335F">
        <w:t>’</w:t>
      </w:r>
      <w:r w:rsidRPr="00227510">
        <w:t>industrie pornographique ?</w:t>
      </w:r>
      <w:bookmarkEnd w:id="619"/>
      <w:bookmarkEnd w:id="620"/>
      <w:bookmarkEnd w:id="621"/>
      <w:bookmarkEnd w:id="622"/>
      <w:bookmarkEnd w:id="623"/>
      <w:bookmarkEnd w:id="624"/>
      <w:bookmarkEnd w:id="625"/>
      <w:bookmarkEnd w:id="626"/>
      <w:bookmarkEnd w:id="627"/>
    </w:p>
    <w:p w14:paraId="135A3D08" w14:textId="77777777" w:rsidR="005A6770" w:rsidRDefault="005A6770" w:rsidP="005A6770">
      <w:pPr>
        <w:pStyle w:val="AlinaJustifi"/>
      </w:pPr>
      <w:r>
        <w:t>Au vu de la réalité et de l</w:t>
      </w:r>
      <w:r w:rsidR="00CE335F">
        <w:t>’</w:t>
      </w:r>
      <w:r>
        <w:t>ampleur des violences, non seulement véhiculées par l</w:t>
      </w:r>
      <w:r w:rsidR="00CE335F">
        <w:t>’</w:t>
      </w:r>
      <w:r>
        <w:t xml:space="preserve">industrie de la pornographie, mais également commises dans le cadre de tournages pornographiques, </w:t>
      </w:r>
      <w:r w:rsidRPr="005564E9">
        <w:rPr>
          <w:b/>
        </w:rPr>
        <w:t xml:space="preserve">les </w:t>
      </w:r>
      <w:proofErr w:type="spellStart"/>
      <w:r w:rsidRPr="005564E9">
        <w:rPr>
          <w:b/>
        </w:rPr>
        <w:t>rapporteures</w:t>
      </w:r>
      <w:proofErr w:type="spellEnd"/>
      <w:r w:rsidRPr="005564E9">
        <w:rPr>
          <w:b/>
        </w:rPr>
        <w:t xml:space="preserve"> ne croient ni au bien-fondé ni à la réelle sincérité des initiatives règlementaristes</w:t>
      </w:r>
      <w:r>
        <w:t xml:space="preserve"> qui viseraient à </w:t>
      </w:r>
      <w:proofErr w:type="gramStart"/>
      <w:r>
        <w:t>encadrer  la</w:t>
      </w:r>
      <w:proofErr w:type="gramEnd"/>
      <w:r>
        <w:t xml:space="preserve"> production de contenus pornographiques.</w:t>
      </w:r>
    </w:p>
    <w:p w14:paraId="07E425DD" w14:textId="77777777" w:rsidR="005A6770" w:rsidRDefault="005A6770" w:rsidP="005A6770">
      <w:pPr>
        <w:pStyle w:val="AlinaJustifi"/>
      </w:pPr>
      <w:r>
        <w:t xml:space="preserve">La question que les </w:t>
      </w:r>
      <w:proofErr w:type="spellStart"/>
      <w:r>
        <w:t>rapporteures</w:t>
      </w:r>
      <w:proofErr w:type="spellEnd"/>
      <w:r>
        <w:t xml:space="preserve"> estiment nécessaire de se poser collectivement aujourd</w:t>
      </w:r>
      <w:r w:rsidR="00CE335F">
        <w:t>’</w:t>
      </w:r>
      <w:r>
        <w:t xml:space="preserve">hui est la suivante : </w:t>
      </w:r>
      <w:r w:rsidRPr="00B041FE">
        <w:rPr>
          <w:b/>
        </w:rPr>
        <w:t>doit-on encore continuer à tolérer l</w:t>
      </w:r>
      <w:r w:rsidR="00CE335F">
        <w:rPr>
          <w:b/>
        </w:rPr>
        <w:t>’</w:t>
      </w:r>
      <w:r w:rsidRPr="00B041FE">
        <w:rPr>
          <w:b/>
        </w:rPr>
        <w:t>existence d</w:t>
      </w:r>
      <w:r w:rsidR="00CE335F">
        <w:rPr>
          <w:b/>
        </w:rPr>
        <w:t>’</w:t>
      </w:r>
      <w:r w:rsidRPr="00B041FE">
        <w:rPr>
          <w:b/>
        </w:rPr>
        <w:t>une industrie qui génère de telles violences et maltraitances envers les femmes, qui promeut un système de domination et de marchandisation du corps des femmes et qui peut avoir des conséquences désastreuses sur la construction de l</w:t>
      </w:r>
      <w:r w:rsidR="00CE335F">
        <w:rPr>
          <w:b/>
        </w:rPr>
        <w:t>’</w:t>
      </w:r>
      <w:r w:rsidRPr="00B041FE">
        <w:rPr>
          <w:b/>
        </w:rPr>
        <w:t>identité sexuelle du jeune public notamment</w:t>
      </w:r>
      <w:r>
        <w:t xml:space="preserve"> ?</w:t>
      </w:r>
    </w:p>
    <w:p w14:paraId="568D4D79" w14:textId="77777777" w:rsidR="005A6770" w:rsidRDefault="005A6770" w:rsidP="005A6770">
      <w:pPr>
        <w:pStyle w:val="AlinaJustifi"/>
      </w:pPr>
      <w:r>
        <w:t>C</w:t>
      </w:r>
      <w:r w:rsidR="00CE335F">
        <w:t>’</w:t>
      </w:r>
      <w:r>
        <w:t>est une question qui anime les réflexions des mouvements féministes depuis de nombreuses années : dès la fin des années 1970, le</w:t>
      </w:r>
      <w:r w:rsidR="00813225">
        <w:t> </w:t>
      </w:r>
      <w:r>
        <w:t xml:space="preserve">mouvement </w:t>
      </w:r>
      <w:proofErr w:type="spellStart"/>
      <w:r w:rsidRPr="000F5F9E">
        <w:rPr>
          <w:i/>
        </w:rPr>
        <w:t>Women</w:t>
      </w:r>
      <w:proofErr w:type="spellEnd"/>
      <w:r w:rsidRPr="000F5F9E">
        <w:rPr>
          <w:i/>
        </w:rPr>
        <w:t xml:space="preserve"> Against </w:t>
      </w:r>
      <w:proofErr w:type="spellStart"/>
      <w:r w:rsidRPr="000F5F9E">
        <w:rPr>
          <w:i/>
        </w:rPr>
        <w:t>Pornography</w:t>
      </w:r>
      <w:proofErr w:type="spellEnd"/>
      <w:r>
        <w:t xml:space="preserve">, mené par Andrea </w:t>
      </w:r>
      <w:proofErr w:type="spellStart"/>
      <w:r>
        <w:t>Dworkin</w:t>
      </w:r>
      <w:proofErr w:type="spellEnd"/>
      <w:r>
        <w:t xml:space="preserve"> et Catherine MacKinnon aux </w:t>
      </w:r>
      <w:r w:rsidR="00813225">
        <w:t>États-Unis</w:t>
      </w:r>
      <w:r>
        <w:t>, avait dénoncé la violence de cette industrie à l</w:t>
      </w:r>
      <w:r w:rsidR="00CE335F">
        <w:t>’</w:t>
      </w:r>
      <w:r>
        <w:t>encontre des femmes. Les associations féministes engagées dans la lutte contre le système prostitutionnel entendues par la délégation ont également récemment élargi leur combat à la lutte contre l</w:t>
      </w:r>
      <w:r w:rsidR="00CE335F">
        <w:t>’</w:t>
      </w:r>
      <w:r>
        <w:t>industrie pornographique et les violences qu</w:t>
      </w:r>
      <w:r w:rsidR="00CE335F">
        <w:t>’</w:t>
      </w:r>
      <w:r>
        <w:t>elle génère.</w:t>
      </w:r>
    </w:p>
    <w:p w14:paraId="05E21206" w14:textId="77777777" w:rsidR="005A6770" w:rsidRDefault="005A6770" w:rsidP="005A6770">
      <w:pPr>
        <w:pStyle w:val="AlinaJustifi"/>
      </w:pPr>
      <w:r w:rsidRPr="009E5002">
        <w:t>Conscientes de la puissance économique de cette industrie mondiale, de l</w:t>
      </w:r>
      <w:r w:rsidR="00CE335F">
        <w:t>’</w:t>
      </w:r>
      <w:r w:rsidRPr="009E5002">
        <w:t>audience planétaire des sites pornographiques et du niveau mondial de consommation de contenus pornographiques aujourd</w:t>
      </w:r>
      <w:r w:rsidR="00CE335F">
        <w:t>’</w:t>
      </w:r>
      <w:r w:rsidRPr="009E5002">
        <w:t xml:space="preserve">hui, les </w:t>
      </w:r>
      <w:proofErr w:type="spellStart"/>
      <w:r w:rsidRPr="009E5002">
        <w:t>rapporteures</w:t>
      </w:r>
      <w:proofErr w:type="spellEnd"/>
      <w:r w:rsidRPr="009E5002">
        <w:t xml:space="preserve"> appellent avant tout à une réflexion coordonnée sur le plan international, et d</w:t>
      </w:r>
      <w:r w:rsidR="00CE335F">
        <w:t>’</w:t>
      </w:r>
      <w:r w:rsidRPr="009E5002">
        <w:t>abord européen, quant à la réalité des pratique</w:t>
      </w:r>
      <w:r>
        <w:t>s de l</w:t>
      </w:r>
      <w:r w:rsidR="00CE335F">
        <w:t>’</w:t>
      </w:r>
      <w:r>
        <w:t>industrie pornographique</w:t>
      </w:r>
      <w:r w:rsidRPr="009E5002">
        <w:t>.</w:t>
      </w:r>
    </w:p>
    <w:p w14:paraId="4CDA1558" w14:textId="77777777" w:rsidR="005A6770" w:rsidRDefault="005A6770" w:rsidP="005A6770">
      <w:pPr>
        <w:pStyle w:val="AlinaJustifi"/>
      </w:pPr>
      <w:r>
        <w:t xml:space="preserve">Au cours de </w:t>
      </w:r>
      <w:r w:rsidR="00B61BAC">
        <w:t xml:space="preserve">ces </w:t>
      </w:r>
      <w:r>
        <w:t xml:space="preserve">six mois de travaux, plusieurs options et pistes de réflexion ont été portées à la connaissance de la délégation que les </w:t>
      </w:r>
      <w:proofErr w:type="spellStart"/>
      <w:r>
        <w:t>rapporteures</w:t>
      </w:r>
      <w:proofErr w:type="spellEnd"/>
      <w:r>
        <w:t xml:space="preserve"> recommandent aujourd</w:t>
      </w:r>
      <w:r w:rsidR="00CE335F">
        <w:t>’</w:t>
      </w:r>
      <w:r>
        <w:t xml:space="preserve">hui de </w:t>
      </w:r>
      <w:r>
        <w:rPr>
          <w:b/>
        </w:rPr>
        <w:t>soumettre</w:t>
      </w:r>
      <w:r w:rsidRPr="001D6E01">
        <w:rPr>
          <w:b/>
        </w:rPr>
        <w:t xml:space="preserve"> au débat public</w:t>
      </w:r>
      <w:r>
        <w:t>.</w:t>
      </w:r>
    </w:p>
    <w:p w14:paraId="6571AE67" w14:textId="77777777" w:rsidR="005A6770" w:rsidRDefault="005A6770" w:rsidP="005A6770">
      <w:pPr>
        <w:pStyle w:val="Titre4"/>
      </w:pPr>
      <w:bookmarkStart w:id="628" w:name="_Toc114073695"/>
      <w:bookmarkStart w:id="629" w:name="_Toc114585072"/>
      <w:bookmarkStart w:id="630" w:name="_Toc114817683"/>
      <w:bookmarkStart w:id="631" w:name="_Toc114849379"/>
      <w:r>
        <w:t>Les infractions de proxénétisme et de traite des êtres humains sont-elles applicables à l</w:t>
      </w:r>
      <w:r w:rsidR="00CE335F">
        <w:t>’</w:t>
      </w:r>
      <w:r>
        <w:t>industrie de la pornographie ?</w:t>
      </w:r>
      <w:bookmarkEnd w:id="628"/>
      <w:bookmarkEnd w:id="629"/>
      <w:bookmarkEnd w:id="630"/>
      <w:bookmarkEnd w:id="631"/>
    </w:p>
    <w:p w14:paraId="553C92AA" w14:textId="77777777" w:rsidR="005A6770" w:rsidRDefault="005A6770" w:rsidP="005A6770">
      <w:pPr>
        <w:pStyle w:val="AlinaJustifi"/>
      </w:pPr>
      <w:r>
        <w:t>Les associations féministes, entendues par la délégation le 20 janvier 2022, ont toutes plaidé pour une extension de la définition du proxénétisme aux activités de l</w:t>
      </w:r>
      <w:r w:rsidR="00CE335F">
        <w:t>’</w:t>
      </w:r>
      <w:r>
        <w:t>industrie pornographique.</w:t>
      </w:r>
    </w:p>
    <w:p w14:paraId="0FD35728" w14:textId="77777777" w:rsidR="005A6770" w:rsidRDefault="005A6770" w:rsidP="005A6770">
      <w:pPr>
        <w:pStyle w:val="AlinaJustifi"/>
      </w:pPr>
      <w:r>
        <w:t xml:space="preserve">Ainsi, Sandrine Goldschmidt, chargée de communication du </w:t>
      </w:r>
      <w:r w:rsidRPr="00EA1457">
        <w:rPr>
          <w:i/>
        </w:rPr>
        <w:t>Mouvement du Nid</w:t>
      </w:r>
      <w:r>
        <w:t>, a estimé que « </w:t>
      </w:r>
      <w:r w:rsidRPr="00EA1457">
        <w:rPr>
          <w:i/>
        </w:rPr>
        <w:t>sont concernés ceux qui organisent, diffusent, font la publicité ou qui en bénéficient : producteurs, réalisateurs, maquilleurs, cameramen… Tous les diffuseurs, les chaînes de télévision, les réseaux de diffusion par câble, satellite ou voie hertzienne, une grande partie des réseaux de distribution de la presse, les techniciens qui contribuent à la production, mais aussi les appartements utilisés pour les tournages, répondent à la définition du proxénétisme</w:t>
      </w:r>
      <w:r w:rsidRPr="00EA1457">
        <w:t>.</w:t>
      </w:r>
      <w:r>
        <w:t> »</w:t>
      </w:r>
    </w:p>
    <w:p w14:paraId="39C35360" w14:textId="77777777" w:rsidR="005A6770" w:rsidRDefault="005A6770" w:rsidP="005A6770">
      <w:pPr>
        <w:pStyle w:val="AlinaJustifi"/>
      </w:pPr>
      <w:r>
        <w:t>Céline Piques, porte-parole d</w:t>
      </w:r>
      <w:r w:rsidR="00CE335F">
        <w:t>’</w:t>
      </w:r>
      <w:r w:rsidRPr="00EA1457">
        <w:rPr>
          <w:i/>
        </w:rPr>
        <w:t xml:space="preserve">Osez le </w:t>
      </w:r>
      <w:proofErr w:type="gramStart"/>
      <w:r w:rsidRPr="00EA1457">
        <w:rPr>
          <w:i/>
        </w:rPr>
        <w:t>féminisme !</w:t>
      </w:r>
      <w:r>
        <w:t>,</w:t>
      </w:r>
      <w:proofErr w:type="gramEnd"/>
      <w:r>
        <w:t xml:space="preserve"> a pour sa part demandé que la pornographie « </w:t>
      </w:r>
      <w:r w:rsidRPr="00EA1457">
        <w:rPr>
          <w:i/>
        </w:rPr>
        <w:t>cesse d</w:t>
      </w:r>
      <w:r w:rsidR="00CE335F">
        <w:rPr>
          <w:i/>
        </w:rPr>
        <w:t>’</w:t>
      </w:r>
      <w:r w:rsidRPr="00EA1457">
        <w:rPr>
          <w:i/>
        </w:rPr>
        <w:t>être cette zone de non-droit et que les lois actuelles s</w:t>
      </w:r>
      <w:r w:rsidR="00CE335F">
        <w:rPr>
          <w:i/>
        </w:rPr>
        <w:t>’</w:t>
      </w:r>
      <w:r w:rsidRPr="00EA1457">
        <w:rPr>
          <w:i/>
        </w:rPr>
        <w:t>y appliquent comme elles peuvent s</w:t>
      </w:r>
      <w:r w:rsidR="00CE335F">
        <w:rPr>
          <w:i/>
        </w:rPr>
        <w:t>’</w:t>
      </w:r>
      <w:r w:rsidRPr="00EA1457">
        <w:rPr>
          <w:i/>
        </w:rPr>
        <w:t>appliquer sur la prostitution et sur le proxénétisme dans le cadre de réseaux de traite</w:t>
      </w:r>
      <w:r w:rsidRPr="00EA1457">
        <w:t>. »</w:t>
      </w:r>
    </w:p>
    <w:p w14:paraId="15626C69" w14:textId="77777777" w:rsidR="005A6770" w:rsidRDefault="005A6770" w:rsidP="005A6770">
      <w:pPr>
        <w:pStyle w:val="AlinaJustifi"/>
      </w:pPr>
      <w:r>
        <w:t>De même, Elvire Arrighi, commissaire divisionnaire, chef de l</w:t>
      </w:r>
      <w:r w:rsidR="00CE335F">
        <w:t>’</w:t>
      </w:r>
      <w:r>
        <w:t xml:space="preserve">Office central pour la répression de la traite des êtres humains (OCRTEH), a estimé nécessaire, devant la délégation le 18 mai 2022, de </w:t>
      </w:r>
      <w:r w:rsidRPr="006309EE">
        <w:rPr>
          <w:b/>
        </w:rPr>
        <w:t>s</w:t>
      </w:r>
      <w:r w:rsidR="00CE335F">
        <w:rPr>
          <w:b/>
        </w:rPr>
        <w:t>’</w:t>
      </w:r>
      <w:r w:rsidRPr="006309EE">
        <w:rPr>
          <w:b/>
        </w:rPr>
        <w:t>interroger sur l</w:t>
      </w:r>
      <w:r w:rsidR="00CE335F">
        <w:rPr>
          <w:b/>
        </w:rPr>
        <w:t>’</w:t>
      </w:r>
      <w:r w:rsidRPr="006309EE">
        <w:rPr>
          <w:b/>
        </w:rPr>
        <w:t>applicabilité des infractions de proxénétisme et de traite des êtres humains à l</w:t>
      </w:r>
      <w:r w:rsidR="00CE335F">
        <w:rPr>
          <w:b/>
        </w:rPr>
        <w:t>’</w:t>
      </w:r>
      <w:r w:rsidRPr="006309EE">
        <w:rPr>
          <w:b/>
        </w:rPr>
        <w:t>encontre de l</w:t>
      </w:r>
      <w:r w:rsidR="00CE335F">
        <w:rPr>
          <w:b/>
        </w:rPr>
        <w:t>’</w:t>
      </w:r>
      <w:r w:rsidRPr="006309EE">
        <w:rPr>
          <w:b/>
        </w:rPr>
        <w:t>industrie pornographique</w:t>
      </w:r>
      <w:r>
        <w:t>.</w:t>
      </w:r>
    </w:p>
    <w:p w14:paraId="7BE5A626" w14:textId="77777777" w:rsidR="005A6770" w:rsidRDefault="005A6770" w:rsidP="005A6770">
      <w:pPr>
        <w:pStyle w:val="AlinaJustifi"/>
      </w:pPr>
      <w:r>
        <w:t>Écartant d</w:t>
      </w:r>
      <w:r w:rsidR="00CE335F">
        <w:t>’</w:t>
      </w:r>
      <w:r>
        <w:t>emblée de sa réflexion la pédopornographie, pour laquelle l</w:t>
      </w:r>
      <w:r w:rsidR="00CE335F">
        <w:t>’</w:t>
      </w:r>
      <w:r>
        <w:t>illégalité est évidente, et les situations « </w:t>
      </w:r>
      <w:r w:rsidRPr="00C50680">
        <w:rPr>
          <w:i/>
        </w:rPr>
        <w:t>de violence extrême, de</w:t>
      </w:r>
      <w:r w:rsidR="00B61BAC">
        <w:rPr>
          <w:i/>
        </w:rPr>
        <w:t> </w:t>
      </w:r>
      <w:r w:rsidRPr="00C50680">
        <w:rPr>
          <w:i/>
        </w:rPr>
        <w:t>tromperie quant à la nature des actes sexuels à réaliser, de contrainte physique et de viols collectifs dans le contexte de tournages pornographiques, puisque, de ces situations absolument dramatiques découlent de manière claire et incontestable des responsabilités pénales pouvant être qualifiées de différentes manières, notamment de traite des êtres humains</w:t>
      </w:r>
      <w:r>
        <w:t> », elle a posé la question du parallèle juridique qui peut être établi entre « </w:t>
      </w:r>
      <w:r w:rsidRPr="00C50680">
        <w:rPr>
          <w:i/>
        </w:rPr>
        <w:t>l</w:t>
      </w:r>
      <w:r w:rsidR="00CE335F">
        <w:rPr>
          <w:i/>
        </w:rPr>
        <w:t>’</w:t>
      </w:r>
      <w:r w:rsidRPr="00C50680">
        <w:rPr>
          <w:i/>
        </w:rPr>
        <w:t>industrie pornographique classique</w:t>
      </w:r>
      <w:r>
        <w:t> » et « </w:t>
      </w:r>
      <w:r w:rsidRPr="00C50680">
        <w:rPr>
          <w:i/>
        </w:rPr>
        <w:t>le proxénétisme et la traite des êtres humains</w:t>
      </w:r>
      <w:r>
        <w:t> ».</w:t>
      </w:r>
    </w:p>
    <w:p w14:paraId="3423EDE0" w14:textId="77777777" w:rsidR="005A6770" w:rsidRDefault="005A6770" w:rsidP="005A6770">
      <w:pPr>
        <w:pStyle w:val="AlinaJustifi"/>
      </w:pPr>
      <w:r>
        <w:t xml:space="preserve">Dès lors, selon Elvire Arrighi, se pose la question de </w:t>
      </w:r>
      <w:r w:rsidRPr="0077078A">
        <w:rPr>
          <w:b/>
        </w:rPr>
        <w:t>savoir si l</w:t>
      </w:r>
      <w:r w:rsidR="00CE335F">
        <w:rPr>
          <w:b/>
        </w:rPr>
        <w:t>’</w:t>
      </w:r>
      <w:r w:rsidRPr="0077078A">
        <w:rPr>
          <w:b/>
        </w:rPr>
        <w:t>exploitation sexuelle</w:t>
      </w:r>
      <w:r>
        <w:t xml:space="preserve">, actuellement réprimée dans le code pénal par les infractions de traite à vocation sexuelle et de proxénétisme, </w:t>
      </w:r>
      <w:r w:rsidRPr="0077078A">
        <w:rPr>
          <w:b/>
        </w:rPr>
        <w:t>vise uniquement les situations de prostitution au sens traditionnel du terme ou si elle vise également des situations de pornographie</w:t>
      </w:r>
      <w:r>
        <w:t>.</w:t>
      </w:r>
    </w:p>
    <w:p w14:paraId="61697DC5" w14:textId="77777777" w:rsidR="005A6770" w:rsidRPr="004E7CA8" w:rsidRDefault="005A6770" w:rsidP="005A6770">
      <w:pPr>
        <w:pStyle w:val="Titre5"/>
      </w:pPr>
      <w:bookmarkStart w:id="632" w:name="_Toc114073696"/>
      <w:bookmarkStart w:id="633" w:name="_Toc114585073"/>
      <w:bookmarkStart w:id="634" w:name="_Toc114817684"/>
      <w:bookmarkStart w:id="635" w:name="_Toc114849380"/>
      <w:r w:rsidRPr="004E7CA8">
        <w:t>La notion de « consentement commercial » ne permet pas de distinguer le proxénétisme de l</w:t>
      </w:r>
      <w:r w:rsidR="00CE335F">
        <w:t>’</w:t>
      </w:r>
      <w:r w:rsidRPr="004E7CA8">
        <w:t>industrie pornographique</w:t>
      </w:r>
      <w:bookmarkEnd w:id="632"/>
      <w:bookmarkEnd w:id="633"/>
      <w:bookmarkEnd w:id="634"/>
      <w:bookmarkEnd w:id="635"/>
    </w:p>
    <w:p w14:paraId="270ACEC7" w14:textId="77777777" w:rsidR="005A6770" w:rsidRDefault="005A6770" w:rsidP="005A6770">
      <w:pPr>
        <w:pStyle w:val="AlinaJustifi"/>
      </w:pPr>
      <w:r>
        <w:t>Pour Elvire Arrighi, dans la pornographie, « </w:t>
      </w:r>
      <w:r w:rsidRPr="00DD0518">
        <w:rPr>
          <w:i/>
        </w:rPr>
        <w:t>les actes, même consentis, découlent d</w:t>
      </w:r>
      <w:r w:rsidR="00CE335F">
        <w:rPr>
          <w:i/>
        </w:rPr>
        <w:t>’</w:t>
      </w:r>
      <w:r w:rsidRPr="00DD0518">
        <w:rPr>
          <w:i/>
        </w:rPr>
        <w:t>une nécessité matérielle et d</w:t>
      </w:r>
      <w:r w:rsidR="00CE335F">
        <w:rPr>
          <w:i/>
        </w:rPr>
        <w:t>’</w:t>
      </w:r>
      <w:r w:rsidRPr="00DD0518">
        <w:rPr>
          <w:i/>
        </w:rPr>
        <w:t>une précarité économique dont souffrent ceux qui s</w:t>
      </w:r>
      <w:r w:rsidR="00CE335F">
        <w:rPr>
          <w:i/>
        </w:rPr>
        <w:t>’</w:t>
      </w:r>
      <w:r w:rsidRPr="00DD0518">
        <w:rPr>
          <w:i/>
        </w:rPr>
        <w:t>y livrent plutôt que d</w:t>
      </w:r>
      <w:r w:rsidR="00CE335F">
        <w:rPr>
          <w:i/>
        </w:rPr>
        <w:t>’</w:t>
      </w:r>
      <w:r w:rsidRPr="00DD0518">
        <w:rPr>
          <w:i/>
        </w:rPr>
        <w:t>un choix libre et éclairé</w:t>
      </w:r>
      <w:r w:rsidRPr="00DD0518">
        <w:t>.</w:t>
      </w:r>
      <w:r>
        <w:t> »</w:t>
      </w:r>
    </w:p>
    <w:p w14:paraId="64AB6475" w14:textId="77777777" w:rsidR="005A6770" w:rsidRDefault="005A6770" w:rsidP="005A6770">
      <w:pPr>
        <w:pStyle w:val="AlinaJustifi"/>
      </w:pPr>
      <w:r>
        <w:t>Dans les cas de prostitution au sens classique du terme, l</w:t>
      </w:r>
      <w:r w:rsidR="00CE335F">
        <w:t>’</w:t>
      </w:r>
      <w:r>
        <w:t>existence du consentement de la personne qui se livre à des actes sexuels n</w:t>
      </w:r>
      <w:r w:rsidR="00CE335F">
        <w:t>’</w:t>
      </w:r>
      <w:r>
        <w:t>empêche pas de matérialiser les infractions de proxénétisme et de traite. En effet, l</w:t>
      </w:r>
      <w:r w:rsidR="00CE335F">
        <w:t>’</w:t>
      </w:r>
      <w:r>
        <w:t xml:space="preserve">esprit de la loi du 13 avril 2016 </w:t>
      </w:r>
      <w:r w:rsidRPr="00D00257">
        <w:t>visant à renforcer la lutte contre le système prostitutionnel et à accompagner les personnes prostituées</w:t>
      </w:r>
      <w:r>
        <w:t>, et des textes internationaux que la France a signés à ce sujet, repose sur l</w:t>
      </w:r>
      <w:r w:rsidR="00CE335F">
        <w:t>’</w:t>
      </w:r>
      <w:r>
        <w:t>idée que les victimes doivent être protégées contre leur propre consentement et que la contrainte n</w:t>
      </w:r>
      <w:r w:rsidR="00CE335F">
        <w:t>’</w:t>
      </w:r>
      <w:r>
        <w:t>a pas besoin d</w:t>
      </w:r>
      <w:r w:rsidR="00CE335F">
        <w:t>’</w:t>
      </w:r>
      <w:r>
        <w:t>être présente pour caractériser l</w:t>
      </w:r>
      <w:r w:rsidR="00CE335F">
        <w:t>’</w:t>
      </w:r>
      <w:r>
        <w:t>infraction. Dès lors, d</w:t>
      </w:r>
      <w:r w:rsidR="00CE335F">
        <w:t>’</w:t>
      </w:r>
      <w:r>
        <w:t>après Elvire Arrighi, « </w:t>
      </w:r>
      <w:r w:rsidRPr="007B2EC3">
        <w:rPr>
          <w:b/>
          <w:i/>
        </w:rPr>
        <w:t>c</w:t>
      </w:r>
      <w:r w:rsidR="00CE335F">
        <w:rPr>
          <w:b/>
          <w:i/>
        </w:rPr>
        <w:t>’</w:t>
      </w:r>
      <w:r w:rsidRPr="007B2EC3">
        <w:rPr>
          <w:b/>
          <w:i/>
        </w:rPr>
        <w:t>est bien l</w:t>
      </w:r>
      <w:r w:rsidR="00CE335F">
        <w:rPr>
          <w:b/>
          <w:i/>
        </w:rPr>
        <w:t>’</w:t>
      </w:r>
      <w:r w:rsidRPr="007B2EC3">
        <w:rPr>
          <w:b/>
          <w:i/>
        </w:rPr>
        <w:t>esprit de notre droit de dire que, même si l</w:t>
      </w:r>
      <w:r w:rsidR="00CE335F">
        <w:rPr>
          <w:b/>
          <w:i/>
        </w:rPr>
        <w:t>’</w:t>
      </w:r>
      <w:r w:rsidRPr="007B2EC3">
        <w:rPr>
          <w:b/>
          <w:i/>
        </w:rPr>
        <w:t>intérêt économique est partagé, personne ne doit profiter matériellement des services sexuels tarifés d</w:t>
      </w:r>
      <w:r w:rsidR="00CE335F">
        <w:rPr>
          <w:b/>
          <w:i/>
        </w:rPr>
        <w:t>’</w:t>
      </w:r>
      <w:r w:rsidRPr="007B2EC3">
        <w:rPr>
          <w:b/>
          <w:i/>
        </w:rPr>
        <w:t>un tiers</w:t>
      </w:r>
      <w:r w:rsidRPr="007B2EC3">
        <w:t>.</w:t>
      </w:r>
      <w:r>
        <w:t> »</w:t>
      </w:r>
    </w:p>
    <w:p w14:paraId="1E39D73D" w14:textId="77777777" w:rsidR="005A6770" w:rsidRDefault="005A6770" w:rsidP="005A6770">
      <w:pPr>
        <w:pStyle w:val="AlinaJustifi"/>
      </w:pPr>
      <w:r>
        <w:t>Dans le cas de la pornographie, la question qu</w:t>
      </w:r>
      <w:r w:rsidR="00CE335F">
        <w:t>’</w:t>
      </w:r>
      <w:r>
        <w:t>il convient de se poser n</w:t>
      </w:r>
      <w:r w:rsidR="00CE335F">
        <w:t>’</w:t>
      </w:r>
      <w:r>
        <w:t>est donc pas « </w:t>
      </w:r>
      <w:r w:rsidRPr="007B2EC3">
        <w:rPr>
          <w:i/>
        </w:rPr>
        <w:t>s</w:t>
      </w:r>
      <w:r w:rsidR="00CE335F">
        <w:rPr>
          <w:i/>
        </w:rPr>
        <w:t>’</w:t>
      </w:r>
      <w:r w:rsidRPr="007B2EC3">
        <w:rPr>
          <w:i/>
        </w:rPr>
        <w:t>agit-il d</w:t>
      </w:r>
      <w:r w:rsidR="00CE335F">
        <w:rPr>
          <w:i/>
        </w:rPr>
        <w:t>’</w:t>
      </w:r>
      <w:r w:rsidRPr="007B2EC3">
        <w:rPr>
          <w:i/>
        </w:rPr>
        <w:t>un accord commercial ?</w:t>
      </w:r>
      <w:r>
        <w:t> </w:t>
      </w:r>
      <w:r w:rsidR="00B61BAC">
        <w:t xml:space="preserve">» puisque le droit pénal prime, </w:t>
      </w:r>
      <w:r>
        <w:t>peu importe le consentement des actrices et peu importent les contrats signés. Ainsi que le précisait Elvire Arrighi devant la délégation, « </w:t>
      </w:r>
      <w:r w:rsidRPr="008871AA">
        <w:rPr>
          <w:b/>
          <w:i/>
        </w:rPr>
        <w:t>le</w:t>
      </w:r>
      <w:r w:rsidR="00B61BAC">
        <w:rPr>
          <w:b/>
          <w:i/>
        </w:rPr>
        <w:t> </w:t>
      </w:r>
      <w:r w:rsidRPr="008871AA">
        <w:rPr>
          <w:b/>
          <w:i/>
        </w:rPr>
        <w:t>consentement permet de distinguer un viol d</w:t>
      </w:r>
      <w:r w:rsidR="00CE335F">
        <w:rPr>
          <w:b/>
          <w:i/>
        </w:rPr>
        <w:t>’</w:t>
      </w:r>
      <w:r w:rsidRPr="008871AA">
        <w:rPr>
          <w:b/>
          <w:i/>
        </w:rPr>
        <w:t>un acte sexuel consenti. Il</w:t>
      </w:r>
      <w:r w:rsidR="00B61BAC">
        <w:rPr>
          <w:b/>
          <w:i/>
        </w:rPr>
        <w:t> </w:t>
      </w:r>
      <w:r w:rsidRPr="008871AA">
        <w:rPr>
          <w:b/>
          <w:i/>
        </w:rPr>
        <w:t>ne permet en rien de distinguer le proxénétisme</w:t>
      </w:r>
      <w:r>
        <w:rPr>
          <w:b/>
          <w:i/>
        </w:rPr>
        <w:t xml:space="preserve"> </w:t>
      </w:r>
      <w:r w:rsidRPr="008871AA">
        <w:rPr>
          <w:b/>
          <w:i/>
        </w:rPr>
        <w:t>de l</w:t>
      </w:r>
      <w:r w:rsidR="00CE335F">
        <w:rPr>
          <w:b/>
          <w:i/>
        </w:rPr>
        <w:t>’</w:t>
      </w:r>
      <w:r w:rsidRPr="008871AA">
        <w:rPr>
          <w:b/>
          <w:i/>
        </w:rPr>
        <w:t>industrie pornographique</w:t>
      </w:r>
      <w:r w:rsidRPr="008871AA">
        <w:rPr>
          <w:b/>
        </w:rPr>
        <w:t>.</w:t>
      </w:r>
      <w:r>
        <w:t> </w:t>
      </w:r>
      <w:r w:rsidRPr="008871AA">
        <w:t>»</w:t>
      </w:r>
    </w:p>
    <w:p w14:paraId="2C0306DE" w14:textId="77777777" w:rsidR="005A6770" w:rsidRPr="00261E93" w:rsidRDefault="005A6770" w:rsidP="005A6770">
      <w:pPr>
        <w:pStyle w:val="Titre5"/>
      </w:pPr>
      <w:bookmarkStart w:id="636" w:name="_Toc114073697"/>
      <w:bookmarkStart w:id="637" w:name="_Toc114585074"/>
      <w:bookmarkStart w:id="638" w:name="_Toc114817685"/>
      <w:bookmarkStart w:id="639" w:name="_Toc114849381"/>
      <w:r w:rsidRPr="00261E93">
        <w:t>La problématique de la définition de la prostitution</w:t>
      </w:r>
      <w:r>
        <w:t xml:space="preserve"> et de son applicabilité à la pornographie</w:t>
      </w:r>
      <w:bookmarkEnd w:id="636"/>
      <w:bookmarkEnd w:id="637"/>
      <w:bookmarkEnd w:id="638"/>
      <w:bookmarkEnd w:id="639"/>
    </w:p>
    <w:p w14:paraId="0B2B45F9" w14:textId="77777777" w:rsidR="005A6770" w:rsidRDefault="005A6770" w:rsidP="005A6770">
      <w:pPr>
        <w:pStyle w:val="AlinaJustifi"/>
      </w:pPr>
      <w:r>
        <w:t>Une fois écartée la problématique du consentement, demeure celle de la définition de la prostitution.</w:t>
      </w:r>
    </w:p>
    <w:p w14:paraId="16281456" w14:textId="77777777" w:rsidR="005A6770" w:rsidRDefault="005A6770" w:rsidP="005A6770">
      <w:pPr>
        <w:pStyle w:val="AlinaJustifi"/>
      </w:pPr>
      <w:r>
        <w:t xml:space="preserve">Ainsi que le rappelait Elvire Arrighi, </w:t>
      </w:r>
      <w:r w:rsidRPr="00A76357">
        <w:rPr>
          <w:b/>
        </w:rPr>
        <w:t>l</w:t>
      </w:r>
      <w:r w:rsidR="00CE335F">
        <w:rPr>
          <w:b/>
        </w:rPr>
        <w:t>’</w:t>
      </w:r>
      <w:r w:rsidRPr="00A76357">
        <w:rPr>
          <w:b/>
        </w:rPr>
        <w:t>infraction de proxénétisme en France présuppose, sans la définir, l</w:t>
      </w:r>
      <w:r w:rsidR="00CE335F">
        <w:rPr>
          <w:b/>
        </w:rPr>
        <w:t>’</w:t>
      </w:r>
      <w:r w:rsidRPr="00A76357">
        <w:rPr>
          <w:b/>
        </w:rPr>
        <w:t>existence de la prostitution</w:t>
      </w:r>
      <w:r>
        <w:t>. L</w:t>
      </w:r>
      <w:r w:rsidR="00CE335F">
        <w:t>’</w:t>
      </w:r>
      <w:r>
        <w:t>article 225-5 du code pénal définit en effet le proxénétisme comme le fait d</w:t>
      </w:r>
      <w:r w:rsidR="00CE335F">
        <w:t>’</w:t>
      </w:r>
      <w:r>
        <w:t>aider, d</w:t>
      </w:r>
      <w:r w:rsidR="00CE335F">
        <w:t>’</w:t>
      </w:r>
      <w:r>
        <w:t>assister ou de protéger la prostitution d</w:t>
      </w:r>
      <w:r w:rsidR="00CE335F">
        <w:t>’</w:t>
      </w:r>
      <w:r>
        <w:t>autrui ; de tirer profit de la prostitution d</w:t>
      </w:r>
      <w:r w:rsidR="00CE335F">
        <w:t>’</w:t>
      </w:r>
      <w:r>
        <w:t>autrui. De même, la traite des êtres humains à vocation sexuelle, définie à l</w:t>
      </w:r>
      <w:r w:rsidR="00CE335F">
        <w:t>’</w:t>
      </w:r>
      <w:r>
        <w:t>article 225-4-1 du code pénal, repose, elle, sur l</w:t>
      </w:r>
      <w:r w:rsidR="00CE335F">
        <w:t>’</w:t>
      </w:r>
      <w:r>
        <w:t>existence de proxénétisme, et donc, par ricochet, de la prostitution.</w:t>
      </w:r>
    </w:p>
    <w:p w14:paraId="1AA0E789" w14:textId="77777777" w:rsidR="005A6770" w:rsidRDefault="005A6770" w:rsidP="005A6770">
      <w:pPr>
        <w:pStyle w:val="AlinaJustifi"/>
      </w:pPr>
      <w:r>
        <w:t>D</w:t>
      </w:r>
      <w:r w:rsidR="00CE335F">
        <w:t>’</w:t>
      </w:r>
      <w:r>
        <w:t>après Elvire Arrighi,</w:t>
      </w:r>
      <w:r w:rsidR="001B4E60">
        <w:t xml:space="preserve"> </w:t>
      </w:r>
      <w:r>
        <w:t>la question qu</w:t>
      </w:r>
      <w:r w:rsidR="00CE335F">
        <w:t>’</w:t>
      </w:r>
      <w:r>
        <w:t>il convient de se poser est donc la suivante : « </w:t>
      </w:r>
      <w:r w:rsidRPr="007C6F98">
        <w:rPr>
          <w:i/>
        </w:rPr>
        <w:t>est-ce que pornographie égale prostitution ?</w:t>
      </w:r>
      <w:r>
        <w:t> ».</w:t>
      </w:r>
    </w:p>
    <w:p w14:paraId="29DF2067" w14:textId="77777777" w:rsidR="005A6770" w:rsidRDefault="005A6770" w:rsidP="005A6770">
      <w:pPr>
        <w:pStyle w:val="AlinaJustifi"/>
      </w:pPr>
      <w:r w:rsidRPr="007C6F98">
        <w:rPr>
          <w:caps/>
        </w:rPr>
        <w:t>à</w:t>
      </w:r>
      <w:r>
        <w:t xml:space="preserve"> cet égard, elle a rappelé que la répression du proxénétisme est particulière puisque, dans ce cadre, on poursuit une activité par référence à une autre activité, la prostitution, qui elle-même n</w:t>
      </w:r>
      <w:r w:rsidR="00CE335F">
        <w:t>’</w:t>
      </w:r>
      <w:r>
        <w:t>est ni définie, ni réprimée par la loi.</w:t>
      </w:r>
    </w:p>
    <w:p w14:paraId="6FEADAA5" w14:textId="77777777" w:rsidR="005A6770" w:rsidRDefault="005A6770" w:rsidP="005A6770">
      <w:pPr>
        <w:pStyle w:val="AlinaJustifi"/>
      </w:pPr>
      <w:r>
        <w:t>En l</w:t>
      </w:r>
      <w:r w:rsidR="00CE335F">
        <w:t>’</w:t>
      </w:r>
      <w:r>
        <w:t xml:space="preserve">absence de définition législative de la prostitution, il convient dès lors de se tourner vers sa </w:t>
      </w:r>
      <w:r w:rsidRPr="00A76357">
        <w:rPr>
          <w:b/>
        </w:rPr>
        <w:t>définition jurisprudentielle</w:t>
      </w:r>
      <w:r>
        <w:rPr>
          <w:b/>
        </w:rPr>
        <w:t>, établie</w:t>
      </w:r>
      <w:r w:rsidRPr="00A76357">
        <w:rPr>
          <w:b/>
        </w:rPr>
        <w:t xml:space="preserve"> par un arrêt de la chambre criminelle de la Cour de cassation du 27 mars 1996</w:t>
      </w:r>
      <w:r>
        <w:t xml:space="preserve"> selon lequel, « </w:t>
      </w:r>
      <w:r w:rsidR="00B61BAC">
        <w:rPr>
          <w:i/>
        </w:rPr>
        <w:t xml:space="preserve">la </w:t>
      </w:r>
      <w:r w:rsidRPr="00B63E92">
        <w:rPr>
          <w:i/>
        </w:rPr>
        <w:t>prostitution consiste à se prêter, moyennant une rémunération, à</w:t>
      </w:r>
      <w:r w:rsidR="00B61BAC">
        <w:rPr>
          <w:i/>
        </w:rPr>
        <w:t> </w:t>
      </w:r>
      <w:r w:rsidRPr="00B63E92">
        <w:rPr>
          <w:i/>
        </w:rPr>
        <w:t>des contacts physiques, de quelque nature qu</w:t>
      </w:r>
      <w:r w:rsidR="00CE335F">
        <w:rPr>
          <w:i/>
        </w:rPr>
        <w:t>’</w:t>
      </w:r>
      <w:r w:rsidRPr="00B63E92">
        <w:rPr>
          <w:i/>
        </w:rPr>
        <w:t>ils soient, afin de satisfaire les besoins sexuels d</w:t>
      </w:r>
      <w:r w:rsidR="00CE335F">
        <w:rPr>
          <w:i/>
        </w:rPr>
        <w:t>’</w:t>
      </w:r>
      <w:r w:rsidRPr="00B63E92">
        <w:rPr>
          <w:i/>
        </w:rPr>
        <w:t>autrui</w:t>
      </w:r>
      <w:r w:rsidRPr="00B63E92">
        <w:t>. »</w:t>
      </w:r>
    </w:p>
    <w:p w14:paraId="1FD2D3DF" w14:textId="77777777" w:rsidR="005A6770" w:rsidRDefault="005A6770" w:rsidP="005A6770">
      <w:pPr>
        <w:pStyle w:val="AlinaJustifi"/>
      </w:pPr>
      <w:r>
        <w:t>Ainsi que l</w:t>
      </w:r>
      <w:r w:rsidR="00CE335F">
        <w:t>’</w:t>
      </w:r>
      <w:r>
        <w:t>a précisé Elvire Arrighi, « </w:t>
      </w:r>
      <w:r w:rsidRPr="004F2A8E">
        <w:rPr>
          <w:i/>
        </w:rPr>
        <w:t xml:space="preserve">le récent phénomène des </w:t>
      </w:r>
      <w:proofErr w:type="spellStart"/>
      <w:r w:rsidRPr="004F2A8E">
        <w:t>camgirls</w:t>
      </w:r>
      <w:proofErr w:type="spellEnd"/>
      <w:r w:rsidRPr="004F2A8E">
        <w:rPr>
          <w:i/>
        </w:rPr>
        <w:t xml:space="preserve">, ces shows érotiques </w:t>
      </w:r>
      <w:r w:rsidRPr="00B61BAC">
        <w:t>via</w:t>
      </w:r>
      <w:r w:rsidRPr="004F2A8E">
        <w:rPr>
          <w:i/>
        </w:rPr>
        <w:t xml:space="preserve"> </w:t>
      </w:r>
      <w:r w:rsidRPr="00B61BAC">
        <w:t>webcam</w:t>
      </w:r>
      <w:r w:rsidRPr="004F2A8E">
        <w:rPr>
          <w:i/>
        </w:rPr>
        <w:t xml:space="preserve"> souvent rémunérés, ne peut satisfaire aux exigences de cette jurisprudence, les victimes étant pour la majeure partie seules face à leur écran, bien que rémunérées par le spectateur. Il n</w:t>
      </w:r>
      <w:r w:rsidR="00CE335F">
        <w:rPr>
          <w:i/>
        </w:rPr>
        <w:t>’</w:t>
      </w:r>
      <w:r w:rsidRPr="004F2A8E">
        <w:rPr>
          <w:i/>
        </w:rPr>
        <w:t>y a donc pas de contact physique. D</w:t>
      </w:r>
      <w:r w:rsidR="00CE335F">
        <w:rPr>
          <w:i/>
        </w:rPr>
        <w:t>’</w:t>
      </w:r>
      <w:r w:rsidRPr="004F2A8E">
        <w:rPr>
          <w:i/>
        </w:rPr>
        <w:t>où la création, en 2021, d</w:t>
      </w:r>
      <w:r w:rsidR="00CE335F">
        <w:rPr>
          <w:i/>
        </w:rPr>
        <w:t>’</w:t>
      </w:r>
      <w:r w:rsidRPr="004F2A8E">
        <w:rPr>
          <w:i/>
        </w:rPr>
        <w:t>une infraction spécifique pour couvrir ce type de situation quand les victimes sont mineures</w:t>
      </w:r>
      <w:r w:rsidRPr="004F2A8E">
        <w:t>. »</w:t>
      </w:r>
    </w:p>
    <w:p w14:paraId="7616C316" w14:textId="77777777" w:rsidR="001B4E60" w:rsidRDefault="005A6770" w:rsidP="00A92EBC">
      <w:pPr>
        <w:pStyle w:val="AlinaJustifi"/>
      </w:pPr>
      <w:r w:rsidRPr="00F4426A">
        <w:t xml:space="preserve">Un </w:t>
      </w:r>
      <w:r w:rsidRPr="00F4426A">
        <w:rPr>
          <w:b/>
        </w:rPr>
        <w:t>a</w:t>
      </w:r>
      <w:r w:rsidR="00B61BAC">
        <w:rPr>
          <w:b/>
        </w:rPr>
        <w:t xml:space="preserve">rrêt de la Cour de cassation du </w:t>
      </w:r>
      <w:r w:rsidRPr="00F4426A">
        <w:rPr>
          <w:b/>
        </w:rPr>
        <w:t>18 mai 2022</w:t>
      </w:r>
      <w:r>
        <w:t xml:space="preserve"> </w:t>
      </w:r>
      <w:r w:rsidRPr="00F4426A">
        <w:t>a d</w:t>
      </w:r>
      <w:r w:rsidR="00CE335F">
        <w:t>’</w:t>
      </w:r>
      <w:r w:rsidRPr="00F4426A">
        <w:t xml:space="preserve">ailleurs confirmé cette interprétation : </w:t>
      </w:r>
      <w:r>
        <w:t>la Cour de cassation a en effet rejeté la possibilité d</w:t>
      </w:r>
      <w:r w:rsidR="00CE335F">
        <w:t>’</w:t>
      </w:r>
      <w:r>
        <w:t>étendre la définition jurisprudentielle de la prostitution, et avec ell</w:t>
      </w:r>
      <w:r w:rsidR="00B61BAC">
        <w:t xml:space="preserve">e celle du proxénétisme, pour y </w:t>
      </w:r>
      <w:r>
        <w:t xml:space="preserve">inclure le </w:t>
      </w:r>
      <w:proofErr w:type="spellStart"/>
      <w:r w:rsidRPr="00364720">
        <w:rPr>
          <w:i/>
          <w:iCs/>
        </w:rPr>
        <w:t>caming</w:t>
      </w:r>
      <w:proofErr w:type="spellEnd"/>
      <w:r>
        <w:rPr>
          <w:i/>
          <w:iCs/>
        </w:rPr>
        <w:t xml:space="preserve">, </w:t>
      </w:r>
      <w:r>
        <w:t xml:space="preserve">qui consiste, pour des </w:t>
      </w:r>
      <w:r>
        <w:rPr>
          <w:i/>
          <w:iCs/>
        </w:rPr>
        <w:t xml:space="preserve">cam girls </w:t>
      </w:r>
      <w:r>
        <w:t xml:space="preserve">ou </w:t>
      </w:r>
      <w:r>
        <w:rPr>
          <w:i/>
          <w:iCs/>
        </w:rPr>
        <w:t>cam boys</w:t>
      </w:r>
      <w:r>
        <w:t>, à proposer, moyennant rémunération, une diffusion d</w:t>
      </w:r>
      <w:r w:rsidR="00CE335F">
        <w:t>’</w:t>
      </w:r>
      <w:r>
        <w:t>images ou de vidéos à contenu sexuel, le client pouvant donner à distance des instructions spécifiques sur la nature du comportement ou de l</w:t>
      </w:r>
      <w:r w:rsidR="00CE335F">
        <w:t>’</w:t>
      </w:r>
      <w:r>
        <w:t>acte sexuel à accomplir. La Cour a estimé que ces pratiques, qui n</w:t>
      </w:r>
      <w:r w:rsidR="00CE335F">
        <w:t>’</w:t>
      </w:r>
      <w:r>
        <w:t>impliquent aucun contact physique entre la personne qui s</w:t>
      </w:r>
      <w:r w:rsidR="00CE335F">
        <w:t>’</w:t>
      </w:r>
      <w:r>
        <w:t>y livre et celle qui les sollicite, ne peuvent être assimilées à des actes de prostitution, dont la définition n</w:t>
      </w:r>
      <w:r w:rsidR="00CE335F">
        <w:t>’</w:t>
      </w:r>
      <w:r>
        <w:t>a pas été étendue en ce sens par le législateur.</w:t>
      </w:r>
    </w:p>
    <w:p w14:paraId="62472238" w14:textId="77777777" w:rsidR="005A6770" w:rsidRDefault="005A6770" w:rsidP="005A6770">
      <w:pPr>
        <w:pStyle w:val="AlinaJustifi"/>
      </w:pPr>
      <w:r>
        <w:t xml:space="preserve">En revanche, Elvire Arrighi estime que </w:t>
      </w:r>
      <w:r w:rsidRPr="00A76357">
        <w:rPr>
          <w:b/>
        </w:rPr>
        <w:t>le cas de la pornographie est différent puisqu</w:t>
      </w:r>
      <w:r w:rsidR="00CE335F">
        <w:rPr>
          <w:b/>
        </w:rPr>
        <w:t>’</w:t>
      </w:r>
      <w:r w:rsidRPr="00A76357">
        <w:rPr>
          <w:b/>
        </w:rPr>
        <w:t xml:space="preserve">il y a effectivement contact sexuel </w:t>
      </w:r>
      <w:r>
        <w:rPr>
          <w:b/>
        </w:rPr>
        <w:t>physique</w:t>
      </w:r>
      <w:r w:rsidRPr="00A76357">
        <w:rPr>
          <w:b/>
        </w:rPr>
        <w:t xml:space="preserve"> entre au moins deux personnes filmées contre rémunération</w:t>
      </w:r>
      <w:r>
        <w:t>.</w:t>
      </w:r>
    </w:p>
    <w:p w14:paraId="5DF8A8AA" w14:textId="77777777" w:rsidR="005A6770" w:rsidRDefault="005A6770" w:rsidP="005A6770">
      <w:pPr>
        <w:pStyle w:val="AlinaJustifi"/>
      </w:pPr>
      <w:r>
        <w:t>Elle considère dès lors que « </w:t>
      </w:r>
      <w:r w:rsidRPr="00A76357">
        <w:rPr>
          <w:i/>
        </w:rPr>
        <w:t>l</w:t>
      </w:r>
      <w:r w:rsidRPr="00820ABD">
        <w:rPr>
          <w:b/>
          <w:i/>
        </w:rPr>
        <w:t>es trois critères de la jurisprudence de</w:t>
      </w:r>
      <w:r w:rsidR="00B61BAC">
        <w:rPr>
          <w:b/>
          <w:i/>
        </w:rPr>
        <w:t> </w:t>
      </w:r>
      <w:r w:rsidRPr="00820ABD">
        <w:rPr>
          <w:b/>
          <w:i/>
        </w:rPr>
        <w:t>1996 sont remplis par la pornographie</w:t>
      </w:r>
      <w:r w:rsidR="00B61BAC">
        <w:rPr>
          <w:i/>
        </w:rPr>
        <w:t> :</w:t>
      </w:r>
      <w:r w:rsidRPr="00A76357">
        <w:rPr>
          <w:i/>
        </w:rPr>
        <w:t xml:space="preserve"> l</w:t>
      </w:r>
      <w:r w:rsidR="00CE335F">
        <w:rPr>
          <w:i/>
        </w:rPr>
        <w:t>’</w:t>
      </w:r>
      <w:r w:rsidRPr="00A76357">
        <w:rPr>
          <w:i/>
        </w:rPr>
        <w:t xml:space="preserve">activité </w:t>
      </w:r>
      <w:r w:rsidRPr="00820ABD">
        <w:rPr>
          <w:b/>
          <w:i/>
        </w:rPr>
        <w:t>satisfait le besoin sexuel d</w:t>
      </w:r>
      <w:r w:rsidR="00CE335F">
        <w:rPr>
          <w:b/>
          <w:i/>
        </w:rPr>
        <w:t>’</w:t>
      </w:r>
      <w:r w:rsidRPr="00820ABD">
        <w:rPr>
          <w:b/>
          <w:i/>
        </w:rPr>
        <w:t>autrui</w:t>
      </w:r>
      <w:r w:rsidRPr="00A76357">
        <w:rPr>
          <w:i/>
        </w:rPr>
        <w:t xml:space="preserve">, implique une </w:t>
      </w:r>
      <w:r w:rsidRPr="00820ABD">
        <w:rPr>
          <w:b/>
          <w:i/>
        </w:rPr>
        <w:t>rémunération</w:t>
      </w:r>
      <w:r w:rsidRPr="00A76357">
        <w:rPr>
          <w:i/>
        </w:rPr>
        <w:t xml:space="preserve"> ainsi qu</w:t>
      </w:r>
      <w:r w:rsidR="00CE335F">
        <w:rPr>
          <w:i/>
        </w:rPr>
        <w:t>’</w:t>
      </w:r>
      <w:r w:rsidRPr="00A76357">
        <w:rPr>
          <w:i/>
        </w:rPr>
        <w:t xml:space="preserve">un </w:t>
      </w:r>
      <w:r w:rsidRPr="00820ABD">
        <w:rPr>
          <w:b/>
          <w:i/>
        </w:rPr>
        <w:t>contact physique</w:t>
      </w:r>
      <w:r w:rsidRPr="00A76357">
        <w:rPr>
          <w:i/>
        </w:rPr>
        <w:t xml:space="preserve">. </w:t>
      </w:r>
      <w:r w:rsidRPr="00820ABD">
        <w:rPr>
          <w:b/>
          <w:i/>
        </w:rPr>
        <w:t>Le bémol, c</w:t>
      </w:r>
      <w:r w:rsidR="00CE335F">
        <w:rPr>
          <w:b/>
          <w:i/>
        </w:rPr>
        <w:t>’</w:t>
      </w:r>
      <w:r w:rsidRPr="00820ABD">
        <w:rPr>
          <w:b/>
          <w:i/>
        </w:rPr>
        <w:t>est que la personne qui rémunère n</w:t>
      </w:r>
      <w:r w:rsidR="00CE335F">
        <w:rPr>
          <w:b/>
          <w:i/>
        </w:rPr>
        <w:t>’</w:t>
      </w:r>
      <w:r w:rsidRPr="00820ABD">
        <w:rPr>
          <w:b/>
          <w:i/>
        </w:rPr>
        <w:t>est pas celle qui profite de l</w:t>
      </w:r>
      <w:r w:rsidR="00CE335F">
        <w:rPr>
          <w:b/>
          <w:i/>
        </w:rPr>
        <w:t>’</w:t>
      </w:r>
      <w:r w:rsidRPr="00820ABD">
        <w:rPr>
          <w:b/>
          <w:i/>
        </w:rPr>
        <w:t>acte sexuel, ni physiquement, ni derrière son écran.</w:t>
      </w:r>
      <w:r w:rsidRPr="00A76357">
        <w:rPr>
          <w:i/>
        </w:rPr>
        <w:t xml:space="preserve"> Celui qui rémunère n</w:t>
      </w:r>
      <w:r w:rsidR="00CE335F">
        <w:rPr>
          <w:i/>
        </w:rPr>
        <w:t>’</w:t>
      </w:r>
      <w:r w:rsidRPr="00A76357">
        <w:rPr>
          <w:i/>
        </w:rPr>
        <w:t>est pas le client, c</w:t>
      </w:r>
      <w:r w:rsidR="00CE335F">
        <w:rPr>
          <w:i/>
        </w:rPr>
        <w:t>’</w:t>
      </w:r>
      <w:r w:rsidRPr="00A76357">
        <w:rPr>
          <w:i/>
        </w:rPr>
        <w:t>est le producteur et il en tire un bénéfice uniquement financier et non pas lié aux services sexuels. Dans la prostitution traditionnelle, on a le trio victime client proxénète. Dans la pornographie, on a le trio victime spectateur producteur. (…) Au-delà du circuit financier, distinct, la relation sexuelle matérielle d</w:t>
      </w:r>
      <w:r w:rsidR="00CE335F">
        <w:rPr>
          <w:i/>
        </w:rPr>
        <w:t>’</w:t>
      </w:r>
      <w:r w:rsidRPr="00A76357">
        <w:rPr>
          <w:i/>
        </w:rPr>
        <w:t>au moins deux individus existe bien mais l</w:t>
      </w:r>
      <w:r w:rsidR="00CE335F">
        <w:rPr>
          <w:i/>
        </w:rPr>
        <w:t>’</w:t>
      </w:r>
      <w:r w:rsidRPr="00A76357">
        <w:rPr>
          <w:i/>
        </w:rPr>
        <w:t>acte sexuel physique n</w:t>
      </w:r>
      <w:r w:rsidR="00CE335F">
        <w:rPr>
          <w:i/>
        </w:rPr>
        <w:t>’</w:t>
      </w:r>
      <w:r w:rsidRPr="00A76357">
        <w:rPr>
          <w:i/>
        </w:rPr>
        <w:t>est pas réalisé par le client, qui lui est derrière son écran,</w:t>
      </w:r>
      <w:r>
        <w:rPr>
          <w:i/>
        </w:rPr>
        <w:t xml:space="preserve"> tout comme dans le cas des </w:t>
      </w:r>
      <w:proofErr w:type="spellStart"/>
      <w:r w:rsidRPr="00A76357">
        <w:t>camgirls</w:t>
      </w:r>
      <w:proofErr w:type="spellEnd"/>
      <w:r w:rsidRPr="00A76357">
        <w:rPr>
          <w:i/>
        </w:rPr>
        <w:t>. Au final, le</w:t>
      </w:r>
      <w:r w:rsidR="00B61BAC">
        <w:rPr>
          <w:i/>
        </w:rPr>
        <w:t> </w:t>
      </w:r>
      <w:r w:rsidRPr="00A76357">
        <w:rPr>
          <w:i/>
        </w:rPr>
        <w:t>consommateur de plaisir, si j</w:t>
      </w:r>
      <w:r w:rsidR="00CE335F">
        <w:rPr>
          <w:i/>
        </w:rPr>
        <w:t>’</w:t>
      </w:r>
      <w:r w:rsidRPr="00A76357">
        <w:rPr>
          <w:i/>
        </w:rPr>
        <w:t>ose dire, ne rémunère pas et ne profite pas d</w:t>
      </w:r>
      <w:r w:rsidR="00CE335F">
        <w:rPr>
          <w:i/>
        </w:rPr>
        <w:t>’</w:t>
      </w:r>
      <w:r w:rsidRPr="00A76357">
        <w:rPr>
          <w:i/>
        </w:rPr>
        <w:t>un contact réel et physique avec la personne rémunérée, et ces deux éléments se distinguent de la situation traditionnelle de la prostitution</w:t>
      </w:r>
      <w:r w:rsidRPr="00A76357">
        <w:t>. »</w:t>
      </w:r>
    </w:p>
    <w:p w14:paraId="276B784C" w14:textId="77777777" w:rsidR="005A6770" w:rsidRDefault="005A6770" w:rsidP="005A6770">
      <w:pPr>
        <w:pStyle w:val="AlinaJustifi"/>
      </w:pPr>
      <w:r>
        <w:t>Elle en conclut qu</w:t>
      </w:r>
      <w:r w:rsidR="00CE335F">
        <w:t>’</w:t>
      </w:r>
      <w:r>
        <w:t>il revient au législateur de définir la prostitution et de dire si elle couvre également les cas de contacts sexuels matériels dans le cadre de productions pornographiques : « </w:t>
      </w:r>
      <w:r w:rsidRPr="00A76357">
        <w:rPr>
          <w:i/>
        </w:rPr>
        <w:t>s</w:t>
      </w:r>
      <w:r w:rsidR="00CE335F">
        <w:rPr>
          <w:i/>
        </w:rPr>
        <w:t>’</w:t>
      </w:r>
      <w:r w:rsidRPr="00A76357">
        <w:rPr>
          <w:i/>
        </w:rPr>
        <w:t>il précise qu</w:t>
      </w:r>
      <w:r w:rsidR="00CE335F">
        <w:rPr>
          <w:i/>
        </w:rPr>
        <w:t>’</w:t>
      </w:r>
      <w:r w:rsidRPr="00A76357">
        <w:rPr>
          <w:i/>
        </w:rPr>
        <w:t xml:space="preserve">elle couvre ces cas, </w:t>
      </w:r>
      <w:r w:rsidRPr="00293F37">
        <w:rPr>
          <w:b/>
          <w:i/>
        </w:rPr>
        <w:t>alors le proxénétisme et la traite à vocation sexuelle seront systématiquement caractérisés dans le cas de productions pornographiques</w:t>
      </w:r>
      <w:r w:rsidRPr="00A76357">
        <w:rPr>
          <w:i/>
        </w:rPr>
        <w:t>. Alternativement, la jurisprudence pourrait évoluer, en tranchant dans un cas d</w:t>
      </w:r>
      <w:r w:rsidR="00CE335F">
        <w:rPr>
          <w:i/>
        </w:rPr>
        <w:t>’</w:t>
      </w:r>
      <w:r w:rsidRPr="00A76357">
        <w:rPr>
          <w:i/>
        </w:rPr>
        <w:t>espèce qui concerne la pornographie</w:t>
      </w:r>
      <w:r w:rsidRPr="00A76357">
        <w:t>. »</w:t>
      </w:r>
    </w:p>
    <w:p w14:paraId="60F2BCB8" w14:textId="77777777" w:rsidR="005A6770" w:rsidRDefault="005A6770" w:rsidP="005A6770">
      <w:pPr>
        <w:pStyle w:val="AlinaJustifi"/>
      </w:pPr>
      <w:r>
        <w:t xml:space="preserve">À cet égard, on peut rappeler que </w:t>
      </w:r>
      <w:r w:rsidRPr="00556E2E">
        <w:rPr>
          <w:b/>
        </w:rPr>
        <w:t>le rapport du groupe de travail sur la prostitution des mineurs rendu en juin 2021</w:t>
      </w:r>
      <w:r>
        <w:t xml:space="preserve"> à Adrien Taquet, alors secrétaire d</w:t>
      </w:r>
      <w:r w:rsidR="00CE335F">
        <w:t>’</w:t>
      </w:r>
      <w:r w:rsidR="00B61BAC">
        <w:t>État</w:t>
      </w:r>
      <w:r>
        <w:t xml:space="preserve"> chargé de l</w:t>
      </w:r>
      <w:r w:rsidR="00CE335F">
        <w:t>’</w:t>
      </w:r>
      <w:r>
        <w:t xml:space="preserve">enfance et des familles, </w:t>
      </w:r>
      <w:r w:rsidRPr="00556E2E">
        <w:rPr>
          <w:b/>
        </w:rPr>
        <w:t>recommandait l</w:t>
      </w:r>
      <w:r w:rsidR="00CE335F">
        <w:rPr>
          <w:b/>
        </w:rPr>
        <w:t>’</w:t>
      </w:r>
      <w:r w:rsidRPr="00556E2E">
        <w:rPr>
          <w:b/>
        </w:rPr>
        <w:t>introduction dans le code pénal d</w:t>
      </w:r>
      <w:r w:rsidR="00CE335F">
        <w:rPr>
          <w:b/>
        </w:rPr>
        <w:t>’</w:t>
      </w:r>
      <w:r w:rsidRPr="00556E2E">
        <w:rPr>
          <w:b/>
        </w:rPr>
        <w:t xml:space="preserve">une définition </w:t>
      </w:r>
      <w:r>
        <w:rPr>
          <w:b/>
        </w:rPr>
        <w:t xml:space="preserve">élargie </w:t>
      </w:r>
      <w:r w:rsidRPr="00556E2E">
        <w:rPr>
          <w:b/>
        </w:rPr>
        <w:t>de la prostitution</w:t>
      </w:r>
      <w:r>
        <w:t xml:space="preserve"> ainsi rédigée : « </w:t>
      </w:r>
      <w:r w:rsidRPr="006144C8">
        <w:rPr>
          <w:i/>
        </w:rPr>
        <w:t>la prostitution consiste à se prêter contre rémunération ou avantages en nature, ou la promesse de l</w:t>
      </w:r>
      <w:r w:rsidR="00CE335F">
        <w:rPr>
          <w:i/>
        </w:rPr>
        <w:t>’</w:t>
      </w:r>
      <w:r w:rsidRPr="006144C8">
        <w:rPr>
          <w:i/>
        </w:rPr>
        <w:t>un d</w:t>
      </w:r>
      <w:r w:rsidR="00CE335F">
        <w:rPr>
          <w:i/>
        </w:rPr>
        <w:t>’</w:t>
      </w:r>
      <w:r w:rsidRPr="006144C8">
        <w:rPr>
          <w:i/>
        </w:rPr>
        <w:t>eux, à des relation</w:t>
      </w:r>
      <w:r>
        <w:rPr>
          <w:i/>
        </w:rPr>
        <w:t>s</w:t>
      </w:r>
      <w:r w:rsidRPr="006144C8">
        <w:rPr>
          <w:i/>
        </w:rPr>
        <w:t xml:space="preserve"> sexuelles physiques ou virtuelles</w:t>
      </w:r>
      <w:r>
        <w:t> </w:t>
      </w:r>
      <w:r w:rsidRPr="006144C8">
        <w:t>».</w:t>
      </w:r>
    </w:p>
    <w:p w14:paraId="5B3ED920" w14:textId="77777777" w:rsidR="005A6770" w:rsidRDefault="005A6770" w:rsidP="005A6770">
      <w:pPr>
        <w:pStyle w:val="AlinaJustifi"/>
      </w:pPr>
      <w:r>
        <w:t xml:space="preserve">Elvire Arrighi a estimé que </w:t>
      </w:r>
      <w:r w:rsidRPr="001540D8">
        <w:rPr>
          <w:b/>
        </w:rPr>
        <w:t>cette définition de la prostitution permettrait d</w:t>
      </w:r>
      <w:r w:rsidR="00CE335F">
        <w:rPr>
          <w:b/>
        </w:rPr>
        <w:t>’</w:t>
      </w:r>
      <w:r w:rsidRPr="001540D8">
        <w:rPr>
          <w:b/>
        </w:rPr>
        <w:t>englober la pornographie</w:t>
      </w:r>
      <w:r>
        <w:t>. Elle a toutefois estimé qu</w:t>
      </w:r>
      <w:r w:rsidR="00CE335F">
        <w:t>’</w:t>
      </w:r>
      <w:r>
        <w:t>il n</w:t>
      </w:r>
      <w:r w:rsidR="00CE335F">
        <w:t>’</w:t>
      </w:r>
      <w:r>
        <w:t>appartenait pas à la police judiciaire de se prononcer d</w:t>
      </w:r>
      <w:r w:rsidR="00CE335F">
        <w:t>’</w:t>
      </w:r>
      <w:r>
        <w:t>un point de vue éthique ou moral sur la nécessité d</w:t>
      </w:r>
      <w:r w:rsidR="00CE335F">
        <w:t>’</w:t>
      </w:r>
      <w:r>
        <w:t>appliquer les infractions de proxénétisme et de traite à vocation sexuelle à l</w:t>
      </w:r>
      <w:r w:rsidR="00CE335F">
        <w:t>’</w:t>
      </w:r>
      <w:r>
        <w:t>industrie pornographique : « </w:t>
      </w:r>
      <w:r w:rsidRPr="00FB52D5">
        <w:rPr>
          <w:i/>
        </w:rPr>
        <w:t>nous avons seulement le devoir d</w:t>
      </w:r>
      <w:r w:rsidR="00CE335F">
        <w:rPr>
          <w:i/>
        </w:rPr>
        <w:t>’</w:t>
      </w:r>
      <w:r w:rsidRPr="00FB52D5">
        <w:rPr>
          <w:i/>
        </w:rPr>
        <w:t>appliquer la loi, toute la loi. C</w:t>
      </w:r>
      <w:r w:rsidR="00CE335F">
        <w:rPr>
          <w:i/>
        </w:rPr>
        <w:t>’</w:t>
      </w:r>
      <w:r w:rsidRPr="00FB52D5">
        <w:rPr>
          <w:i/>
        </w:rPr>
        <w:t>est le rôle du magistrat ou du législateur de faire évoluer le droit. C</w:t>
      </w:r>
      <w:r w:rsidR="00CE335F">
        <w:rPr>
          <w:i/>
        </w:rPr>
        <w:t>’</w:t>
      </w:r>
      <w:r w:rsidRPr="00FB52D5">
        <w:rPr>
          <w:i/>
        </w:rPr>
        <w:t>est une question de politique pénale tant pour le déclenchement de l</w:t>
      </w:r>
      <w:r w:rsidR="00CE335F">
        <w:rPr>
          <w:i/>
        </w:rPr>
        <w:t>’</w:t>
      </w:r>
      <w:r w:rsidRPr="00FB52D5">
        <w:rPr>
          <w:i/>
        </w:rPr>
        <w:t>action (ouvre</w:t>
      </w:r>
      <w:r w:rsidRPr="00FB52D5">
        <w:rPr>
          <w:i/>
        </w:rPr>
        <w:noBreakHyphen/>
        <w:t>t</w:t>
      </w:r>
      <w:r w:rsidRPr="00FB52D5">
        <w:rPr>
          <w:i/>
        </w:rPr>
        <w:noBreakHyphen/>
        <w:t>on une enquête pour proxénétisme ou traite ? Les poursuites sont</w:t>
      </w:r>
      <w:r w:rsidRPr="00FB52D5">
        <w:rPr>
          <w:i/>
        </w:rPr>
        <w:noBreakHyphen/>
        <w:t xml:space="preserve">elles possibles ?) </w:t>
      </w:r>
      <w:r>
        <w:rPr>
          <w:i/>
        </w:rPr>
        <w:t>q</w:t>
      </w:r>
      <w:r w:rsidRPr="00FB52D5">
        <w:rPr>
          <w:i/>
        </w:rPr>
        <w:t>ue pour la jurisprudence au moment du jugement (l</w:t>
      </w:r>
      <w:r w:rsidR="00CE335F">
        <w:rPr>
          <w:i/>
        </w:rPr>
        <w:t>’</w:t>
      </w:r>
      <w:r w:rsidRPr="00FB52D5">
        <w:rPr>
          <w:i/>
        </w:rPr>
        <w:t>infraction est</w:t>
      </w:r>
      <w:r w:rsidRPr="00FB52D5">
        <w:rPr>
          <w:i/>
        </w:rPr>
        <w:noBreakHyphen/>
        <w:t>elle caractérisée ?)</w:t>
      </w:r>
      <w:r>
        <w:t>. »</w:t>
      </w:r>
    </w:p>
    <w:p w14:paraId="151C8B40" w14:textId="77777777" w:rsidR="005A6770" w:rsidRDefault="005A6770" w:rsidP="005A6770">
      <w:pPr>
        <w:pStyle w:val="Titre5"/>
      </w:pPr>
      <w:bookmarkStart w:id="640" w:name="_Toc114073698"/>
      <w:bookmarkStart w:id="641" w:name="_Toc114585075"/>
      <w:bookmarkStart w:id="642" w:name="_Toc114817686"/>
      <w:bookmarkStart w:id="643" w:name="_Toc114849382"/>
      <w:r>
        <w:t>L</w:t>
      </w:r>
      <w:r w:rsidR="00CE335F">
        <w:t>’</w:t>
      </w:r>
      <w:r>
        <w:t>interprétation du Parquet de Paris dans le cadre des instructions en cours</w:t>
      </w:r>
      <w:bookmarkEnd w:id="640"/>
      <w:bookmarkEnd w:id="641"/>
      <w:bookmarkEnd w:id="642"/>
      <w:bookmarkEnd w:id="643"/>
    </w:p>
    <w:p w14:paraId="0316DBF0" w14:textId="77777777" w:rsidR="005A6770" w:rsidRDefault="005A6770" w:rsidP="005A6770">
      <w:pPr>
        <w:pStyle w:val="AlinaJustifi"/>
      </w:pPr>
      <w:r>
        <w:t xml:space="preserve">Lors de leur audition par la délégation le 15 juin 2022, la procureure de la République de Paris, Laure </w:t>
      </w:r>
      <w:proofErr w:type="spellStart"/>
      <w:r w:rsidRPr="00820ABD">
        <w:t>B</w:t>
      </w:r>
      <w:r>
        <w:t>eccuau</w:t>
      </w:r>
      <w:proofErr w:type="spellEnd"/>
      <w:r>
        <w:t>, ainsi que la vice-procureure de la République au Parquet de Paris, Hélène Collet, ont développé une interprétation juridique différente en estimant que « </w:t>
      </w:r>
      <w:r w:rsidRPr="00A81ECA">
        <w:rPr>
          <w:i/>
        </w:rPr>
        <w:t>certains éléments sont nécessaires, et même indispensables, afin de retenir la qualification juridique de prostitution</w:t>
      </w:r>
      <w:r>
        <w:t> ».</w:t>
      </w:r>
    </w:p>
    <w:p w14:paraId="1F0036D1" w14:textId="77777777" w:rsidR="001B4E60" w:rsidRDefault="005A6770" w:rsidP="001C057D">
      <w:pPr>
        <w:pStyle w:val="AlinaJustifi"/>
      </w:pPr>
      <w:r>
        <w:t xml:space="preserve">Ainsi, Hélène Collet a fait valoir que </w:t>
      </w:r>
      <w:r w:rsidRPr="00C6460A">
        <w:rPr>
          <w:b/>
        </w:rPr>
        <w:t>les qualifications juridiques de prostitution et de proxénétisme ne s</w:t>
      </w:r>
      <w:r w:rsidR="00CE335F">
        <w:rPr>
          <w:b/>
        </w:rPr>
        <w:t>’</w:t>
      </w:r>
      <w:r w:rsidRPr="00C6460A">
        <w:rPr>
          <w:b/>
        </w:rPr>
        <w:t>appliquent pas en tant que telles au phénomène de la production de films pornographiques</w:t>
      </w:r>
      <w:r w:rsidR="00B61BAC" w:rsidRPr="00B61BAC">
        <w:t>,</w:t>
      </w:r>
      <w:r>
        <w:t xml:space="preserve"> dans la mesure où « </w:t>
      </w:r>
      <w:r w:rsidRPr="00C6460A">
        <w:rPr>
          <w:i/>
        </w:rPr>
        <w:t>l</w:t>
      </w:r>
      <w:r w:rsidR="00CE335F">
        <w:rPr>
          <w:i/>
        </w:rPr>
        <w:t>’</w:t>
      </w:r>
      <w:r w:rsidRPr="00C6460A">
        <w:rPr>
          <w:i/>
        </w:rPr>
        <w:t>actrice et l</w:t>
      </w:r>
      <w:r w:rsidR="00CE335F">
        <w:rPr>
          <w:i/>
        </w:rPr>
        <w:t>’</w:t>
      </w:r>
      <w:r w:rsidRPr="00C6460A">
        <w:rPr>
          <w:i/>
        </w:rPr>
        <w:t xml:space="preserve">acteur du film, qui participent physiquement à la relation sexuelle, </w:t>
      </w:r>
      <w:r w:rsidR="00B61BAC">
        <w:rPr>
          <w:i/>
        </w:rPr>
        <w:t>ne se rémunèrent pas entre eux :</w:t>
      </w:r>
      <w:r w:rsidRPr="00C6460A">
        <w:rPr>
          <w:i/>
        </w:rPr>
        <w:t xml:space="preserve"> ils sont payés par le réalisateur de la production. Ce dernier ne participe pas physiquement à la relation sexuelle. Enfin, le film pornographique vise en premier lieu à satisfaire le spectateur qui ne participe à aucun moment à la relation sexuelle physique et ne rémunère pas non plus directement les acteurs</w:t>
      </w:r>
      <w:r w:rsidRPr="00C6460A">
        <w:t>. »</w:t>
      </w:r>
    </w:p>
    <w:p w14:paraId="6643C558" w14:textId="77777777" w:rsidR="005A6770" w:rsidRDefault="005A6770" w:rsidP="005A6770">
      <w:pPr>
        <w:pStyle w:val="AlinaJustifi"/>
      </w:pPr>
      <w:r>
        <w:t xml:space="preserve">Interrogée par les </w:t>
      </w:r>
      <w:proofErr w:type="spellStart"/>
      <w:r>
        <w:t>rapporteures</w:t>
      </w:r>
      <w:proofErr w:type="spellEnd"/>
      <w:r>
        <w:t xml:space="preserve"> sur les évolutions juridiques possibles qui permettraient de poursuivre pour traite d</w:t>
      </w:r>
      <w:r w:rsidR="00CE335F">
        <w:t>’</w:t>
      </w:r>
      <w:r>
        <w:t>êtres humains ou proxénétisme les producteurs de films pornographiques, elle a indiqué qu</w:t>
      </w:r>
      <w:r w:rsidR="00CE335F">
        <w:t>’</w:t>
      </w:r>
      <w:r>
        <w:t>il « </w:t>
      </w:r>
      <w:r w:rsidRPr="00E50D61">
        <w:rPr>
          <w:i/>
        </w:rPr>
        <w:t>existe déjà un panel d</w:t>
      </w:r>
      <w:r w:rsidR="00CE335F">
        <w:rPr>
          <w:i/>
        </w:rPr>
        <w:t>’</w:t>
      </w:r>
      <w:r w:rsidRPr="00E50D61">
        <w:rPr>
          <w:i/>
        </w:rPr>
        <w:t>infractions dans le code pénal dont certaines ont pu être retenues. Les évolutions souhaitables porteraient sur la prévention, davantage que sur la répression</w:t>
      </w:r>
      <w:r w:rsidRPr="00E50D61">
        <w:t>.</w:t>
      </w:r>
      <w:r>
        <w:t> »</w:t>
      </w:r>
    </w:p>
    <w:p w14:paraId="50F6B482" w14:textId="77777777" w:rsidR="005A6770" w:rsidRDefault="005A6770" w:rsidP="005A6770">
      <w:pPr>
        <w:pStyle w:val="AlinaJustifi"/>
      </w:pPr>
      <w:r>
        <w:t xml:space="preserve">Laure </w:t>
      </w:r>
      <w:proofErr w:type="spellStart"/>
      <w:r>
        <w:t>Beccuau</w:t>
      </w:r>
      <w:proofErr w:type="spellEnd"/>
      <w:r>
        <w:t>, procureure de la République de Paris, a quant à elle estimé qu</w:t>
      </w:r>
      <w:r w:rsidR="00CE335F">
        <w:t>’</w:t>
      </w:r>
      <w:r>
        <w:t>en l</w:t>
      </w:r>
      <w:r w:rsidR="00CE335F">
        <w:t>’</w:t>
      </w:r>
      <w:r>
        <w:t>état du droit, pour que toute démarche de l</w:t>
      </w:r>
      <w:r w:rsidR="00CE335F">
        <w:t>’</w:t>
      </w:r>
      <w:r>
        <w:t>industrie pornographique puisse relever du proxénétisme, il faudrait une évolution législative. Rappelant que « </w:t>
      </w:r>
      <w:r w:rsidRPr="008E6000">
        <w:rPr>
          <w:b/>
          <w:i/>
        </w:rPr>
        <w:t>les incriminations applicables aux sites pornographiques violents sont nombreuses</w:t>
      </w:r>
      <w:r w:rsidR="00B61BAC">
        <w:rPr>
          <w:i/>
        </w:rPr>
        <w:t> :</w:t>
      </w:r>
      <w:r w:rsidRPr="008E6000">
        <w:rPr>
          <w:i/>
        </w:rPr>
        <w:t xml:space="preserve"> viol aggravé, agression sexuelle, actes de torture et de barbarie, traite des êtres humains, proxénétisme</w:t>
      </w:r>
      <w:r>
        <w:t> », et que ces qualifications pénales devraient permettre de « </w:t>
      </w:r>
      <w:r w:rsidRPr="008E6000">
        <w:rPr>
          <w:i/>
        </w:rPr>
        <w:t>lutter contre 90 % de l</w:t>
      </w:r>
      <w:r w:rsidR="00CE335F">
        <w:rPr>
          <w:i/>
        </w:rPr>
        <w:t>’</w:t>
      </w:r>
      <w:r w:rsidRPr="008E6000">
        <w:rPr>
          <w:i/>
        </w:rPr>
        <w:t>activité de l</w:t>
      </w:r>
      <w:r w:rsidR="00CE335F">
        <w:rPr>
          <w:i/>
        </w:rPr>
        <w:t>’</w:t>
      </w:r>
      <w:r w:rsidRPr="008E6000">
        <w:rPr>
          <w:i/>
        </w:rPr>
        <w:t>industrie pornographique</w:t>
      </w:r>
      <w:r>
        <w:t> », elle a estimé que « </w:t>
      </w:r>
      <w:r w:rsidRPr="008E6000">
        <w:rPr>
          <w:i/>
        </w:rPr>
        <w:t>prendre le risque de poursuites contre les 10 % de films restants risquerait d</w:t>
      </w:r>
      <w:r w:rsidR="00CE335F">
        <w:rPr>
          <w:i/>
        </w:rPr>
        <w:t>’</w:t>
      </w:r>
      <w:r w:rsidRPr="008E6000">
        <w:rPr>
          <w:i/>
        </w:rPr>
        <w:t>aboutir à des relaxes</w:t>
      </w:r>
      <w:r>
        <w:t>. </w:t>
      </w:r>
      <w:r w:rsidRPr="008E6000">
        <w:t>»</w:t>
      </w:r>
      <w:r>
        <w:t xml:space="preserve"> </w:t>
      </w:r>
    </w:p>
    <w:p w14:paraId="2377BC84" w14:textId="77777777" w:rsidR="001B4E60" w:rsidRDefault="005A6770" w:rsidP="001B4E60">
      <w:pPr>
        <w:pStyle w:val="AlinaJustifi"/>
      </w:pPr>
      <w:r>
        <w:t xml:space="preserve">Spécifiquement interrogée par les </w:t>
      </w:r>
      <w:proofErr w:type="spellStart"/>
      <w:r>
        <w:t>rapporteures</w:t>
      </w:r>
      <w:proofErr w:type="spellEnd"/>
      <w:r>
        <w:t xml:space="preserve"> sur le fait de savoir si des amendements législatifs portant sur la définition du proxénétisme seraient utiles, Laure </w:t>
      </w:r>
      <w:proofErr w:type="spellStart"/>
      <w:r>
        <w:t>Beccuau</w:t>
      </w:r>
      <w:proofErr w:type="spellEnd"/>
      <w:r>
        <w:t xml:space="preserve"> a répondu : « </w:t>
      </w:r>
      <w:r w:rsidRPr="00655956">
        <w:rPr>
          <w:i/>
        </w:rPr>
        <w:t>Non je ne pense pas</w:t>
      </w:r>
      <w:r>
        <w:t xml:space="preserve"> (…) </w:t>
      </w:r>
      <w:r w:rsidRPr="00655956">
        <w:rPr>
          <w:i/>
        </w:rPr>
        <w:t>Dans les dossiers les plus significatifs, on n</w:t>
      </w:r>
      <w:r w:rsidR="00CE335F">
        <w:rPr>
          <w:i/>
        </w:rPr>
        <w:t>’</w:t>
      </w:r>
      <w:r w:rsidRPr="00655956">
        <w:rPr>
          <w:i/>
        </w:rPr>
        <w:t>a pas besoin de poursuivre pour proxénétisme, au vu du nombre d</w:t>
      </w:r>
      <w:r w:rsidR="00CE335F">
        <w:rPr>
          <w:i/>
        </w:rPr>
        <w:t>’</w:t>
      </w:r>
      <w:r w:rsidRPr="00655956">
        <w:rPr>
          <w:i/>
        </w:rPr>
        <w:t xml:space="preserve">actes violents associés. </w:t>
      </w:r>
      <w:r w:rsidRPr="00820ABD">
        <w:rPr>
          <w:b/>
          <w:i/>
        </w:rPr>
        <w:t>Je ne suis pas totalement convaincue qu</w:t>
      </w:r>
      <w:r w:rsidR="00CE335F">
        <w:rPr>
          <w:b/>
          <w:i/>
        </w:rPr>
        <w:t>’</w:t>
      </w:r>
      <w:r w:rsidRPr="00820ABD">
        <w:rPr>
          <w:b/>
          <w:i/>
        </w:rPr>
        <w:t xml:space="preserve">étendre la qualification de proxénétisme nous permette quelque chose de plus. On peut déjà utiliser les qualifications de complicité </w:t>
      </w:r>
      <w:r w:rsidRPr="00820ABD">
        <w:rPr>
          <w:b/>
        </w:rPr>
        <w:t>[de viol] (…)</w:t>
      </w:r>
      <w:r w:rsidRPr="00820ABD">
        <w:rPr>
          <w:b/>
          <w:i/>
        </w:rPr>
        <w:t xml:space="preserve"> ou </w:t>
      </w:r>
      <w:r w:rsidRPr="00820ABD">
        <w:rPr>
          <w:b/>
        </w:rPr>
        <w:t>[de]</w:t>
      </w:r>
      <w:r w:rsidRPr="00820ABD">
        <w:rPr>
          <w:b/>
          <w:i/>
        </w:rPr>
        <w:t xml:space="preserve"> traite d</w:t>
      </w:r>
      <w:r w:rsidR="00CE335F">
        <w:rPr>
          <w:b/>
          <w:i/>
        </w:rPr>
        <w:t>’</w:t>
      </w:r>
      <w:r w:rsidRPr="00820ABD">
        <w:rPr>
          <w:b/>
          <w:i/>
        </w:rPr>
        <w:t>êtres humains</w:t>
      </w:r>
      <w:r>
        <w:t> ».</w:t>
      </w:r>
      <w:bookmarkStart w:id="644" w:name="_Toc114073699"/>
      <w:bookmarkStart w:id="645" w:name="_Toc114585076"/>
      <w:bookmarkStart w:id="646" w:name="_Toc114817687"/>
    </w:p>
    <w:p w14:paraId="4387CCE6" w14:textId="77777777" w:rsidR="005A6770" w:rsidRDefault="005A6770" w:rsidP="005A6770">
      <w:pPr>
        <w:pStyle w:val="Titre5"/>
      </w:pPr>
      <w:bookmarkStart w:id="647" w:name="_Toc114849383"/>
      <w:r>
        <w:t>Élargir la définition de la traite des êtres humains en y incluant la pornographie ?</w:t>
      </w:r>
      <w:bookmarkEnd w:id="644"/>
      <w:bookmarkEnd w:id="645"/>
      <w:bookmarkEnd w:id="646"/>
      <w:bookmarkEnd w:id="647"/>
    </w:p>
    <w:p w14:paraId="4BCC6F31" w14:textId="77777777" w:rsidR="005A6770" w:rsidRDefault="005A6770" w:rsidP="005A6770">
      <w:pPr>
        <w:pStyle w:val="AlinaJustifi"/>
      </w:pPr>
      <w:r>
        <w:t>Lors de son audition par la délégation, Élisabeth Moiron-Braud, secrétaire générale de la mission interministérielle pour la protection des femmes contre les violences et la lutte contre la traite des êtres humains (MIPROF) a jugé nécessaire d</w:t>
      </w:r>
      <w:r w:rsidR="00CE335F">
        <w:t>’</w:t>
      </w:r>
      <w:r w:rsidRPr="0072256F">
        <w:rPr>
          <w:b/>
        </w:rPr>
        <w:t>établir un lien juridique entre la traite des êtres humains et la pornographie</w:t>
      </w:r>
      <w:r>
        <w:t>.</w:t>
      </w:r>
    </w:p>
    <w:p w14:paraId="7CD28A42" w14:textId="77777777" w:rsidR="005A6770" w:rsidRDefault="005A6770" w:rsidP="005A6770">
      <w:pPr>
        <w:pStyle w:val="AlinaJustifi"/>
      </w:pPr>
      <w:r>
        <w:t>Elle a souligné que « </w:t>
      </w:r>
      <w:r w:rsidRPr="00833632">
        <w:rPr>
          <w:i/>
        </w:rPr>
        <w:t>la traite des êtres humains dans un but d</w:t>
      </w:r>
      <w:r w:rsidR="00CE335F">
        <w:rPr>
          <w:i/>
        </w:rPr>
        <w:t>’</w:t>
      </w:r>
      <w:r w:rsidRPr="00833632">
        <w:rPr>
          <w:i/>
        </w:rPr>
        <w:t>exploitation sexuelle est un marché très lucratif et c</w:t>
      </w:r>
      <w:r w:rsidR="00CE335F">
        <w:rPr>
          <w:i/>
        </w:rPr>
        <w:t>’</w:t>
      </w:r>
      <w:r w:rsidRPr="00833632">
        <w:rPr>
          <w:i/>
        </w:rPr>
        <w:t>est la troisième source de profits criminels au monde, après le trafic de drogue et le trafic d</w:t>
      </w:r>
      <w:r w:rsidR="00CE335F">
        <w:rPr>
          <w:i/>
        </w:rPr>
        <w:t>’</w:t>
      </w:r>
      <w:r w:rsidRPr="00833632">
        <w:rPr>
          <w:i/>
        </w:rPr>
        <w:t>armes. Cette infraction est définie à l</w:t>
      </w:r>
      <w:r w:rsidR="00CE335F">
        <w:rPr>
          <w:i/>
        </w:rPr>
        <w:t>’</w:t>
      </w:r>
      <w:r w:rsidRPr="00833632">
        <w:rPr>
          <w:i/>
        </w:rPr>
        <w:t>article 225</w:t>
      </w:r>
      <w:r>
        <w:rPr>
          <w:i/>
        </w:rPr>
        <w:t>-4-</w:t>
      </w:r>
      <w:r w:rsidRPr="00833632">
        <w:rPr>
          <w:i/>
        </w:rPr>
        <w:t>1 du code pénal, qui recouvre notamment les agressions sexuelles et le proxénétisme, étant observé que les affaires d</w:t>
      </w:r>
      <w:r w:rsidR="00CE335F">
        <w:rPr>
          <w:i/>
        </w:rPr>
        <w:t>’</w:t>
      </w:r>
      <w:r w:rsidRPr="00833632">
        <w:rPr>
          <w:i/>
        </w:rPr>
        <w:t>exploitation sexuelle sont le plus souvent poursuivies pour proxénétisme. La traite des êtres humains à des fins d</w:t>
      </w:r>
      <w:r w:rsidR="00CE335F">
        <w:rPr>
          <w:i/>
        </w:rPr>
        <w:t>’</w:t>
      </w:r>
      <w:r w:rsidRPr="00833632">
        <w:rPr>
          <w:i/>
        </w:rPr>
        <w:t>exploitation sexuelle est la forme d</w:t>
      </w:r>
      <w:r w:rsidR="00CE335F">
        <w:rPr>
          <w:i/>
        </w:rPr>
        <w:t>’</w:t>
      </w:r>
      <w:r w:rsidRPr="00833632">
        <w:rPr>
          <w:i/>
        </w:rPr>
        <w:t>exploitation la plus répandue dans le monde et elle couvre également la prostitution</w:t>
      </w:r>
      <w:r>
        <w:t>. »</w:t>
      </w:r>
    </w:p>
    <w:p w14:paraId="340EEF8D" w14:textId="77777777" w:rsidR="005A6770" w:rsidRDefault="005A6770" w:rsidP="005A6770">
      <w:pPr>
        <w:pStyle w:val="AlinaJustifi"/>
      </w:pPr>
      <w:r>
        <w:t>Elle a rappelé qu</w:t>
      </w:r>
      <w:r w:rsidR="00CE335F">
        <w:t>’</w:t>
      </w:r>
      <w:r>
        <w:t>en droit français, la définition de la traite des êtres humains dans un but d</w:t>
      </w:r>
      <w:r w:rsidR="00CE335F">
        <w:t>’</w:t>
      </w:r>
      <w:r>
        <w:t>exploitation sexuelle est large et couvre de nombreuses situations : « </w:t>
      </w:r>
      <w:r w:rsidRPr="00023670">
        <w:rPr>
          <w:i/>
        </w:rPr>
        <w:t>il s</w:t>
      </w:r>
      <w:r w:rsidR="00CE335F">
        <w:rPr>
          <w:i/>
        </w:rPr>
        <w:t>’</w:t>
      </w:r>
      <w:r w:rsidRPr="00023670">
        <w:rPr>
          <w:i/>
        </w:rPr>
        <w:t>agit de recruter une personne vulnérable, en échange d</w:t>
      </w:r>
      <w:r w:rsidR="00CE335F">
        <w:rPr>
          <w:i/>
        </w:rPr>
        <w:t>’</w:t>
      </w:r>
      <w:r w:rsidRPr="00023670">
        <w:rPr>
          <w:i/>
        </w:rPr>
        <w:t>une rémunération ou d</w:t>
      </w:r>
      <w:r w:rsidR="00CE335F">
        <w:rPr>
          <w:i/>
        </w:rPr>
        <w:t>’</w:t>
      </w:r>
      <w:r w:rsidRPr="00023670">
        <w:rPr>
          <w:i/>
        </w:rPr>
        <w:t>un autre avantage, en vue de l</w:t>
      </w:r>
      <w:r w:rsidR="00CE335F">
        <w:rPr>
          <w:i/>
        </w:rPr>
        <w:t>’</w:t>
      </w:r>
      <w:r w:rsidRPr="00023670">
        <w:rPr>
          <w:i/>
        </w:rPr>
        <w:t>exploiter sexuellement. Il est possible d</w:t>
      </w:r>
      <w:r w:rsidR="00CE335F">
        <w:rPr>
          <w:i/>
        </w:rPr>
        <w:t>’</w:t>
      </w:r>
      <w:r w:rsidRPr="00023670">
        <w:rPr>
          <w:i/>
        </w:rPr>
        <w:t>y raccrocher la pornographie, ainsi que nous le faisons avec la prostitution</w:t>
      </w:r>
      <w:r w:rsidRPr="00023670">
        <w:t xml:space="preserve">. </w:t>
      </w:r>
      <w:r w:rsidRPr="002D0ED9">
        <w:rPr>
          <w:i/>
        </w:rPr>
        <w:t>La définition de la traite prévoit en outre qu</w:t>
      </w:r>
      <w:r w:rsidR="00CE335F">
        <w:rPr>
          <w:i/>
        </w:rPr>
        <w:t>’</w:t>
      </w:r>
      <w:r w:rsidRPr="002D0ED9">
        <w:rPr>
          <w:i/>
        </w:rPr>
        <w:t>il s</w:t>
      </w:r>
      <w:r w:rsidR="00CE335F">
        <w:rPr>
          <w:i/>
        </w:rPr>
        <w:t>’</w:t>
      </w:r>
      <w:r w:rsidRPr="002D0ED9">
        <w:rPr>
          <w:i/>
        </w:rPr>
        <w:t>agit de mettre la victime à sa disposition personnelle ou à celle d</w:t>
      </w:r>
      <w:r w:rsidR="00CE335F">
        <w:rPr>
          <w:i/>
        </w:rPr>
        <w:t>’</w:t>
      </w:r>
      <w:r w:rsidRPr="002D0ED9">
        <w:rPr>
          <w:i/>
        </w:rPr>
        <w:t>un tiers afin de commettre des infractions telles que le proxénétisme ou des infractions sexuelles</w:t>
      </w:r>
      <w:r w:rsidRPr="002D0ED9">
        <w:t>.</w:t>
      </w:r>
      <w:r>
        <w:t xml:space="preserve"> </w:t>
      </w:r>
      <w:r w:rsidRPr="00023670">
        <w:t>»</w:t>
      </w:r>
    </w:p>
    <w:p w14:paraId="3C08CB84" w14:textId="77777777" w:rsidR="005A6770" w:rsidRPr="00A13F73" w:rsidRDefault="005A6770" w:rsidP="005A6770">
      <w:pPr>
        <w:pStyle w:val="AlinaJustifi"/>
      </w:pPr>
      <w:r>
        <w:t>Dès lors, elle a invité à faire le lien entre pornographie et traite des êtres humains jugeant nécessaire de « </w:t>
      </w:r>
      <w:r w:rsidRPr="003964C9">
        <w:rPr>
          <w:i/>
        </w:rPr>
        <w:t>réfléchir sur l</w:t>
      </w:r>
      <w:r w:rsidR="00CE335F">
        <w:rPr>
          <w:i/>
        </w:rPr>
        <w:t>’</w:t>
      </w:r>
      <w:r w:rsidRPr="003964C9">
        <w:rPr>
          <w:i/>
        </w:rPr>
        <w:t>introduction de la pornographie dans la définition de l</w:t>
      </w:r>
      <w:r w:rsidR="00CE335F">
        <w:rPr>
          <w:i/>
        </w:rPr>
        <w:t>’</w:t>
      </w:r>
      <w:r w:rsidRPr="003964C9">
        <w:rPr>
          <w:i/>
        </w:rPr>
        <w:t>exploitation sexuelle dans les textes européens ou internationaux et dans notre législation nationale</w:t>
      </w:r>
      <w:r w:rsidRPr="003964C9">
        <w:t>. »</w:t>
      </w:r>
    </w:p>
    <w:p w14:paraId="387451E2" w14:textId="77777777" w:rsidR="005A6770" w:rsidRDefault="005A6770" w:rsidP="005A6770">
      <w:pPr>
        <w:pStyle w:val="AlinaJustifi"/>
      </w:pPr>
      <w:r>
        <w:t>Elle a notamment cité les travaux préparatoires à la révision de la directive européenne du 5 avril 2011</w:t>
      </w:r>
      <w:r>
        <w:rPr>
          <w:rStyle w:val="Appelnotedebasdep"/>
        </w:rPr>
        <w:footnoteReference w:id="46"/>
      </w:r>
      <w:r>
        <w:t xml:space="preserve"> sur la lutte contre la traite des êtres humains et regretté que « </w:t>
      </w:r>
      <w:r w:rsidRPr="00023670">
        <w:rPr>
          <w:i/>
        </w:rPr>
        <w:t>bien que l</w:t>
      </w:r>
      <w:r w:rsidR="00CE335F">
        <w:rPr>
          <w:i/>
        </w:rPr>
        <w:t>’</w:t>
      </w:r>
      <w:r w:rsidRPr="00023670">
        <w:rPr>
          <w:i/>
        </w:rPr>
        <w:t>exploitation sexuelle soit un sujet majeur, la pornographie, en l</w:t>
      </w:r>
      <w:r w:rsidR="00CE335F">
        <w:rPr>
          <w:i/>
        </w:rPr>
        <w:t>’</w:t>
      </w:r>
      <w:r w:rsidRPr="00023670">
        <w:rPr>
          <w:i/>
        </w:rPr>
        <w:t>état, n</w:t>
      </w:r>
      <w:r w:rsidR="00CE335F">
        <w:rPr>
          <w:i/>
        </w:rPr>
        <w:t>’</w:t>
      </w:r>
      <w:r w:rsidRPr="00023670">
        <w:rPr>
          <w:i/>
        </w:rPr>
        <w:t>en fait pas partie</w:t>
      </w:r>
      <w:r w:rsidRPr="00023670">
        <w:t>.</w:t>
      </w:r>
      <w:r>
        <w:t> »</w:t>
      </w:r>
    </w:p>
    <w:p w14:paraId="61761727" w14:textId="77777777" w:rsidR="005A6770" w:rsidRDefault="005A6770" w:rsidP="005A6770">
      <w:pPr>
        <w:pStyle w:val="AlinaJustifi"/>
      </w:pPr>
      <w:r>
        <w:t>Elle a également suggéré de réfléchir à introduire, au sein de l</w:t>
      </w:r>
      <w:r w:rsidR="00CE335F">
        <w:t>’</w:t>
      </w:r>
      <w:r>
        <w:t>article 225-4-1 du code pénal, « </w:t>
      </w:r>
      <w:r w:rsidRPr="009E233C">
        <w:rPr>
          <w:i/>
        </w:rPr>
        <w:t>la pornographie comme un des buts de l</w:t>
      </w:r>
      <w:r w:rsidR="00CE335F">
        <w:rPr>
          <w:i/>
        </w:rPr>
        <w:t>’</w:t>
      </w:r>
      <w:r w:rsidRPr="009E233C">
        <w:rPr>
          <w:i/>
        </w:rPr>
        <w:t>exploitation dans la définition de la traite des êtres humains</w:t>
      </w:r>
      <w:r w:rsidRPr="009E233C">
        <w:t>. »</w:t>
      </w:r>
    </w:p>
    <w:p w14:paraId="0A631B06" w14:textId="77777777" w:rsidR="005A6770" w:rsidRDefault="005A6770" w:rsidP="005A6770">
      <w:pPr>
        <w:pStyle w:val="AlinaJustifi"/>
      </w:pPr>
      <w:r>
        <w:t>Cette proposition se rapproche d</w:t>
      </w:r>
      <w:r w:rsidR="00CE335F">
        <w:t>’</w:t>
      </w:r>
      <w:r>
        <w:t xml:space="preserve">une préconisation adressée aux </w:t>
      </w:r>
      <w:proofErr w:type="spellStart"/>
      <w:r>
        <w:t>rapporteures</w:t>
      </w:r>
      <w:proofErr w:type="spellEnd"/>
      <w:r>
        <w:t xml:space="preserve"> par maître Lorraine </w:t>
      </w:r>
      <w:proofErr w:type="spellStart"/>
      <w:r>
        <w:t>Questiaux</w:t>
      </w:r>
      <w:proofErr w:type="spellEnd"/>
      <w:r>
        <w:t>, avocate et conseil de victimes dans l</w:t>
      </w:r>
      <w:r w:rsidR="00CE335F">
        <w:t>’</w:t>
      </w:r>
      <w:r>
        <w:t xml:space="preserve">affaire dite </w:t>
      </w:r>
      <w:r w:rsidRPr="00430776">
        <w:rPr>
          <w:i/>
        </w:rPr>
        <w:t>French Bukkake</w:t>
      </w:r>
      <w:r>
        <w:t>, qui suggère d</w:t>
      </w:r>
      <w:r w:rsidR="00CE335F">
        <w:t>’</w:t>
      </w:r>
      <w:r>
        <w:t>introduire dans la loi une définition de l</w:t>
      </w:r>
      <w:r w:rsidR="00CE335F">
        <w:t>’</w:t>
      </w:r>
      <w:r>
        <w:t>exploitation sexuelle et une nouvelle catégorie de crime d</w:t>
      </w:r>
      <w:r w:rsidR="00CE335F">
        <w:t>’</w:t>
      </w:r>
      <w:r>
        <w:t>exploitation sexuelle, qui inclurait la pornographie. Cette définition mériterait néanmoins d</w:t>
      </w:r>
      <w:r w:rsidR="00CE335F">
        <w:t>’</w:t>
      </w:r>
      <w:r>
        <w:t>être affinée afin qu</w:t>
      </w:r>
      <w:r w:rsidR="00CE335F">
        <w:t>’</w:t>
      </w:r>
      <w:r>
        <w:t xml:space="preserve">un champ trop large ne menace pas de rendre de telles dispositions inapplicables. </w:t>
      </w:r>
    </w:p>
    <w:p w14:paraId="17105F38" w14:textId="77777777" w:rsidR="005A6770" w:rsidRDefault="005A6770" w:rsidP="00EE1829">
      <w:pPr>
        <w:pStyle w:val="AlinaJustifi"/>
        <w:ind w:firstLine="0"/>
        <w:jc w:val="center"/>
      </w:pPr>
    </w:p>
    <w:p w14:paraId="6A2196FF" w14:textId="77777777" w:rsidR="005A6770" w:rsidRPr="00EE1829" w:rsidRDefault="005A6770" w:rsidP="00EE1829">
      <w:pPr>
        <w:pStyle w:val="Texteencadr11"/>
        <w:ind w:firstLine="0"/>
        <w:jc w:val="center"/>
        <w:rPr>
          <w:b/>
        </w:rPr>
      </w:pPr>
      <w:r w:rsidRPr="00EE1829">
        <w:rPr>
          <w:b/>
        </w:rPr>
        <w:t>Articles du code pénal por</w:t>
      </w:r>
      <w:r w:rsidR="00EE1829">
        <w:rPr>
          <w:b/>
        </w:rPr>
        <w:t>tant définition du proxénétisme</w:t>
      </w:r>
      <w:r w:rsidR="00EE1829">
        <w:rPr>
          <w:b/>
        </w:rPr>
        <w:br/>
      </w:r>
      <w:r w:rsidRPr="00EE1829">
        <w:rPr>
          <w:b/>
        </w:rPr>
        <w:t>et de la traite des êtres humains</w:t>
      </w:r>
    </w:p>
    <w:p w14:paraId="25AAA28F" w14:textId="77777777" w:rsidR="005A6770" w:rsidRPr="00CB4BC2" w:rsidRDefault="005A6770" w:rsidP="001B4E60">
      <w:pPr>
        <w:pStyle w:val="Texteencadr11"/>
        <w:ind w:firstLine="567"/>
        <w:rPr>
          <w:i/>
        </w:rPr>
      </w:pPr>
      <w:r w:rsidRPr="00CB4BC2">
        <w:rPr>
          <w:i/>
        </w:rPr>
        <w:t>A</w:t>
      </w:r>
      <w:r>
        <w:rPr>
          <w:i/>
        </w:rPr>
        <w:t>rticle 225-5</w:t>
      </w:r>
    </w:p>
    <w:p w14:paraId="1E2B0D56" w14:textId="77777777" w:rsidR="005A6770" w:rsidRPr="00CB4BC2" w:rsidRDefault="005A6770" w:rsidP="001B4E60">
      <w:pPr>
        <w:pStyle w:val="Texteencadr11"/>
        <w:ind w:firstLine="567"/>
      </w:pPr>
      <w:r w:rsidRPr="00CB4BC2">
        <w:t xml:space="preserve">Le proxénétisme est le fait, par quiconque, </w:t>
      </w:r>
      <w:r w:rsidR="00EE1829">
        <w:t>de quelque manière que ce soit :</w:t>
      </w:r>
    </w:p>
    <w:p w14:paraId="74AB575C" w14:textId="77777777" w:rsidR="005A6770" w:rsidRPr="00CB4BC2" w:rsidRDefault="00EE1829" w:rsidP="001B4E60">
      <w:pPr>
        <w:pStyle w:val="Texteencadr11"/>
        <w:ind w:firstLine="567"/>
      </w:pPr>
      <w:r>
        <w:t>1° </w:t>
      </w:r>
      <w:r w:rsidR="005A6770" w:rsidRPr="00CB4BC2">
        <w:t>D</w:t>
      </w:r>
      <w:r w:rsidR="00CE335F">
        <w:t>’</w:t>
      </w:r>
      <w:r w:rsidR="005A6770" w:rsidRPr="00CB4BC2">
        <w:t>aider, d</w:t>
      </w:r>
      <w:r w:rsidR="00CE335F">
        <w:t>’</w:t>
      </w:r>
      <w:r w:rsidR="005A6770" w:rsidRPr="00CB4BC2">
        <w:t>assister ou de protéger la prostitution d</w:t>
      </w:r>
      <w:r w:rsidR="00CE335F">
        <w:t>’</w:t>
      </w:r>
      <w:r>
        <w:t>autrui ;</w:t>
      </w:r>
    </w:p>
    <w:p w14:paraId="6C434A52" w14:textId="77777777" w:rsidR="005A6770" w:rsidRPr="00CB4BC2" w:rsidRDefault="00EE1829" w:rsidP="001B4E60">
      <w:pPr>
        <w:pStyle w:val="Texteencadr11"/>
        <w:ind w:firstLine="567"/>
      </w:pPr>
      <w:r>
        <w:t>2° </w:t>
      </w:r>
      <w:r w:rsidR="005A6770" w:rsidRPr="00CB4BC2">
        <w:t>De tirer profit de la prostitution d</w:t>
      </w:r>
      <w:r w:rsidR="00CE335F">
        <w:t>’</w:t>
      </w:r>
      <w:r w:rsidR="005A6770" w:rsidRPr="00CB4BC2">
        <w:t>autrui, d</w:t>
      </w:r>
      <w:r w:rsidR="00CE335F">
        <w:t>’</w:t>
      </w:r>
      <w:r w:rsidR="005A6770" w:rsidRPr="00CB4BC2">
        <w:t>en partager les produits ou de recevoir des subsides d</w:t>
      </w:r>
      <w:r w:rsidR="00CE335F">
        <w:t>’</w:t>
      </w:r>
      <w:r w:rsidR="005A6770" w:rsidRPr="00CB4BC2">
        <w:t>une personne se livrant habituellement à l</w:t>
      </w:r>
      <w:r>
        <w:t>a prostitution ;</w:t>
      </w:r>
    </w:p>
    <w:p w14:paraId="6C872D30" w14:textId="77777777" w:rsidR="005A6770" w:rsidRPr="00CB4BC2" w:rsidRDefault="00EE1829" w:rsidP="001B4E60">
      <w:pPr>
        <w:pStyle w:val="Texteencadr11"/>
        <w:ind w:firstLine="567"/>
      </w:pPr>
      <w:r>
        <w:t>3° </w:t>
      </w:r>
      <w:r w:rsidR="005A6770" w:rsidRPr="00CB4BC2">
        <w:t>D</w:t>
      </w:r>
      <w:r w:rsidR="00CE335F">
        <w:t>’</w:t>
      </w:r>
      <w:r w:rsidR="005A6770" w:rsidRPr="00CB4BC2">
        <w:t>embaucher, d</w:t>
      </w:r>
      <w:r w:rsidR="00CE335F">
        <w:t>’</w:t>
      </w:r>
      <w:r w:rsidR="005A6770" w:rsidRPr="00CB4BC2">
        <w:t>entraîner ou de détourner une personne en vue de la prostitution ou d</w:t>
      </w:r>
      <w:r w:rsidR="00CE335F">
        <w:t>’</w:t>
      </w:r>
      <w:r w:rsidR="005A6770" w:rsidRPr="00CB4BC2">
        <w:t>exercer sur elle une pression pour qu</w:t>
      </w:r>
      <w:r w:rsidR="00CE335F">
        <w:t>’</w:t>
      </w:r>
      <w:r w:rsidR="005A6770" w:rsidRPr="00CB4BC2">
        <w:t>elle se prostitue ou continue à le faire.</w:t>
      </w:r>
    </w:p>
    <w:p w14:paraId="18DD7EF4" w14:textId="77777777" w:rsidR="001C057D" w:rsidRPr="00CB4BC2" w:rsidRDefault="005A6770" w:rsidP="001B4E60">
      <w:pPr>
        <w:pStyle w:val="Texteencadr11"/>
        <w:ind w:firstLine="567"/>
      </w:pPr>
      <w:r w:rsidRPr="00CB4BC2">
        <w:t>Le proxénétisme est puni de sept ans d</w:t>
      </w:r>
      <w:r w:rsidR="00CE335F">
        <w:t>’</w:t>
      </w:r>
      <w:r w:rsidR="00EE1829">
        <w:t>emprisonnement et de 150 000 </w:t>
      </w:r>
      <w:r w:rsidRPr="00CB4BC2">
        <w:t>euros d</w:t>
      </w:r>
      <w:r w:rsidR="00CE335F">
        <w:t>’</w:t>
      </w:r>
      <w:r w:rsidRPr="00CB4BC2">
        <w:t>amende.</w:t>
      </w:r>
    </w:p>
    <w:p w14:paraId="045C1B81" w14:textId="77777777" w:rsidR="005A6770" w:rsidRPr="00CB4BC2" w:rsidRDefault="005A6770" w:rsidP="001B4E60">
      <w:pPr>
        <w:pStyle w:val="Texteencadr11"/>
        <w:ind w:firstLine="567"/>
        <w:rPr>
          <w:i/>
        </w:rPr>
      </w:pPr>
      <w:r w:rsidRPr="00CB4BC2">
        <w:rPr>
          <w:i/>
        </w:rPr>
        <w:t>A</w:t>
      </w:r>
      <w:r>
        <w:rPr>
          <w:i/>
        </w:rPr>
        <w:t>rticle 225-4-1</w:t>
      </w:r>
    </w:p>
    <w:p w14:paraId="5C97D491" w14:textId="77777777" w:rsidR="005A6770" w:rsidRPr="00CB4BC2" w:rsidRDefault="005A6770" w:rsidP="001B4E60">
      <w:pPr>
        <w:pStyle w:val="Texteencadr11"/>
        <w:ind w:firstLine="567"/>
      </w:pPr>
      <w:r w:rsidRPr="00CB4BC2">
        <w:t>I. - La traite des êtres humains est le fait de recruter une personne, de la transporter, de la transférer, de l</w:t>
      </w:r>
      <w:r w:rsidR="00CE335F">
        <w:t>’</w:t>
      </w:r>
      <w:r w:rsidRPr="00CB4BC2">
        <w:t>héberger ou de l</w:t>
      </w:r>
      <w:r w:rsidR="00CE335F">
        <w:t>’</w:t>
      </w:r>
      <w:r w:rsidRPr="00CB4BC2">
        <w:t>accueillir à des fins d</w:t>
      </w:r>
      <w:r w:rsidR="00CE335F">
        <w:t>’</w:t>
      </w:r>
      <w:r w:rsidRPr="00CB4BC2">
        <w:t>exploitation dans l</w:t>
      </w:r>
      <w:r w:rsidR="00CE335F">
        <w:t>’</w:t>
      </w:r>
      <w:r w:rsidRPr="00CB4BC2">
        <w:t>u</w:t>
      </w:r>
      <w:r w:rsidR="00EE1829">
        <w:t>ne des circonstances suivantes :</w:t>
      </w:r>
    </w:p>
    <w:p w14:paraId="47C29B10" w14:textId="77777777" w:rsidR="005A6770" w:rsidRPr="00CB4BC2" w:rsidRDefault="00EE1829" w:rsidP="001B4E60">
      <w:pPr>
        <w:pStyle w:val="Texteencadr11"/>
        <w:ind w:firstLine="567"/>
      </w:pPr>
      <w:r>
        <w:t>1° </w:t>
      </w:r>
      <w:r w:rsidR="005A6770" w:rsidRPr="00CB4BC2">
        <w:t>Soit avec l</w:t>
      </w:r>
      <w:r w:rsidR="00CE335F">
        <w:t>’</w:t>
      </w:r>
      <w:r w:rsidR="005A6770" w:rsidRPr="00CB4BC2">
        <w:t>emploi de menace, de contrainte, de violence ou de manœuvre dolosive visant la victime, sa famille ou une personne en relat</w:t>
      </w:r>
      <w:r>
        <w:t>ion habituelle avec la victime ;</w:t>
      </w:r>
    </w:p>
    <w:p w14:paraId="0FC38D3B" w14:textId="77777777" w:rsidR="005A6770" w:rsidRPr="00CB4BC2" w:rsidRDefault="00EE1829" w:rsidP="001B4E60">
      <w:pPr>
        <w:pStyle w:val="Texteencadr11"/>
        <w:ind w:firstLine="567"/>
      </w:pPr>
      <w:r>
        <w:t>2° </w:t>
      </w:r>
      <w:r w:rsidR="005A6770" w:rsidRPr="00CB4BC2">
        <w:t>Soit par un ascendant légitime, naturel ou adoptif de cette personne ou par une personne qui a autorité sur elle ou abuse de l</w:t>
      </w:r>
      <w:r w:rsidR="00CE335F">
        <w:t>’</w:t>
      </w:r>
      <w:r w:rsidR="005A6770" w:rsidRPr="00CB4BC2">
        <w:t>autorité q</w:t>
      </w:r>
      <w:r>
        <w:t>ue lui confèrent ses fonctions ;</w:t>
      </w:r>
    </w:p>
    <w:p w14:paraId="5C0DD0CC" w14:textId="77777777" w:rsidR="005A6770" w:rsidRPr="00CB4BC2" w:rsidRDefault="00EE1829" w:rsidP="001B4E60">
      <w:pPr>
        <w:pStyle w:val="Texteencadr11"/>
        <w:ind w:firstLine="567"/>
      </w:pPr>
      <w:r>
        <w:t>3° </w:t>
      </w:r>
      <w:r w:rsidR="005A6770" w:rsidRPr="00CB4BC2">
        <w:t>Soit par abus d</w:t>
      </w:r>
      <w:r w:rsidR="00CE335F">
        <w:t>’</w:t>
      </w:r>
      <w:r w:rsidR="005A6770" w:rsidRPr="00CB4BC2">
        <w:t>une situation de vulnérabilité due à son âge, à une maladie, à une infirmité, à une déficience physique ou psychique ou à un état de grossesse, apparente ou connue de</w:t>
      </w:r>
      <w:r>
        <w:t xml:space="preserve"> son auteur ;</w:t>
      </w:r>
    </w:p>
    <w:p w14:paraId="190FFD13" w14:textId="77777777" w:rsidR="005A6770" w:rsidRPr="00CB4BC2" w:rsidRDefault="00EE1829" w:rsidP="001B4E60">
      <w:pPr>
        <w:pStyle w:val="Texteencadr11"/>
        <w:ind w:firstLine="567"/>
      </w:pPr>
      <w:r>
        <w:t>4° </w:t>
      </w:r>
      <w:r w:rsidR="005A6770" w:rsidRPr="00CB4BC2">
        <w:t>Soit en échange ou par l</w:t>
      </w:r>
      <w:r w:rsidR="00CE335F">
        <w:t>’</w:t>
      </w:r>
      <w:r w:rsidR="005A6770" w:rsidRPr="00CB4BC2">
        <w:t>octroi d</w:t>
      </w:r>
      <w:r w:rsidR="00CE335F">
        <w:t>’</w:t>
      </w:r>
      <w:r w:rsidR="005A6770" w:rsidRPr="00CB4BC2">
        <w:t>une rémunération ou de tout autre avantage ou d</w:t>
      </w:r>
      <w:r w:rsidR="00CE335F">
        <w:t>’</w:t>
      </w:r>
      <w:r w:rsidR="005A6770" w:rsidRPr="00CB4BC2">
        <w:t>une promesse de rémunération ou d</w:t>
      </w:r>
      <w:r w:rsidR="00CE335F">
        <w:t>’</w:t>
      </w:r>
      <w:r w:rsidR="005A6770" w:rsidRPr="00CB4BC2">
        <w:t>avantage.</w:t>
      </w:r>
    </w:p>
    <w:p w14:paraId="156C8903" w14:textId="77777777" w:rsidR="005A6770" w:rsidRPr="00CB4BC2" w:rsidRDefault="005A6770" w:rsidP="001B4E60">
      <w:pPr>
        <w:pStyle w:val="Texteencadr11"/>
        <w:ind w:firstLine="567"/>
      </w:pPr>
      <w:r w:rsidRPr="00CB4BC2">
        <w:t>L</w:t>
      </w:r>
      <w:r w:rsidR="00CE335F">
        <w:t>’</w:t>
      </w:r>
      <w:r w:rsidRPr="00CB4BC2">
        <w:t>exploitation mentionnée au premier alinéa du présent I est le fait de mettre la victime à sa disposition ou à la disposition d</w:t>
      </w:r>
      <w:r w:rsidR="00CE335F">
        <w:t>’</w:t>
      </w:r>
      <w:r w:rsidRPr="00CB4BC2">
        <w:t>un tiers, même non identifié, afin soit de permettre la commission contre la victime des infractions de proxénétisme, d</w:t>
      </w:r>
      <w:r w:rsidR="00CE335F">
        <w:t>’</w:t>
      </w:r>
      <w:r w:rsidRPr="00CB4BC2">
        <w:t>agression ou d</w:t>
      </w:r>
      <w:r w:rsidR="00CE335F">
        <w:t>’</w:t>
      </w:r>
      <w:r w:rsidRPr="00CB4BC2">
        <w:t>atteintes sexuelles, de réduction en esclavage, de soumission à du travail ou à des services forcés, de réduction en servitude, de prélèvement de l</w:t>
      </w:r>
      <w:r w:rsidR="00CE335F">
        <w:t>’</w:t>
      </w:r>
      <w:r w:rsidRPr="00CB4BC2">
        <w:t>un de ses organes, d</w:t>
      </w:r>
      <w:r w:rsidR="00CE335F">
        <w:t>’</w:t>
      </w:r>
      <w:r w:rsidRPr="00CB4BC2">
        <w:t>exploitation de la mendicité, de conditions de travail ou d</w:t>
      </w:r>
      <w:r w:rsidR="00CE335F">
        <w:t>’</w:t>
      </w:r>
      <w:r w:rsidRPr="00CB4BC2">
        <w:t>hébergement contraires à sa dignité, soit de contraindre la victime à commettre tout crime ou délit.</w:t>
      </w:r>
    </w:p>
    <w:p w14:paraId="7FD0FA06" w14:textId="77777777" w:rsidR="005A6770" w:rsidRPr="00CB4BC2" w:rsidRDefault="005A6770" w:rsidP="001B4E60">
      <w:pPr>
        <w:pStyle w:val="Texteencadr11"/>
        <w:ind w:firstLine="567"/>
        <w:rPr>
          <w:highlight w:val="cyan"/>
        </w:rPr>
      </w:pPr>
      <w:r w:rsidRPr="00CB4BC2">
        <w:t>La traite des êtres humains est punie de sept ans</w:t>
      </w:r>
      <w:r>
        <w:t xml:space="preserve"> d</w:t>
      </w:r>
      <w:r w:rsidR="00CE335F">
        <w:t>’</w:t>
      </w:r>
      <w:r>
        <w:t>emprisonnement et de</w:t>
      </w:r>
      <w:r w:rsidR="001B4E60">
        <w:t> </w:t>
      </w:r>
      <w:r>
        <w:t>150 000 </w:t>
      </w:r>
      <w:r w:rsidR="00D70C87">
        <w:t>euros</w:t>
      </w:r>
      <w:r w:rsidRPr="00CB4BC2">
        <w:t xml:space="preserve"> d</w:t>
      </w:r>
      <w:r w:rsidR="00CE335F">
        <w:t>’</w:t>
      </w:r>
      <w:r w:rsidRPr="00CB4BC2">
        <w:t>amende.</w:t>
      </w:r>
    </w:p>
    <w:p w14:paraId="0F14B264" w14:textId="77777777" w:rsidR="005A6770" w:rsidRDefault="005A6770" w:rsidP="005A6770">
      <w:pPr>
        <w:pStyle w:val="Titre4"/>
        <w:overflowPunct/>
        <w:autoSpaceDE/>
        <w:autoSpaceDN/>
        <w:adjustRightInd/>
        <w:spacing w:after="200" w:line="276" w:lineRule="auto"/>
        <w:textAlignment w:val="auto"/>
      </w:pPr>
      <w:bookmarkStart w:id="648" w:name="_Toc114073700"/>
      <w:bookmarkStart w:id="649" w:name="_Toc114585077"/>
      <w:bookmarkStart w:id="650" w:name="_Toc114817688"/>
      <w:bookmarkStart w:id="651" w:name="_Toc114849384"/>
      <w:r w:rsidRPr="0072256F">
        <w:t>La question du respect de la dignité humaine et de l</w:t>
      </w:r>
      <w:r w:rsidR="00CE335F">
        <w:t>’</w:t>
      </w:r>
      <w:r w:rsidRPr="0072256F">
        <w:t>atteinte aux droits fondamentaux</w:t>
      </w:r>
      <w:bookmarkEnd w:id="648"/>
      <w:bookmarkEnd w:id="649"/>
      <w:bookmarkEnd w:id="650"/>
      <w:bookmarkEnd w:id="651"/>
    </w:p>
    <w:p w14:paraId="280C63B2" w14:textId="77777777" w:rsidR="005A6770" w:rsidRDefault="005A6770" w:rsidP="005A6770">
      <w:pPr>
        <w:pStyle w:val="AlinaJustifi"/>
      </w:pPr>
      <w:r>
        <w:t xml:space="preserve">Les associations féministes entendues par la délégation ont également encouragé les </w:t>
      </w:r>
      <w:proofErr w:type="spellStart"/>
      <w:r>
        <w:t>rapporteures</w:t>
      </w:r>
      <w:proofErr w:type="spellEnd"/>
      <w:r>
        <w:t xml:space="preserve"> à </w:t>
      </w:r>
      <w:r w:rsidRPr="00CC7957">
        <w:rPr>
          <w:b/>
        </w:rPr>
        <w:t>considérer les productions pornographiques à travers le prisme de l</w:t>
      </w:r>
      <w:r w:rsidR="00CE335F">
        <w:rPr>
          <w:b/>
        </w:rPr>
        <w:t>’</w:t>
      </w:r>
      <w:r w:rsidRPr="00CC7957">
        <w:rPr>
          <w:b/>
        </w:rPr>
        <w:t>atteinte aux droits fondamentaux et du respect de la dignité humaine</w:t>
      </w:r>
      <w:r>
        <w:t>. Elles estiment qu</w:t>
      </w:r>
      <w:r w:rsidR="00CE335F">
        <w:t>’</w:t>
      </w:r>
      <w:r>
        <w:t>une définition claire de ce qu</w:t>
      </w:r>
      <w:r w:rsidR="00CE335F">
        <w:t>’</w:t>
      </w:r>
      <w:r>
        <w:t>est la pornographie et de sa finalité s</w:t>
      </w:r>
      <w:r w:rsidR="00CE335F">
        <w:t>’</w:t>
      </w:r>
      <w:r>
        <w:t>impose afin de mettre des mots sur les violences et les stéréotypes sexistes ou racistes</w:t>
      </w:r>
      <w:r w:rsidRPr="00CC7957">
        <w:t xml:space="preserve"> </w:t>
      </w:r>
      <w:r>
        <w:t>qu</w:t>
      </w:r>
      <w:r w:rsidR="00CE335F">
        <w:t>’</w:t>
      </w:r>
      <w:r>
        <w:t>elle</w:t>
      </w:r>
      <w:r w:rsidR="00F56386">
        <w:t xml:space="preserve"> véhicule</w:t>
      </w:r>
      <w:r>
        <w:t>.</w:t>
      </w:r>
    </w:p>
    <w:p w14:paraId="7E59746F" w14:textId="77777777" w:rsidR="005A6770" w:rsidRDefault="005A6770" w:rsidP="005A6770">
      <w:pPr>
        <w:pStyle w:val="AlinaJustifi"/>
      </w:pPr>
      <w:r>
        <w:t>Au cours de l</w:t>
      </w:r>
      <w:r w:rsidR="00CE335F">
        <w:t>’</w:t>
      </w:r>
      <w:r>
        <w:t xml:space="preserve">audition à huis clos par les </w:t>
      </w:r>
      <w:proofErr w:type="spellStart"/>
      <w:r>
        <w:t>rapporteures</w:t>
      </w:r>
      <w:proofErr w:type="spellEnd"/>
      <w:r>
        <w:t xml:space="preserve"> de victimes parties civiles au dossier de l</w:t>
      </w:r>
      <w:r w:rsidR="00CE335F">
        <w:t>’</w:t>
      </w:r>
      <w:r>
        <w:t xml:space="preserve">affaire dite </w:t>
      </w:r>
      <w:r w:rsidRPr="007B75F6">
        <w:rPr>
          <w:i/>
        </w:rPr>
        <w:t>French Bukkake</w:t>
      </w:r>
      <w:r w:rsidR="00D70C87">
        <w:t>, le 29 mars 2022, M</w:t>
      </w:r>
      <w:r>
        <w:t xml:space="preserve">aître Lorraine </w:t>
      </w:r>
      <w:proofErr w:type="spellStart"/>
      <w:r>
        <w:t>Questiaux</w:t>
      </w:r>
      <w:proofErr w:type="spellEnd"/>
      <w:r>
        <w:t>, avocate et conseil de plusieurs victimes, a ainsi considéré que « </w:t>
      </w:r>
      <w:r w:rsidRPr="00416FA0">
        <w:rPr>
          <w:b/>
          <w:i/>
        </w:rPr>
        <w:t>les images pornographiques constituent, dans leur globalité, une atteinte aux droits fondamentaux puisqu</w:t>
      </w:r>
      <w:r w:rsidR="00CE335F">
        <w:rPr>
          <w:b/>
          <w:i/>
        </w:rPr>
        <w:t>’</w:t>
      </w:r>
      <w:r w:rsidRPr="00416FA0">
        <w:rPr>
          <w:b/>
          <w:i/>
        </w:rPr>
        <w:t>elles sont la représentation d</w:t>
      </w:r>
      <w:r w:rsidR="00CE335F">
        <w:rPr>
          <w:b/>
          <w:i/>
        </w:rPr>
        <w:t>’</w:t>
      </w:r>
      <w:r w:rsidRPr="00416FA0">
        <w:rPr>
          <w:b/>
          <w:i/>
        </w:rPr>
        <w:t>images dégradantes, humiliantes, avilissantes des femmes</w:t>
      </w:r>
      <w:r w:rsidRPr="007B75F6">
        <w:rPr>
          <w:i/>
        </w:rPr>
        <w:t>. Elles sont sexistes et donc illégales, contraires au principe de dignité, d</w:t>
      </w:r>
      <w:r w:rsidR="00CE335F">
        <w:rPr>
          <w:i/>
        </w:rPr>
        <w:t>’</w:t>
      </w:r>
      <w:r w:rsidRPr="007B75F6">
        <w:rPr>
          <w:i/>
        </w:rPr>
        <w:t>égalité entre les femmes et les hommes, contraires aux principes qui doivent protéger les individus. Le</w:t>
      </w:r>
      <w:r w:rsidR="00F56386">
        <w:rPr>
          <w:i/>
        </w:rPr>
        <w:t> </w:t>
      </w:r>
      <w:r w:rsidRPr="007B75F6">
        <w:rPr>
          <w:i/>
        </w:rPr>
        <w:t>Conseil de l</w:t>
      </w:r>
      <w:r w:rsidR="00CE335F">
        <w:rPr>
          <w:i/>
        </w:rPr>
        <w:t>’</w:t>
      </w:r>
      <w:r w:rsidRPr="007B75F6">
        <w:rPr>
          <w:i/>
        </w:rPr>
        <w:t>Europe mentionne la pornogr</w:t>
      </w:r>
      <w:r w:rsidR="00F56386">
        <w:rPr>
          <w:i/>
        </w:rPr>
        <w:t>aphie dans sa recommandation de </w:t>
      </w:r>
      <w:r w:rsidRPr="007B75F6">
        <w:rPr>
          <w:i/>
        </w:rPr>
        <w:t>2019 sur la prévention et la lutte contre le sexisme</w:t>
      </w:r>
      <w:r w:rsidRPr="007B75F6">
        <w:t>.</w:t>
      </w:r>
      <w:r>
        <w:t> »</w:t>
      </w:r>
    </w:p>
    <w:p w14:paraId="48D4BF2F" w14:textId="77777777" w:rsidR="005A6770" w:rsidRDefault="005A6770" w:rsidP="005A6770">
      <w:pPr>
        <w:pStyle w:val="AlinaJustifi"/>
      </w:pPr>
      <w:r>
        <w:t xml:space="preserve">Dans le prolongement de cette réflexion, les </w:t>
      </w:r>
      <w:proofErr w:type="spellStart"/>
      <w:r>
        <w:t>rapporteures</w:t>
      </w:r>
      <w:proofErr w:type="spellEnd"/>
      <w:r>
        <w:t xml:space="preserve"> s</w:t>
      </w:r>
      <w:r w:rsidR="00CE335F">
        <w:t>’</w:t>
      </w:r>
      <w:r>
        <w:t xml:space="preserve">interrogent également sur la </w:t>
      </w:r>
      <w:r w:rsidRPr="001A1F07">
        <w:rPr>
          <w:b/>
        </w:rPr>
        <w:t>possibilité d</w:t>
      </w:r>
      <w:r w:rsidR="00CE335F">
        <w:rPr>
          <w:b/>
        </w:rPr>
        <w:t>’</w:t>
      </w:r>
      <w:r w:rsidRPr="001A1F07">
        <w:rPr>
          <w:b/>
        </w:rPr>
        <w:t>appliquer aux productions pornographiques le principe jurisprudentiel de respect de la dignité humaine</w:t>
      </w:r>
      <w:r>
        <w:t xml:space="preserve"> défini par le Conseil d</w:t>
      </w:r>
      <w:r w:rsidR="00CE335F">
        <w:t>’</w:t>
      </w:r>
      <w:r w:rsidR="00D70C87">
        <w:t>État</w:t>
      </w:r>
      <w:r>
        <w:t xml:space="preserve"> dans sa jurisprudence </w:t>
      </w:r>
      <w:r w:rsidRPr="001518AC">
        <w:rPr>
          <w:i/>
        </w:rPr>
        <w:t>Commune de Morsang-sur-Orge</w:t>
      </w:r>
      <w:r>
        <w:t xml:space="preserve"> du 27 octobre 1995</w:t>
      </w:r>
      <w:r>
        <w:rPr>
          <w:rStyle w:val="Appelnotedebasdep"/>
        </w:rPr>
        <w:footnoteReference w:id="47"/>
      </w:r>
      <w:r>
        <w:t>, pour lequel « </w:t>
      </w:r>
      <w:r w:rsidRPr="00EA1C3E">
        <w:rPr>
          <w:i/>
        </w:rPr>
        <w:t>le respect de la dignité de la personne humaine est une des composantes de l</w:t>
      </w:r>
      <w:r w:rsidR="00CE335F">
        <w:rPr>
          <w:i/>
        </w:rPr>
        <w:t>’</w:t>
      </w:r>
      <w:r w:rsidRPr="00EA1C3E">
        <w:rPr>
          <w:i/>
        </w:rPr>
        <w:t>ordre public</w:t>
      </w:r>
      <w:r>
        <w:t> ».</w:t>
      </w:r>
    </w:p>
    <w:p w14:paraId="24B74777" w14:textId="77777777" w:rsidR="005A6770" w:rsidRDefault="005A6770" w:rsidP="005A6770">
      <w:pPr>
        <w:pStyle w:val="AlinaJustifi"/>
      </w:pPr>
      <w:r>
        <w:t>En l</w:t>
      </w:r>
      <w:r w:rsidR="00CE335F">
        <w:t>’</w:t>
      </w:r>
      <w:r>
        <w:t>espèce, il s</w:t>
      </w:r>
      <w:r w:rsidR="00CE335F">
        <w:t>’</w:t>
      </w:r>
      <w:r>
        <w:t>agissait d</w:t>
      </w:r>
      <w:r w:rsidR="00CE335F">
        <w:t>’</w:t>
      </w:r>
      <w:r>
        <w:t xml:space="preserve">une </w:t>
      </w:r>
      <w:r w:rsidRPr="001A1F07">
        <w:rPr>
          <w:b/>
        </w:rPr>
        <w:t>décision de la justice administrative visant à protéger l</w:t>
      </w:r>
      <w:r w:rsidR="00CE335F">
        <w:rPr>
          <w:b/>
        </w:rPr>
        <w:t>’</w:t>
      </w:r>
      <w:r w:rsidRPr="001A1F07">
        <w:rPr>
          <w:b/>
        </w:rPr>
        <w:t>ordre public</w:t>
      </w:r>
      <w:r>
        <w:t xml:space="preserve"> en confirmant la légalité d</w:t>
      </w:r>
      <w:r w:rsidR="00CE335F">
        <w:t>’</w:t>
      </w:r>
      <w:r>
        <w:t xml:space="preserve">un arrêté municipal interdisant un spectacle de « lancer de nains » dans une discothèque de Morsang-sur-Orge, estimant que cette attraction portait </w:t>
      </w:r>
      <w:r w:rsidRPr="001A1F07">
        <w:rPr>
          <w:b/>
        </w:rPr>
        <w:t>atteinte au respect de la dignité humaine qui est une des composantes de l</w:t>
      </w:r>
      <w:r w:rsidR="00CE335F">
        <w:rPr>
          <w:b/>
        </w:rPr>
        <w:t>’</w:t>
      </w:r>
      <w:r w:rsidRPr="001A1F07">
        <w:rPr>
          <w:b/>
        </w:rPr>
        <w:t>ordre public</w:t>
      </w:r>
      <w:r>
        <w:t>. Dans cette même décision, le Conseil d</w:t>
      </w:r>
      <w:r w:rsidR="00CE335F">
        <w:t>’</w:t>
      </w:r>
      <w:r>
        <w:t>État a considéré que « </w:t>
      </w:r>
      <w:r w:rsidRPr="001A1F07">
        <w:rPr>
          <w:i/>
        </w:rPr>
        <w:t>le respect du principe de la liberté du travail et de celui de</w:t>
      </w:r>
      <w:r>
        <w:rPr>
          <w:i/>
        </w:rPr>
        <w:t xml:space="preserve"> la liberté du commerce et de l</w:t>
      </w:r>
      <w:r w:rsidR="00CE335F">
        <w:rPr>
          <w:i/>
        </w:rPr>
        <w:t>’</w:t>
      </w:r>
      <w:r w:rsidRPr="001A1F07">
        <w:rPr>
          <w:i/>
        </w:rPr>
        <w:t xml:space="preserve">industrie </w:t>
      </w:r>
      <w:r>
        <w:rPr>
          <w:i/>
        </w:rPr>
        <w:t>ne fait pas obstacle à ce que l</w:t>
      </w:r>
      <w:r w:rsidR="00CE335F">
        <w:rPr>
          <w:i/>
        </w:rPr>
        <w:t>’</w:t>
      </w:r>
      <w:r w:rsidRPr="001A1F07">
        <w:rPr>
          <w:i/>
        </w:rPr>
        <w:t>autorité investie du pouvoir de police municipale interdise une activité même licite si une telle mesure est seule de nature à prévenir ou faire cesser un trouble à l</w:t>
      </w:r>
      <w:r w:rsidR="00CE335F">
        <w:rPr>
          <w:i/>
        </w:rPr>
        <w:t>’</w:t>
      </w:r>
      <w:r w:rsidR="00F56386">
        <w:rPr>
          <w:i/>
        </w:rPr>
        <w:t>ordre public ;</w:t>
      </w:r>
      <w:r w:rsidRPr="001A1F07">
        <w:rPr>
          <w:i/>
        </w:rPr>
        <w:t xml:space="preserve"> que tel est le cas en l</w:t>
      </w:r>
      <w:r w:rsidR="00CE335F">
        <w:rPr>
          <w:i/>
        </w:rPr>
        <w:t>’</w:t>
      </w:r>
      <w:r w:rsidRPr="001A1F07">
        <w:rPr>
          <w:i/>
        </w:rPr>
        <w:t>espèce, eu</w:t>
      </w:r>
      <w:r w:rsidR="00F56386">
        <w:rPr>
          <w:i/>
        </w:rPr>
        <w:t> </w:t>
      </w:r>
      <w:r w:rsidRPr="001A1F07">
        <w:rPr>
          <w:i/>
        </w:rPr>
        <w:t>égard à la nature de l</w:t>
      </w:r>
      <w:r w:rsidR="00CE335F">
        <w:rPr>
          <w:i/>
        </w:rPr>
        <w:t>’</w:t>
      </w:r>
      <w:r w:rsidRPr="001A1F07">
        <w:rPr>
          <w:i/>
        </w:rPr>
        <w:t>attraction en cause</w:t>
      </w:r>
      <w:r>
        <w:t> ».</w:t>
      </w:r>
    </w:p>
    <w:p w14:paraId="263D6E75" w14:textId="77777777" w:rsidR="005A6770" w:rsidRDefault="005A6770" w:rsidP="005A6770">
      <w:pPr>
        <w:pStyle w:val="AlinaJustifi"/>
      </w:pPr>
      <w:r>
        <w:t>Lors de son audition par la délégation aux droits des femmes le 18 mai 2022, Elvire Arrighi, commissaire divisionnaire, chef de l</w:t>
      </w:r>
      <w:r w:rsidR="00CE335F">
        <w:t>’</w:t>
      </w:r>
      <w:r>
        <w:t>OCRTEH, en évoquant le parallèle juridique entre l</w:t>
      </w:r>
      <w:r w:rsidR="00CE335F">
        <w:t>’</w:t>
      </w:r>
      <w:r>
        <w:t>industrie de la pornographie, d</w:t>
      </w:r>
      <w:r w:rsidR="00CE335F">
        <w:t>’</w:t>
      </w:r>
      <w:r>
        <w:t>une part, et le proxénétisme et la traite à vocation sexuelle d</w:t>
      </w:r>
      <w:r w:rsidR="00CE335F">
        <w:t>’</w:t>
      </w:r>
      <w:r>
        <w:t>autre part, a fait référence à la notion de respect fondamental de la dignité humaine, estimant que cette dignité « </w:t>
      </w:r>
      <w:r w:rsidRPr="00FF3DF1">
        <w:rPr>
          <w:i/>
        </w:rPr>
        <w:t>pouvait être bafouée par l</w:t>
      </w:r>
      <w:r w:rsidR="00CE335F">
        <w:rPr>
          <w:i/>
        </w:rPr>
        <w:t>’</w:t>
      </w:r>
      <w:r w:rsidRPr="00FF3DF1">
        <w:rPr>
          <w:i/>
        </w:rPr>
        <w:t>exploitation sexuelle et la marchandisation des corps</w:t>
      </w:r>
      <w:r>
        <w:t> ».</w:t>
      </w:r>
    </w:p>
    <w:p w14:paraId="1DC34A42" w14:textId="77777777" w:rsidR="005A6770" w:rsidRDefault="005A6770" w:rsidP="005A6770">
      <w:pPr>
        <w:pStyle w:val="AlinaJustifi"/>
      </w:pPr>
      <w:r>
        <w:t>Dès lors que l</w:t>
      </w:r>
      <w:r w:rsidR="00CE335F">
        <w:t>’</w:t>
      </w:r>
      <w:r>
        <w:t>on considère que l</w:t>
      </w:r>
      <w:r w:rsidR="00CE335F">
        <w:t>’</w:t>
      </w:r>
      <w:r>
        <w:t>exploitation sexuelle, pénalement réprimée par les infractions de traite et de proxénétisme, vise non seulement les situations de prostitution mais également les activités pornographiques, il</w:t>
      </w:r>
      <w:r w:rsidR="00F56386">
        <w:t> </w:t>
      </w:r>
      <w:r>
        <w:t>est légitime de poser la question du respect de la dignité humaine par les productions pornographiques.</w:t>
      </w:r>
    </w:p>
    <w:p w14:paraId="680491F4" w14:textId="77777777" w:rsidR="005A6770" w:rsidRDefault="005A6770" w:rsidP="005A6770">
      <w:pPr>
        <w:pStyle w:val="AlinaJustifi"/>
      </w:pPr>
      <w:r>
        <w:t>S</w:t>
      </w:r>
      <w:r w:rsidR="00CE335F">
        <w:t>’</w:t>
      </w:r>
      <w:r>
        <w:t>agissant des contenus pornographiques violents et dégradants, outre les représentations portant atteinte aux droits fondamentaux qu</w:t>
      </w:r>
      <w:r w:rsidR="00CE335F">
        <w:t>’</w:t>
      </w:r>
      <w:r>
        <w:t>ils véhiculent, c</w:t>
      </w:r>
      <w:r w:rsidR="00CE335F">
        <w:t>’</w:t>
      </w:r>
      <w:r>
        <w:t xml:space="preserve">est aussi la </w:t>
      </w:r>
      <w:r w:rsidRPr="00070F56">
        <w:rPr>
          <w:b/>
        </w:rPr>
        <w:t>question de la non-simulation des actes sexuels représentés</w:t>
      </w:r>
      <w:r>
        <w:t xml:space="preserve"> qui se pose. Dès lors, les </w:t>
      </w:r>
      <w:proofErr w:type="spellStart"/>
      <w:r>
        <w:t>rapporteures</w:t>
      </w:r>
      <w:proofErr w:type="spellEnd"/>
      <w:r>
        <w:t xml:space="preserve"> estiment légitime de s</w:t>
      </w:r>
      <w:r w:rsidR="00CE335F">
        <w:t>’</w:t>
      </w:r>
      <w:r>
        <w:t>interroger sur la possibilité de proscrire toute représentation non simulée d</w:t>
      </w:r>
      <w:r w:rsidR="00CE335F">
        <w:t>’</w:t>
      </w:r>
      <w:r>
        <w:t>actes sexuels à l</w:t>
      </w:r>
      <w:r w:rsidR="00CE335F">
        <w:t>’</w:t>
      </w:r>
      <w:r>
        <w:t>écran.</w:t>
      </w:r>
    </w:p>
    <w:p w14:paraId="12601E87" w14:textId="77777777" w:rsidR="005A6770" w:rsidRDefault="005A6770" w:rsidP="005A6770">
      <w:pPr>
        <w:pStyle w:val="AlinaJustifi"/>
        <w:ind w:firstLine="0"/>
        <w:jc w:val="center"/>
      </w:pPr>
      <w:r>
        <w:t>*</w:t>
      </w:r>
    </w:p>
    <w:p w14:paraId="0C7FCF34" w14:textId="77777777" w:rsidR="005A6770" w:rsidRDefault="005A6770" w:rsidP="005A6770">
      <w:pPr>
        <w:pStyle w:val="AlinaJustifi"/>
      </w:pPr>
      <w:r>
        <w:t xml:space="preserve">Les réflexions développées ci-dessus par les </w:t>
      </w:r>
      <w:proofErr w:type="spellStart"/>
      <w:r>
        <w:t>rapporteures</w:t>
      </w:r>
      <w:proofErr w:type="spellEnd"/>
      <w:r>
        <w:t xml:space="preserve"> constituent autant de pistes sur lesquelles elles recommandent de fonder le débat public concernant les pratiques actuelles de l</w:t>
      </w:r>
      <w:r w:rsidR="00CE335F">
        <w:t>’</w:t>
      </w:r>
      <w:r>
        <w:t>industrie de la pornographie.</w:t>
      </w:r>
    </w:p>
    <w:p w14:paraId="1E3CAD2C" w14:textId="77777777" w:rsidR="005A6770" w:rsidRDefault="005A6770" w:rsidP="005A6770">
      <w:pPr>
        <w:pStyle w:val="AlinaJustifi"/>
        <w:ind w:firstLine="0"/>
        <w:jc w:val="center"/>
      </w:pPr>
    </w:p>
    <w:p w14:paraId="18CC3C11" w14:textId="77777777" w:rsidR="005A6770" w:rsidRPr="00F84682" w:rsidRDefault="005A6770" w:rsidP="005A6770">
      <w:pPr>
        <w:pStyle w:val="Titre2"/>
      </w:pPr>
      <w:bookmarkStart w:id="652" w:name="_Toc107915520"/>
      <w:bookmarkStart w:id="653" w:name="_Toc112142289"/>
      <w:bookmarkStart w:id="654" w:name="_Toc112162407"/>
      <w:bookmarkStart w:id="655" w:name="_Toc112234529"/>
      <w:bookmarkStart w:id="656" w:name="_Toc112245505"/>
      <w:bookmarkStart w:id="657" w:name="_Toc113540286"/>
      <w:bookmarkStart w:id="658" w:name="_Toc114073682"/>
      <w:bookmarkStart w:id="659" w:name="_Toc114585059"/>
      <w:bookmarkStart w:id="660" w:name="_Toc114817689"/>
      <w:bookmarkStart w:id="661" w:name="_Toc114849385"/>
      <w:r w:rsidRPr="00F84682">
        <w:t>Faciliter les suppressions de contenus illicites et le droit à l</w:t>
      </w:r>
      <w:r w:rsidR="00CE335F">
        <w:t>’</w:t>
      </w:r>
      <w:r w:rsidRPr="00F84682">
        <w:t>oubli</w:t>
      </w:r>
      <w:bookmarkEnd w:id="652"/>
      <w:bookmarkEnd w:id="653"/>
      <w:bookmarkEnd w:id="654"/>
      <w:bookmarkEnd w:id="655"/>
      <w:bookmarkEnd w:id="656"/>
      <w:bookmarkEnd w:id="657"/>
      <w:bookmarkEnd w:id="658"/>
      <w:bookmarkEnd w:id="659"/>
      <w:bookmarkEnd w:id="660"/>
      <w:bookmarkEnd w:id="661"/>
    </w:p>
    <w:p w14:paraId="6E290BCD" w14:textId="77777777" w:rsidR="005A6770" w:rsidRPr="00E86B2A" w:rsidRDefault="005A6770" w:rsidP="005A6770">
      <w:pPr>
        <w:pStyle w:val="Titre3"/>
      </w:pPr>
      <w:bookmarkStart w:id="662" w:name="_Toc112142290"/>
      <w:bookmarkStart w:id="663" w:name="_Toc112162408"/>
      <w:bookmarkStart w:id="664" w:name="_Toc112234530"/>
      <w:bookmarkStart w:id="665" w:name="_Toc112245506"/>
      <w:bookmarkStart w:id="666" w:name="_Toc113540287"/>
      <w:bookmarkStart w:id="667" w:name="_Toc114073683"/>
      <w:bookmarkStart w:id="668" w:name="_Toc114585060"/>
      <w:bookmarkStart w:id="669" w:name="_Toc114817690"/>
      <w:bookmarkStart w:id="670" w:name="_Toc114849386"/>
      <w:r w:rsidRPr="00E86B2A">
        <w:t>Empêcher toute diffusion de contenus illicites</w:t>
      </w:r>
      <w:bookmarkEnd w:id="662"/>
      <w:bookmarkEnd w:id="663"/>
      <w:bookmarkEnd w:id="664"/>
      <w:bookmarkEnd w:id="665"/>
      <w:bookmarkEnd w:id="666"/>
      <w:bookmarkEnd w:id="667"/>
      <w:bookmarkEnd w:id="668"/>
      <w:bookmarkEnd w:id="669"/>
      <w:bookmarkEnd w:id="670"/>
      <w:r w:rsidRPr="00E86B2A">
        <w:t xml:space="preserve"> </w:t>
      </w:r>
    </w:p>
    <w:p w14:paraId="37B69715" w14:textId="77777777" w:rsidR="002F4C70" w:rsidRPr="00E86B2A" w:rsidRDefault="002F4C70" w:rsidP="002F4C70">
      <w:pPr>
        <w:pStyle w:val="Titre4"/>
      </w:pPr>
      <w:bookmarkStart w:id="671" w:name="_Toc114849387"/>
      <w:r w:rsidRPr="00E86B2A">
        <w:t>Responsabiliser les diffuseurs</w:t>
      </w:r>
      <w:bookmarkEnd w:id="671"/>
    </w:p>
    <w:p w14:paraId="72CED1C6" w14:textId="77777777" w:rsidR="002F4C70" w:rsidRPr="00E86B2A" w:rsidRDefault="002F4C70" w:rsidP="002F4C70">
      <w:pPr>
        <w:pStyle w:val="Titre5"/>
      </w:pPr>
      <w:bookmarkStart w:id="672" w:name="_Toc114849388"/>
      <w:r w:rsidRPr="00E86B2A">
        <w:t>Imposer des amendes dissuasives en cas de diffusion de contenu illicite</w:t>
      </w:r>
      <w:bookmarkEnd w:id="672"/>
    </w:p>
    <w:p w14:paraId="03528E45" w14:textId="77777777" w:rsidR="005A6770" w:rsidRPr="00F84682" w:rsidRDefault="005A6770" w:rsidP="00A73457">
      <w:pPr>
        <w:pStyle w:val="AlinaJustifi"/>
      </w:pPr>
      <w:r w:rsidRPr="00E86B2A">
        <w:t>La diffusion de contenus illicites</w:t>
      </w:r>
      <w:r w:rsidRPr="00E86B2A">
        <w:rPr>
          <w:b/>
        </w:rPr>
        <w:t xml:space="preserve"> </w:t>
      </w:r>
      <w:r w:rsidRPr="00E86B2A">
        <w:t>(</w:t>
      </w:r>
      <w:proofErr w:type="spellStart"/>
      <w:r w:rsidRPr="00E86B2A">
        <w:t>pédocriminalité</w:t>
      </w:r>
      <w:proofErr w:type="spellEnd"/>
      <w:r w:rsidRPr="00E86B2A">
        <w:t>, viol filmé, incitation au viol, à l</w:t>
      </w:r>
      <w:r w:rsidR="00CE335F" w:rsidRPr="00E86B2A">
        <w:t>’</w:t>
      </w:r>
      <w:r w:rsidRPr="00E86B2A">
        <w:t>inceste ou à la haine raciale, etc.) en ligne est inacceptable et doit être strictement empêchée.</w:t>
      </w:r>
      <w:r w:rsidR="00A73457" w:rsidRPr="00E86B2A">
        <w:t xml:space="preserve"> </w:t>
      </w:r>
      <w:r w:rsidR="002F4C70" w:rsidRPr="00E86B2A">
        <w:t xml:space="preserve">Alors qu’aujourd’hui les diffuseurs, plateformes comme réseaux sociaux, ferment largement les yeux sur les contenus qu’ils diffusent, la mise en place d’amendes apparaît comme la </w:t>
      </w:r>
      <w:proofErr w:type="gramStart"/>
      <w:r w:rsidR="002F4C70" w:rsidRPr="00E86B2A">
        <w:t>seule  solution</w:t>
      </w:r>
      <w:proofErr w:type="gramEnd"/>
      <w:r w:rsidR="002F4C70" w:rsidRPr="00E86B2A">
        <w:t xml:space="preserve"> pour les amener à prendre leurs responsabilités.</w:t>
      </w:r>
      <w:r w:rsidR="002F4C70">
        <w:t xml:space="preserve"> </w:t>
      </w:r>
    </w:p>
    <w:p w14:paraId="1128B1EE" w14:textId="77777777" w:rsidR="005A6770" w:rsidRDefault="005A6770" w:rsidP="005A6770">
      <w:pPr>
        <w:pStyle w:val="AlinaJustifi"/>
      </w:pPr>
      <w:r w:rsidRPr="00F84682">
        <w:t>S</w:t>
      </w:r>
      <w:r w:rsidR="00CE335F">
        <w:t>’</w:t>
      </w:r>
      <w:r w:rsidRPr="00F84682">
        <w:t xml:space="preserve">agissant de la </w:t>
      </w:r>
      <w:proofErr w:type="spellStart"/>
      <w:r w:rsidRPr="00F84682">
        <w:t>pédocriminalité</w:t>
      </w:r>
      <w:proofErr w:type="spellEnd"/>
      <w:r w:rsidRPr="00F84682">
        <w:t>, il est important de rappeler que l</w:t>
      </w:r>
      <w:r w:rsidR="00CE335F">
        <w:t>’</w:t>
      </w:r>
      <w:r w:rsidRPr="00F84682">
        <w:t>article 227-23 du code pénal interdit toute diffusion d</w:t>
      </w:r>
      <w:r w:rsidR="00CE335F">
        <w:t>’</w:t>
      </w:r>
      <w:r w:rsidRPr="00F84682">
        <w:t>image ou représentation à caractère pornographique d</w:t>
      </w:r>
      <w:r w:rsidR="00CE335F">
        <w:t>’</w:t>
      </w:r>
      <w:r w:rsidRPr="00F84682">
        <w:t>un mineur, et ce y compris s</w:t>
      </w:r>
      <w:r w:rsidR="00CE335F">
        <w:t>’</w:t>
      </w:r>
      <w:r w:rsidRPr="00F84682">
        <w:t>il s</w:t>
      </w:r>
      <w:r w:rsidR="00CE335F">
        <w:t>’</w:t>
      </w:r>
      <w:r w:rsidRPr="00F84682">
        <w:t>agit d</w:t>
      </w:r>
      <w:r w:rsidR="00CE335F">
        <w:t>’</w:t>
      </w:r>
      <w:r w:rsidRPr="00F84682">
        <w:t>une représentation virtuelle, sous forme de dessin animé par exemple. Comme l</w:t>
      </w:r>
      <w:r w:rsidR="00CE335F">
        <w:t>’</w:t>
      </w:r>
      <w:r w:rsidRPr="00F84682">
        <w:t>a relevé Julie Leonhard, docteur HDR en droit privé et sciences criminelles, maître de conférences à l</w:t>
      </w:r>
      <w:r w:rsidR="00CE335F">
        <w:t>’</w:t>
      </w:r>
      <w:r w:rsidRPr="00F84682">
        <w:t xml:space="preserve">Université de Lorraine, </w:t>
      </w:r>
      <w:r>
        <w:t xml:space="preserve">lors de son audition par la délégation, </w:t>
      </w:r>
      <w:r w:rsidRPr="00F84682">
        <w:t>« </w:t>
      </w:r>
      <w:r w:rsidR="00F56386">
        <w:rPr>
          <w:i/>
        </w:rPr>
        <w:t xml:space="preserve">des </w:t>
      </w:r>
      <w:r w:rsidRPr="00F84682">
        <w:rPr>
          <w:i/>
        </w:rPr>
        <w:t xml:space="preserve">décisions de justice ont encore récemment condamné des </w:t>
      </w:r>
      <w:r w:rsidRPr="00F84682">
        <w:rPr>
          <w:rStyle w:val="Italique"/>
          <w:i w:val="0"/>
        </w:rPr>
        <w:t>mangas</w:t>
      </w:r>
      <w:r w:rsidRPr="00F84682">
        <w:rPr>
          <w:i/>
        </w:rPr>
        <w:t xml:space="preserve"> ou </w:t>
      </w:r>
      <w:proofErr w:type="spellStart"/>
      <w:r w:rsidRPr="00F84682">
        <w:t>hentaïs</w:t>
      </w:r>
      <w:proofErr w:type="spellEnd"/>
      <w:r w:rsidRPr="00F84682">
        <w:rPr>
          <w:i/>
        </w:rPr>
        <w:t xml:space="preserve"> allant trop loin. Lorsqu</w:t>
      </w:r>
      <w:r w:rsidR="00CE335F">
        <w:rPr>
          <w:i/>
        </w:rPr>
        <w:t>’</w:t>
      </w:r>
      <w:r w:rsidRPr="00F84682">
        <w:rPr>
          <w:i/>
        </w:rPr>
        <w:t>un juge considère qu</w:t>
      </w:r>
      <w:r w:rsidR="00CE335F">
        <w:rPr>
          <w:i/>
        </w:rPr>
        <w:t>’</w:t>
      </w:r>
      <w:r w:rsidRPr="00F84682">
        <w:rPr>
          <w:i/>
        </w:rPr>
        <w:t>une image virtuelle de mineur doit être qualifiée de pornographique, il condamne, alors même qu</w:t>
      </w:r>
      <w:r w:rsidR="00CE335F">
        <w:rPr>
          <w:i/>
        </w:rPr>
        <w:t>’</w:t>
      </w:r>
      <w:r w:rsidRPr="00F84682">
        <w:rPr>
          <w:i/>
        </w:rPr>
        <w:t>aucun vrai mineur n</w:t>
      </w:r>
      <w:r w:rsidR="00CE335F">
        <w:rPr>
          <w:i/>
        </w:rPr>
        <w:t>’</w:t>
      </w:r>
      <w:r w:rsidR="00F56386">
        <w:rPr>
          <w:i/>
        </w:rPr>
        <w:t xml:space="preserve">y </w:t>
      </w:r>
      <w:r w:rsidRPr="00F84682">
        <w:rPr>
          <w:i/>
        </w:rPr>
        <w:t>figure. La volonté n</w:t>
      </w:r>
      <w:r w:rsidR="00CE335F">
        <w:rPr>
          <w:i/>
        </w:rPr>
        <w:t>’</w:t>
      </w:r>
      <w:r w:rsidRPr="00F84682">
        <w:rPr>
          <w:i/>
        </w:rPr>
        <w:t>est pas de protéger uniquement les mineurs mais aussi leur représentation fictive</w:t>
      </w:r>
      <w:r w:rsidRPr="00F84682">
        <w:t>. »</w:t>
      </w:r>
    </w:p>
    <w:p w14:paraId="613EA82A" w14:textId="77777777" w:rsidR="00A73457" w:rsidRPr="00E86B2A" w:rsidRDefault="00A73457" w:rsidP="005A6770">
      <w:pPr>
        <w:pStyle w:val="AlinaJustifi"/>
      </w:pPr>
      <w:r w:rsidRPr="00E86B2A">
        <w:t>La lutte contre la diffusion de pédopornographie doit en outre tenir compte de</w:t>
      </w:r>
      <w:r w:rsidR="00510BDA" w:rsidRPr="00E86B2A">
        <w:t xml:space="preserve"> l’</w:t>
      </w:r>
      <w:r w:rsidRPr="00E86B2A">
        <w:t>avènement de</w:t>
      </w:r>
      <w:r w:rsidR="00510BDA" w:rsidRPr="00E86B2A">
        <w:t xml:space="preserve"> plateformes et réseaux sociaux sur lesquels les adolescents et adolescentes se mettent eux-m</w:t>
      </w:r>
      <w:r w:rsidRPr="00E86B2A">
        <w:t>êmes en scène</w:t>
      </w:r>
      <w:r w:rsidR="00510BDA" w:rsidRPr="00E86B2A">
        <w:t xml:space="preserve"> </w:t>
      </w:r>
      <w:r w:rsidRPr="00E86B2A">
        <w:t xml:space="preserve">dans des postures ou actes à caractère sexuel. </w:t>
      </w:r>
    </w:p>
    <w:p w14:paraId="3BC646A6" w14:textId="77777777" w:rsidR="002F4C70" w:rsidRPr="004701B5" w:rsidRDefault="002F4C70" w:rsidP="00F56386">
      <w:pPr>
        <w:pStyle w:val="AlinaJustifi"/>
        <w:ind w:firstLine="0"/>
        <w:jc w:val="center"/>
        <w:rPr>
          <w:highlight w:val="yellow"/>
        </w:rP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2F4C70" w:rsidRPr="00F84682" w14:paraId="1A2B7739" w14:textId="77777777" w:rsidTr="00E10F1E">
        <w:tc>
          <w:tcPr>
            <w:tcW w:w="8644" w:type="dxa"/>
            <w:shd w:val="clear" w:color="auto" w:fill="DBE5F1" w:themeFill="accent1" w:themeFillTint="33"/>
          </w:tcPr>
          <w:p w14:paraId="40911DA7" w14:textId="77777777" w:rsidR="002F4C70" w:rsidRPr="00F84682" w:rsidRDefault="002F4C70" w:rsidP="00F56386">
            <w:pPr>
              <w:spacing w:before="120" w:after="120"/>
              <w:jc w:val="both"/>
            </w:pPr>
            <w:r w:rsidRPr="00E86B2A">
              <w:t>Recommandation n° 7 : Imposer aux diffuseurs, plateformes comme réseaux sociaux, des amendes face à toute diffusion de contenu illicite.</w:t>
            </w:r>
          </w:p>
        </w:tc>
      </w:tr>
    </w:tbl>
    <w:p w14:paraId="10897A3C" w14:textId="77777777" w:rsidR="002F4C70" w:rsidRDefault="002F4C70" w:rsidP="002F4C70">
      <w:pPr>
        <w:pStyle w:val="Titre5"/>
      </w:pPr>
      <w:bookmarkStart w:id="673" w:name="_Toc114849389"/>
      <w:r>
        <w:t xml:space="preserve">« Name and </w:t>
      </w:r>
      <w:proofErr w:type="spellStart"/>
      <w:r>
        <w:t>shame</w:t>
      </w:r>
      <w:proofErr w:type="spellEnd"/>
      <w:r>
        <w:t> »</w:t>
      </w:r>
      <w:bookmarkEnd w:id="673"/>
    </w:p>
    <w:p w14:paraId="05230FF0" w14:textId="77777777" w:rsidR="002F4C70" w:rsidRPr="00F84682" w:rsidRDefault="002F4C70" w:rsidP="002F4C70">
      <w:pPr>
        <w:pStyle w:val="AlinaJustifi"/>
      </w:pPr>
      <w:r w:rsidRPr="00F84682">
        <w:t>Mettre le focus sur les contenus illicites diffusés par des plateformes a un effet de réputation qui peut les contraindre à supprimer des contenus.</w:t>
      </w:r>
    </w:p>
    <w:p w14:paraId="2D27303F" w14:textId="77777777" w:rsidR="002F4C70" w:rsidRDefault="002F4C70" w:rsidP="002F4C70">
      <w:pPr>
        <w:pStyle w:val="AlinaJustifi"/>
      </w:pPr>
      <w:r w:rsidRPr="00F84682">
        <w:t xml:space="preserve">Ainsi, en décembre 2020, le </w:t>
      </w:r>
      <w:r w:rsidRPr="00F84682">
        <w:rPr>
          <w:i/>
        </w:rPr>
        <w:t>New York Times</w:t>
      </w:r>
      <w:r w:rsidRPr="00F84682">
        <w:t xml:space="preserve"> a publié un article accusant </w:t>
      </w:r>
      <w:proofErr w:type="spellStart"/>
      <w:r w:rsidRPr="00F84682">
        <w:rPr>
          <w:i/>
        </w:rPr>
        <w:t>Pornhub</w:t>
      </w:r>
      <w:proofErr w:type="spellEnd"/>
      <w:r w:rsidRPr="00F84682">
        <w:t xml:space="preserve"> d</w:t>
      </w:r>
      <w:r>
        <w:t>’</w:t>
      </w:r>
      <w:r w:rsidRPr="00F84682">
        <w:t xml:space="preserve">héberger des vidéos de viols ou diffusées sans le consentement des femmes concernées, certaines mineures au moment des faits. </w:t>
      </w:r>
      <w:r>
        <w:t>L</w:t>
      </w:r>
      <w:r w:rsidRPr="00D00130">
        <w:t xml:space="preserve">es sociétés </w:t>
      </w:r>
      <w:r w:rsidRPr="00D00130">
        <w:rPr>
          <w:i/>
        </w:rPr>
        <w:t>Visa</w:t>
      </w:r>
      <w:r w:rsidRPr="00D00130">
        <w:t xml:space="preserve"> et </w:t>
      </w:r>
      <w:r w:rsidRPr="00D00130">
        <w:rPr>
          <w:i/>
        </w:rPr>
        <w:t>Mastercard</w:t>
      </w:r>
      <w:r w:rsidRPr="00D00130">
        <w:t xml:space="preserve"> </w:t>
      </w:r>
      <w:r>
        <w:t>ont alors</w:t>
      </w:r>
      <w:r w:rsidRPr="00D00130">
        <w:t xml:space="preserve"> bloqué les transactions avec la multinationale </w:t>
      </w:r>
      <w:proofErr w:type="spellStart"/>
      <w:r w:rsidRPr="00D00130">
        <w:rPr>
          <w:i/>
        </w:rPr>
        <w:t>Mindgeek</w:t>
      </w:r>
      <w:proofErr w:type="spellEnd"/>
      <w:r w:rsidRPr="00D00130">
        <w:t xml:space="preserve">, qui détient notamment </w:t>
      </w:r>
      <w:proofErr w:type="spellStart"/>
      <w:r w:rsidRPr="00D00130">
        <w:rPr>
          <w:i/>
        </w:rPr>
        <w:t>Pornhub</w:t>
      </w:r>
      <w:proofErr w:type="spellEnd"/>
      <w:r w:rsidRPr="00D00130">
        <w:t xml:space="preserve"> et </w:t>
      </w:r>
      <w:proofErr w:type="spellStart"/>
      <w:r w:rsidRPr="00D00130">
        <w:rPr>
          <w:i/>
        </w:rPr>
        <w:t>Youporn</w:t>
      </w:r>
      <w:proofErr w:type="spellEnd"/>
      <w:r w:rsidRPr="00D00130">
        <w:t xml:space="preserve">. Certes, les contenus des </w:t>
      </w:r>
      <w:r w:rsidRPr="00D00130">
        <w:rPr>
          <w:i/>
        </w:rPr>
        <w:t>tubes</w:t>
      </w:r>
      <w:r w:rsidRPr="00D00130">
        <w:t xml:space="preserve"> sont majoritairement gratuits et leur modèle économique repose sur la vente d</w:t>
      </w:r>
      <w:r>
        <w:t>’</w:t>
      </w:r>
      <w:r w:rsidRPr="00D00130">
        <w:t>espaces publicitaires mais de nombreux sites pornographiques proposent également des contenus payants, notamment des vidéos « long format » ou des « live cams ».</w:t>
      </w:r>
    </w:p>
    <w:p w14:paraId="5372B45B" w14:textId="77777777" w:rsidR="002F4C70" w:rsidRPr="00F84682" w:rsidRDefault="002F4C70" w:rsidP="002F4C70">
      <w:pPr>
        <w:pStyle w:val="AlinaJustifi"/>
      </w:pPr>
      <w:r w:rsidRPr="00F84682">
        <w:t>À la suite d</w:t>
      </w:r>
      <w:r>
        <w:t>e ce</w:t>
      </w:r>
      <w:r w:rsidRPr="00F84682">
        <w:t xml:space="preserve"> scandale, </w:t>
      </w:r>
      <w:proofErr w:type="spellStart"/>
      <w:r w:rsidRPr="00F84682">
        <w:rPr>
          <w:i/>
        </w:rPr>
        <w:t>Pornhub</w:t>
      </w:r>
      <w:proofErr w:type="spellEnd"/>
      <w:r w:rsidRPr="00F84682">
        <w:t xml:space="preserve"> a supprimé toutes les vidéos publiées par des utilisateurs n</w:t>
      </w:r>
      <w:r>
        <w:t>’</w:t>
      </w:r>
      <w:r w:rsidRPr="00F84682">
        <w:t xml:space="preserve">ayant pas passé le processus de vérification de </w:t>
      </w:r>
      <w:proofErr w:type="spellStart"/>
      <w:r w:rsidRPr="00F84682">
        <w:rPr>
          <w:i/>
        </w:rPr>
        <w:t>Pornhub</w:t>
      </w:r>
      <w:proofErr w:type="spellEnd"/>
      <w:r w:rsidRPr="00F84682">
        <w:t xml:space="preserve">, soit près de dix des treize millions de vidéos de la plateforme, selon un décompte réalisé par le magazine </w:t>
      </w:r>
      <w:r w:rsidRPr="00F84682">
        <w:rPr>
          <w:i/>
        </w:rPr>
        <w:t>Vice</w:t>
      </w:r>
      <w:r w:rsidRPr="00F84682">
        <w:t>.</w:t>
      </w:r>
    </w:p>
    <w:p w14:paraId="727DEE3B" w14:textId="77777777" w:rsidR="002F4C70" w:rsidRPr="00F84682" w:rsidRDefault="002F4C70" w:rsidP="002F4C70">
      <w:pPr>
        <w:pStyle w:val="AlinaJustifi"/>
      </w:pPr>
      <w:r w:rsidRPr="00F84682">
        <w:t xml:space="preserve">La délégation a quant à elle pu constater la suppression de certains contenus à la suite de ses auditions. Cela semble être le cas de vidéos dites « interracial » sur les sites de </w:t>
      </w:r>
      <w:proofErr w:type="spellStart"/>
      <w:r w:rsidRPr="002E61D1">
        <w:t>Dorcel</w:t>
      </w:r>
      <w:proofErr w:type="spellEnd"/>
      <w:r w:rsidRPr="00F84682">
        <w:t>.</w:t>
      </w:r>
    </w:p>
    <w:p w14:paraId="64295234" w14:textId="77777777" w:rsidR="002F4C70" w:rsidRPr="00F84682" w:rsidRDefault="002F4C70" w:rsidP="002F4C70">
      <w:pPr>
        <w:pStyle w:val="AlinaJustifi"/>
      </w:pPr>
      <w:r w:rsidRPr="00F84682">
        <w:t>Les affaires en cours et les décisions de justice le moment venu pourront également inciter</w:t>
      </w:r>
      <w:r w:rsidR="00D70C87">
        <w:t>,</w:t>
      </w:r>
      <w:r w:rsidRPr="00F84682">
        <w:t xml:space="preserve"> voire contraindre</w:t>
      </w:r>
      <w:r w:rsidR="00D70C87">
        <w:t>,</w:t>
      </w:r>
      <w:r w:rsidRPr="00F84682">
        <w:t xml:space="preserve"> les plateformes à supprimer les contenus des producteurs mis en cause. Ces décisions pourraient préciser que toute diffusion, par tout autre site, des scènes incriminées ou de leurs copies, est illégale, afin de faciliter leur retrait.</w:t>
      </w:r>
    </w:p>
    <w:p w14:paraId="20439000" w14:textId="77777777" w:rsidR="002F4C70" w:rsidRPr="00F84682" w:rsidRDefault="002F4C70" w:rsidP="002F4C70">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2F4C70" w:rsidRPr="00F84682" w14:paraId="7A2B3426" w14:textId="77777777" w:rsidTr="00E10F1E">
        <w:tc>
          <w:tcPr>
            <w:tcW w:w="8644" w:type="dxa"/>
            <w:shd w:val="clear" w:color="auto" w:fill="DBE5F1" w:themeFill="accent1" w:themeFillTint="33"/>
          </w:tcPr>
          <w:p w14:paraId="5AF8142F" w14:textId="77777777" w:rsidR="002F4C70" w:rsidRPr="00F84682" w:rsidRDefault="002F4C70" w:rsidP="00F56386">
            <w:pPr>
              <w:spacing w:before="120" w:after="120"/>
              <w:jc w:val="both"/>
            </w:pPr>
            <w:r w:rsidRPr="00F84682">
              <w:t>Recommandation n° </w:t>
            </w:r>
            <w:r>
              <w:t>8 </w:t>
            </w:r>
            <w:r w:rsidRPr="00F84682">
              <w:t>: Assortir systématiquement les condamnations à l</w:t>
            </w:r>
            <w:r>
              <w:t>’</w:t>
            </w:r>
            <w:r w:rsidRPr="00F84682">
              <w:t xml:space="preserve">encontre de producteurs </w:t>
            </w:r>
            <w:r>
              <w:t xml:space="preserve">de contenus pornographiques </w:t>
            </w:r>
            <w:r w:rsidRPr="00F84682">
              <w:t>d</w:t>
            </w:r>
            <w:r>
              <w:t>’</w:t>
            </w:r>
            <w:r w:rsidRPr="00F84682">
              <w:t>une disposition indiquant que toute diffusion des vidéos incriminées, sur tout support, est illégale.</w:t>
            </w:r>
          </w:p>
        </w:tc>
      </w:tr>
    </w:tbl>
    <w:p w14:paraId="667C9747" w14:textId="77777777" w:rsidR="005A6770" w:rsidRPr="00F84682" w:rsidRDefault="005A6770" w:rsidP="005A6770">
      <w:pPr>
        <w:pStyle w:val="Titre4"/>
      </w:pPr>
      <w:bookmarkStart w:id="674" w:name="_Toc112142291"/>
      <w:bookmarkStart w:id="675" w:name="_Toc112162409"/>
      <w:bookmarkStart w:id="676" w:name="_Toc112234531"/>
      <w:bookmarkStart w:id="677" w:name="_Toc112245507"/>
      <w:bookmarkStart w:id="678" w:name="_Toc113540288"/>
      <w:bookmarkStart w:id="679" w:name="_Toc114073684"/>
      <w:bookmarkStart w:id="680" w:name="_Toc114585061"/>
      <w:bookmarkStart w:id="681" w:name="_Toc114817691"/>
      <w:bookmarkStart w:id="682" w:name="_Toc114849390"/>
      <w:r w:rsidRPr="00F84682">
        <w:t>Pour une montée en puissance de Pharos</w:t>
      </w:r>
      <w:bookmarkEnd w:id="674"/>
      <w:bookmarkEnd w:id="675"/>
      <w:bookmarkEnd w:id="676"/>
      <w:bookmarkEnd w:id="677"/>
      <w:bookmarkEnd w:id="678"/>
      <w:bookmarkEnd w:id="679"/>
      <w:bookmarkEnd w:id="680"/>
      <w:bookmarkEnd w:id="681"/>
      <w:bookmarkEnd w:id="682"/>
    </w:p>
    <w:p w14:paraId="54C47A33" w14:textId="77777777" w:rsidR="005A6770" w:rsidRPr="00F84682" w:rsidRDefault="005A6770" w:rsidP="005A6770">
      <w:pPr>
        <w:pStyle w:val="AlinaJustifi"/>
      </w:pPr>
      <w:r w:rsidRPr="00F84682">
        <w:t xml:space="preserve">Tout contenu illicite sur </w:t>
      </w:r>
      <w:r w:rsidRPr="00971570">
        <w:t>Internet</w:t>
      </w:r>
      <w:r w:rsidRPr="00F84682">
        <w:t xml:space="preserve"> peut être signalé à la Plateforme d</w:t>
      </w:r>
      <w:r w:rsidR="00CE335F">
        <w:t>’</w:t>
      </w:r>
      <w:r w:rsidRPr="00F84682">
        <w:t>harmonisation, d</w:t>
      </w:r>
      <w:r w:rsidR="00CE335F">
        <w:t>’</w:t>
      </w:r>
      <w:r w:rsidRPr="00F84682">
        <w:t>analyse, de recoupement et d</w:t>
      </w:r>
      <w:r w:rsidR="00CE335F">
        <w:t>’</w:t>
      </w:r>
      <w:r w:rsidRPr="00F84682">
        <w:t>orientation (Pharos) par des particuliers, des associations, des administrations ou des acteurs d</w:t>
      </w:r>
      <w:r w:rsidR="00CE335F">
        <w:t>’</w:t>
      </w:r>
      <w:r w:rsidRPr="00971570">
        <w:t>Internet</w:t>
      </w:r>
      <w:r w:rsidRPr="00F84682">
        <w:t xml:space="preserve">. </w:t>
      </w:r>
    </w:p>
    <w:p w14:paraId="1090D697" w14:textId="77777777" w:rsidR="005A6770" w:rsidRPr="00F84682" w:rsidRDefault="005A6770" w:rsidP="005A6770">
      <w:pPr>
        <w:pStyle w:val="AlinaJustifi"/>
      </w:pPr>
      <w:r w:rsidRPr="00F84682">
        <w:t>T</w:t>
      </w:r>
      <w:r>
        <w:t>out signalement est instruit. Cinquante</w:t>
      </w:r>
      <w:r w:rsidRPr="00F84682">
        <w:t xml:space="preserve"> agents, policiers et gendarmes, qui travaillent 24</w:t>
      </w:r>
      <w:r>
        <w:t>h</w:t>
      </w:r>
      <w:r w:rsidRPr="00F84682">
        <w:t>/24, 7</w:t>
      </w:r>
      <w:r>
        <w:t>j</w:t>
      </w:r>
      <w:r w:rsidRPr="00F84682">
        <w:t>/7, traitent les signalements en temps réel, dans les minutes qui suivent leur dépôt, récupèrent l</w:t>
      </w:r>
      <w:r w:rsidR="00CE335F">
        <w:t>’</w:t>
      </w:r>
      <w:r w:rsidRPr="00F84682">
        <w:rPr>
          <w:rStyle w:val="Italique"/>
        </w:rPr>
        <w:t>URL</w:t>
      </w:r>
      <w:r w:rsidRPr="00F84682">
        <w:t xml:space="preserve"> signalée, mènent des constatations et prennent toutes les mes</w:t>
      </w:r>
      <w:r w:rsidR="00F56386">
        <w:t>ures conservatoires nécessaires – </w:t>
      </w:r>
      <w:r w:rsidRPr="00F84682">
        <w:t>captures d</w:t>
      </w:r>
      <w:r w:rsidR="00CE335F">
        <w:t>’</w:t>
      </w:r>
      <w:r w:rsidRPr="00F84682">
        <w:t>écran ou enregistrements. Au besoin, des rapprochements avec d</w:t>
      </w:r>
      <w:r w:rsidR="00CE335F">
        <w:t>’</w:t>
      </w:r>
      <w:r w:rsidRPr="00F84682">
        <w:t>autres signalements ou des recherches complémentaires sont opérés.</w:t>
      </w:r>
    </w:p>
    <w:p w14:paraId="1F850D17" w14:textId="77777777" w:rsidR="005A6770" w:rsidRPr="00F84682" w:rsidRDefault="005A6770" w:rsidP="005A6770">
      <w:pPr>
        <w:pStyle w:val="AlinaJustifi"/>
      </w:pPr>
      <w:r w:rsidRPr="00F84682">
        <w:t>Pharos recherche ensuite une qualification pénale. En effet, cette cellule ne peut engager d</w:t>
      </w:r>
      <w:r w:rsidR="00CE335F">
        <w:t>’</w:t>
      </w:r>
      <w:r w:rsidRPr="00F84682">
        <w:t>action que si une infraction pénale est caractérisée.</w:t>
      </w:r>
    </w:p>
    <w:p w14:paraId="4E53E19A" w14:textId="77777777" w:rsidR="005A6770" w:rsidRPr="00F84682" w:rsidRDefault="005A6770" w:rsidP="005A6770">
      <w:pPr>
        <w:pStyle w:val="AlinaJustifi"/>
      </w:pPr>
      <w:r w:rsidRPr="00F84682">
        <w:t>Si une infraction pénale est caractérisée, Pharos oriente le signalement vers les services de police ou de gendarmerie territorialement compétents ou des services centraux.</w:t>
      </w:r>
    </w:p>
    <w:p w14:paraId="0302BE45" w14:textId="77777777" w:rsidR="005A6770" w:rsidRPr="00F84682" w:rsidRDefault="005A6770" w:rsidP="005A6770">
      <w:pPr>
        <w:pStyle w:val="AlinaJustifi"/>
      </w:pPr>
      <w:r w:rsidRPr="00F84682">
        <w:t xml:space="preserve">Selon des données transmises par Jean-Baptiste </w:t>
      </w:r>
      <w:proofErr w:type="spellStart"/>
      <w:r w:rsidRPr="00F84682">
        <w:t>Baldo</w:t>
      </w:r>
      <w:proofErr w:type="spellEnd"/>
      <w:r w:rsidRPr="00F84682">
        <w:t xml:space="preserve">, commandant de police, chef de Pharos, en 2021 Pharos a traité, toutes catégories confondues, 265 000 signalements. En matière de proxénétisme, Pharos a reçu 141 signalements et en </w:t>
      </w:r>
      <w:r>
        <w:t xml:space="preserve">a transmis 83 sans procédure à </w:t>
      </w:r>
      <w:r w:rsidRPr="00F84682">
        <w:t>l</w:t>
      </w:r>
      <w:r w:rsidR="00CE335F">
        <w:t>’</w:t>
      </w:r>
      <w:r w:rsidRPr="00F84682">
        <w:t>Office central pour la répression de la traite des êtres humains (OCRTEH). En matière de traite des êtres humains, la plateforme a reçu huit signalements, dont six transmis à l</w:t>
      </w:r>
      <w:r w:rsidR="00CE335F">
        <w:t>’</w:t>
      </w:r>
      <w:r w:rsidRPr="00F84682">
        <w:t xml:space="preserve">OCRTEH. Enfin, en matière de racolage, il y a eu 62 signalements, dont </w:t>
      </w:r>
      <w:r w:rsidR="00F56386">
        <w:t>douze</w:t>
      </w:r>
      <w:r w:rsidRPr="00F84682">
        <w:t xml:space="preserve"> transmis à l</w:t>
      </w:r>
      <w:r w:rsidR="00CE335F">
        <w:t>’</w:t>
      </w:r>
      <w:r w:rsidRPr="00F84682">
        <w:t xml:space="preserve">OCRTEH. </w:t>
      </w:r>
      <w:r w:rsidRPr="00BC455F">
        <w:rPr>
          <w:b/>
        </w:rPr>
        <w:t>En revanche, la pornographie ne constitue pas une rubrique dans la base de Pharos</w:t>
      </w:r>
      <w:r w:rsidRPr="00F84682">
        <w:t>.</w:t>
      </w:r>
    </w:p>
    <w:p w14:paraId="1B4A1112" w14:textId="77777777" w:rsidR="005A6770" w:rsidRPr="00F84682" w:rsidRDefault="005A6770" w:rsidP="005A6770">
      <w:pPr>
        <w:pStyle w:val="AlinaJustifi"/>
      </w:pPr>
      <w:r w:rsidRPr="00F84682">
        <w:t>Pharos dispose également d</w:t>
      </w:r>
      <w:r w:rsidR="00CE335F">
        <w:t>’</w:t>
      </w:r>
      <w:r w:rsidRPr="00F84682">
        <w:t>un pouvoir de police administrative en matière de pédopornographie et d</w:t>
      </w:r>
      <w:r w:rsidR="00CD4308">
        <w:t xml:space="preserve">e lutte contre le terrorisme ainsi que </w:t>
      </w:r>
      <w:r w:rsidRPr="00F84682">
        <w:t>d</w:t>
      </w:r>
      <w:r w:rsidR="00CE335F">
        <w:t>’</w:t>
      </w:r>
      <w:r w:rsidRPr="00F84682">
        <w:t>un pouvoir d</w:t>
      </w:r>
      <w:r w:rsidR="00CE335F">
        <w:t>’</w:t>
      </w:r>
      <w:r w:rsidRPr="00F84682">
        <w:t>injonction à supprimer des contenus illicites. Si l</w:t>
      </w:r>
      <w:r w:rsidR="00CE335F">
        <w:t>’</w:t>
      </w:r>
      <w:r w:rsidRPr="00F84682">
        <w:t>hébergeur ou l</w:t>
      </w:r>
      <w:r w:rsidR="00CE335F">
        <w:t>’</w:t>
      </w:r>
      <w:r w:rsidRPr="00F84682">
        <w:t>éditeur ne s</w:t>
      </w:r>
      <w:r w:rsidR="00CE335F">
        <w:t>’</w:t>
      </w:r>
      <w:r w:rsidRPr="00F84682">
        <w:t>y soumet pas, cette cellule peut bloquer les contenus en obtenant la dérivation des requêtes vers une page du ministère de l</w:t>
      </w:r>
      <w:r w:rsidR="00CE335F">
        <w:t>’</w:t>
      </w:r>
      <w:r w:rsidRPr="00F84682">
        <w:t>intérieur ou le déréférencement. Les mesures prises par Pharos ont empêché 3,5 millions de consultations en 2021, dont 90 % concernaient de la pédopornographie.</w:t>
      </w:r>
    </w:p>
    <w:p w14:paraId="037D9545" w14:textId="77777777" w:rsidR="00F56386" w:rsidRDefault="005A6770" w:rsidP="00A92EBC">
      <w:pPr>
        <w:pStyle w:val="AlinaJustifi"/>
      </w:pPr>
      <w:r w:rsidRPr="00BC455F">
        <w:rPr>
          <w:b/>
        </w:rPr>
        <w:t>Ce pouvoir de police administrative ne concerne que la pédopornographie et la lutte contre le terrorisme</w:t>
      </w:r>
      <w:r w:rsidRPr="00F84682">
        <w:t>. Dans les autres domaines, Pharos ne peut s</w:t>
      </w:r>
      <w:r w:rsidR="00CE335F">
        <w:t>’</w:t>
      </w:r>
      <w:r w:rsidRPr="00F84682">
        <w:t>appuyer que sur l</w:t>
      </w:r>
      <w:r w:rsidR="00CE335F">
        <w:t>’</w:t>
      </w:r>
      <w:r w:rsidRPr="00F84682">
        <w:t xml:space="preserve">article 6 de la </w:t>
      </w:r>
      <w:r>
        <w:t>loi pour la confiance dans l</w:t>
      </w:r>
      <w:r w:rsidR="00CE335F">
        <w:t>’</w:t>
      </w:r>
      <w:r>
        <w:t xml:space="preserve">économie numérique, dite LCEN, </w:t>
      </w:r>
      <w:r w:rsidRPr="00F84682">
        <w:t>et demander à l</w:t>
      </w:r>
      <w:r w:rsidR="00CE335F">
        <w:t>’</w:t>
      </w:r>
      <w:r w:rsidRPr="00F84682">
        <w:t>éditeur ou à l</w:t>
      </w:r>
      <w:r w:rsidR="00CE335F">
        <w:t>’</w:t>
      </w:r>
      <w:r w:rsidRPr="00F84682">
        <w:t>hébergeur de mettre fin au trouble suscité par le contenu illicite, mais sans pouvoir d</w:t>
      </w:r>
      <w:r w:rsidR="00CE335F">
        <w:t>’</w:t>
      </w:r>
      <w:r w:rsidRPr="00F84682">
        <w:t>injonction.</w:t>
      </w:r>
    </w:p>
    <w:p w14:paraId="03D42541" w14:textId="77777777" w:rsidR="005A6770" w:rsidRPr="00F84682" w:rsidRDefault="005A6770" w:rsidP="005A6770">
      <w:pPr>
        <w:pStyle w:val="AlinaJustifi"/>
      </w:pPr>
      <w:r w:rsidRPr="00F84682">
        <w:t>Une montée en puissance de Pharos dans la lutte contre les contenus illicites comportant des violences sexuelles est nécessaire. Ceci suppose de davantage communiquer sur la possibilité de signaler à Pharos tout contenu illicite et not</w:t>
      </w:r>
      <w:r>
        <w:t>amment toute vidéo porno affichant</w:t>
      </w:r>
      <w:r w:rsidRPr="00F84682">
        <w:t xml:space="preserve"> du contenu illicite.</w:t>
      </w:r>
    </w:p>
    <w:p w14:paraId="7CA5D007" w14:textId="77777777" w:rsidR="005A6770" w:rsidRPr="00F84682" w:rsidRDefault="005A6770" w:rsidP="005A6770">
      <w:pPr>
        <w:pStyle w:val="AlinaJustifi"/>
        <w:rPr>
          <w:b/>
        </w:rPr>
      </w:pPr>
      <w:r w:rsidRPr="00F84682">
        <w:t>Un important travail de recensement et de signalement est d</w:t>
      </w:r>
      <w:r w:rsidR="00CE335F">
        <w:t>’</w:t>
      </w:r>
      <w:r w:rsidRPr="00F84682">
        <w:t>ores et déjà effectué par des associations féministes, afin d</w:t>
      </w:r>
      <w:r w:rsidR="00CE335F">
        <w:t>’</w:t>
      </w:r>
      <w:r w:rsidRPr="00F84682">
        <w:t>obtenir le retrait des vidéos les plus violentes et manifestement illicites. Ainsi, en janvier 2022, l</w:t>
      </w:r>
      <w:r w:rsidR="00CE335F">
        <w:t>’</w:t>
      </w:r>
      <w:r w:rsidRPr="00F84682">
        <w:t xml:space="preserve">association </w:t>
      </w:r>
      <w:r w:rsidRPr="00F84682">
        <w:rPr>
          <w:i/>
        </w:rPr>
        <w:t>Osez le féminisme !</w:t>
      </w:r>
      <w:r w:rsidRPr="00F84682">
        <w:t xml:space="preserve"> a indiqué avoir procédé à 200 signalements auprès de Pharos, essentiellement sur les sites </w:t>
      </w:r>
      <w:proofErr w:type="spellStart"/>
      <w:r w:rsidRPr="00F84682">
        <w:rPr>
          <w:i/>
        </w:rPr>
        <w:t>Pornhub</w:t>
      </w:r>
      <w:proofErr w:type="spellEnd"/>
      <w:r w:rsidRPr="00F84682">
        <w:t xml:space="preserve"> et </w:t>
      </w:r>
      <w:r w:rsidRPr="00F84682">
        <w:rPr>
          <w:rStyle w:val="Italique"/>
        </w:rPr>
        <w:t>Jacquie et Michel</w:t>
      </w:r>
      <w:r w:rsidRPr="00F84682">
        <w:t>.</w:t>
      </w:r>
    </w:p>
    <w:p w14:paraId="002A9D33" w14:textId="77777777" w:rsidR="005A6770" w:rsidRPr="00F84682" w:rsidRDefault="005A6770" w:rsidP="005A6770">
      <w:pPr>
        <w:pStyle w:val="AlinaJustifi"/>
      </w:pPr>
      <w:r w:rsidRPr="00F84682">
        <w:t>La création d</w:t>
      </w:r>
      <w:r w:rsidR="00CE335F">
        <w:t>’</w:t>
      </w:r>
      <w:r w:rsidR="00F56386">
        <w:t>une catégorie « violences sexuelles »</w:t>
      </w:r>
      <w:r w:rsidRPr="00F84682">
        <w:t xml:space="preserve"> dans les signalements à Pharos permettrait de faciliter les signalements et leur comptabilisation. Actuellement les catégories sont les suivantes : mise en danger des personnes (risque imminent d</w:t>
      </w:r>
      <w:r w:rsidR="00CE335F">
        <w:t>’</w:t>
      </w:r>
      <w:r w:rsidRPr="00F84682">
        <w:t xml:space="preserve">atteinte à la vie ou annonce de suicide), terrorisme (menace ou apologie), menaces ou incitation à la violence, pédophilie ou corruption de mineur sur </w:t>
      </w:r>
      <w:r w:rsidRPr="00971570">
        <w:t>Internet</w:t>
      </w:r>
      <w:r w:rsidRPr="00F84682">
        <w:t xml:space="preserve">, incitation à la haine, trafic illicite, incitation à commettre des infractions, escroquerie (hors </w:t>
      </w:r>
      <w:r w:rsidRPr="00F84682">
        <w:rPr>
          <w:rStyle w:val="Italique"/>
        </w:rPr>
        <w:t>spam</w:t>
      </w:r>
      <w:r w:rsidRPr="00F84682">
        <w:t>) et injure ou diffamation. Les viols filmés et la pornographie violente ne rentrent ainsi dans aucune de ces catégories.</w:t>
      </w:r>
    </w:p>
    <w:p w14:paraId="7DDD5C5B" w14:textId="77777777" w:rsidR="0029691F" w:rsidRPr="00F11E33" w:rsidRDefault="0029691F" w:rsidP="00F56386">
      <w:pPr>
        <w:pStyle w:val="AlinaJustifi"/>
        <w:ind w:firstLine="0"/>
        <w:jc w:val="center"/>
        <w:rPr>
          <w:highlight w:val="magenta"/>
        </w:rP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A6770" w:rsidRPr="00F84682" w14:paraId="48F4DCD3" w14:textId="77777777" w:rsidTr="00866F7D">
        <w:tc>
          <w:tcPr>
            <w:tcW w:w="8644" w:type="dxa"/>
            <w:shd w:val="clear" w:color="auto" w:fill="DBE5F1" w:themeFill="accent1" w:themeFillTint="33"/>
          </w:tcPr>
          <w:p w14:paraId="302CFD0E" w14:textId="77777777" w:rsidR="005A6770" w:rsidRPr="00F84682" w:rsidRDefault="005A6770" w:rsidP="00B9219E">
            <w:pPr>
              <w:spacing w:before="120" w:after="120"/>
              <w:jc w:val="both"/>
            </w:pPr>
            <w:r w:rsidRPr="00F84682">
              <w:t>Recommandation n° </w:t>
            </w:r>
            <w:r w:rsidR="005019FD">
              <w:t>9</w:t>
            </w:r>
            <w:r>
              <w:t> </w:t>
            </w:r>
            <w:r w:rsidRPr="00F84682">
              <w:t xml:space="preserve">: Créer une catégorie « violences sexuelles » dans les signalements à Pharos afin </w:t>
            </w:r>
            <w:r>
              <w:t xml:space="preserve">de </w:t>
            </w:r>
            <w:r w:rsidRPr="00F84682">
              <w:t xml:space="preserve">faciliter et de </w:t>
            </w:r>
            <w:r>
              <w:t>mieux comptabiliser c</w:t>
            </w:r>
            <w:r w:rsidRPr="00F84682">
              <w:t>es signalements.</w:t>
            </w:r>
          </w:p>
        </w:tc>
      </w:tr>
    </w:tbl>
    <w:p w14:paraId="74C86337" w14:textId="77777777" w:rsidR="005A6770" w:rsidRPr="00F84682" w:rsidRDefault="005A6770" w:rsidP="005A6770">
      <w:pPr>
        <w:pStyle w:val="AlinaJustifi"/>
        <w:ind w:firstLine="0"/>
        <w:jc w:val="center"/>
      </w:pPr>
    </w:p>
    <w:p w14:paraId="469329A5" w14:textId="77777777" w:rsidR="005A6770" w:rsidRPr="00F84682" w:rsidRDefault="005A6770" w:rsidP="005A6770">
      <w:pPr>
        <w:pStyle w:val="Titre3"/>
      </w:pPr>
      <w:bookmarkStart w:id="683" w:name="_Toc112142293"/>
      <w:bookmarkStart w:id="684" w:name="_Toc112162411"/>
      <w:bookmarkStart w:id="685" w:name="_Toc112234533"/>
      <w:bookmarkStart w:id="686" w:name="_Toc112245509"/>
      <w:bookmarkStart w:id="687" w:name="_Toc113540290"/>
      <w:bookmarkStart w:id="688" w:name="_Toc114073686"/>
      <w:bookmarkStart w:id="689" w:name="_Toc114585063"/>
      <w:bookmarkStart w:id="690" w:name="_Toc114817693"/>
      <w:bookmarkStart w:id="691" w:name="_Toc114849391"/>
      <w:r w:rsidRPr="00F84682">
        <w:t>Simplifier le retrait des vidéos et le droit à l</w:t>
      </w:r>
      <w:r w:rsidR="00CE335F">
        <w:t>’</w:t>
      </w:r>
      <w:r w:rsidRPr="00F84682">
        <w:t>oubli</w:t>
      </w:r>
      <w:bookmarkEnd w:id="683"/>
      <w:bookmarkEnd w:id="684"/>
      <w:bookmarkEnd w:id="685"/>
      <w:bookmarkEnd w:id="686"/>
      <w:bookmarkEnd w:id="687"/>
      <w:bookmarkEnd w:id="688"/>
      <w:bookmarkEnd w:id="689"/>
      <w:bookmarkEnd w:id="690"/>
      <w:bookmarkEnd w:id="691"/>
    </w:p>
    <w:p w14:paraId="16B171BD" w14:textId="77777777" w:rsidR="005A6770" w:rsidRPr="00F84682" w:rsidRDefault="005A6770" w:rsidP="005A6770">
      <w:pPr>
        <w:pStyle w:val="Titre4"/>
      </w:pPr>
      <w:bookmarkStart w:id="692" w:name="_Toc112142294"/>
      <w:bookmarkStart w:id="693" w:name="_Toc112162412"/>
      <w:bookmarkStart w:id="694" w:name="_Toc112234534"/>
      <w:bookmarkStart w:id="695" w:name="_Toc112245510"/>
      <w:bookmarkStart w:id="696" w:name="_Toc113540291"/>
      <w:bookmarkStart w:id="697" w:name="_Toc114073687"/>
      <w:bookmarkStart w:id="698" w:name="_Toc114585064"/>
      <w:bookmarkStart w:id="699" w:name="_Toc114817694"/>
      <w:bookmarkStart w:id="700" w:name="_Toc114849392"/>
      <w:r w:rsidRPr="00F84682">
        <w:t>Limiter la durée de cession du droit à l</w:t>
      </w:r>
      <w:r w:rsidR="00CE335F">
        <w:t>’</w:t>
      </w:r>
      <w:r w:rsidRPr="00F84682">
        <w:t>image</w:t>
      </w:r>
      <w:bookmarkEnd w:id="692"/>
      <w:bookmarkEnd w:id="693"/>
      <w:bookmarkEnd w:id="694"/>
      <w:bookmarkEnd w:id="695"/>
      <w:bookmarkEnd w:id="696"/>
      <w:bookmarkEnd w:id="697"/>
      <w:bookmarkEnd w:id="698"/>
      <w:bookmarkEnd w:id="699"/>
      <w:bookmarkEnd w:id="700"/>
    </w:p>
    <w:p w14:paraId="30652E7C" w14:textId="77777777" w:rsidR="005A6770" w:rsidRDefault="005A6770" w:rsidP="005A6770">
      <w:pPr>
        <w:pStyle w:val="AlinaJustifi"/>
      </w:pPr>
      <w:r w:rsidRPr="00F84682">
        <w:t>Selon l</w:t>
      </w:r>
      <w:r w:rsidR="00CE335F">
        <w:t>’</w:t>
      </w:r>
      <w:r w:rsidRPr="00F84682">
        <w:t>avocat Matthieu Cordelier, « </w:t>
      </w:r>
      <w:r w:rsidRPr="00F84682">
        <w:rPr>
          <w:i/>
        </w:rPr>
        <w:t>à l</w:t>
      </w:r>
      <w:r w:rsidR="00CE335F">
        <w:rPr>
          <w:i/>
        </w:rPr>
        <w:t>’</w:t>
      </w:r>
      <w:r w:rsidRPr="00F84682">
        <w:rPr>
          <w:i/>
        </w:rPr>
        <w:t>heure actuelle, le droit à l</w:t>
      </w:r>
      <w:r w:rsidR="00CE335F">
        <w:rPr>
          <w:i/>
        </w:rPr>
        <w:t>’</w:t>
      </w:r>
      <w:r w:rsidRPr="00F84682">
        <w:rPr>
          <w:i/>
        </w:rPr>
        <w:t>image n</w:t>
      </w:r>
      <w:r w:rsidR="00CE335F">
        <w:rPr>
          <w:i/>
        </w:rPr>
        <w:t>’</w:t>
      </w:r>
      <w:r w:rsidRPr="00F84682">
        <w:rPr>
          <w:i/>
        </w:rPr>
        <w:t>est protégé que par l</w:t>
      </w:r>
      <w:r w:rsidR="00CE335F">
        <w:rPr>
          <w:i/>
        </w:rPr>
        <w:t>’</w:t>
      </w:r>
      <w:r w:rsidRPr="00F84682">
        <w:rPr>
          <w:i/>
        </w:rPr>
        <w:t>article 9 du code civil, en matière de protection de la vie privée. Par conséquent, il n</w:t>
      </w:r>
      <w:r w:rsidR="00CE335F">
        <w:rPr>
          <w:i/>
        </w:rPr>
        <w:t>’</w:t>
      </w:r>
      <w:r w:rsidRPr="00F84682">
        <w:rPr>
          <w:i/>
        </w:rPr>
        <w:t>existe aujourd</w:t>
      </w:r>
      <w:r w:rsidR="00CE335F">
        <w:rPr>
          <w:i/>
        </w:rPr>
        <w:t>’</w:t>
      </w:r>
      <w:r w:rsidRPr="00F84682">
        <w:rPr>
          <w:i/>
        </w:rPr>
        <w:t>hui aucune disposition légale permettant d</w:t>
      </w:r>
      <w:r w:rsidR="00CE335F">
        <w:rPr>
          <w:i/>
        </w:rPr>
        <w:t>’</w:t>
      </w:r>
      <w:r w:rsidRPr="00F84682">
        <w:rPr>
          <w:i/>
        </w:rPr>
        <w:t>encadrer la manière dont on cède son image. Ma proposition vise tout simplement à aller dans le sens d</w:t>
      </w:r>
      <w:r w:rsidR="00CE335F">
        <w:rPr>
          <w:i/>
        </w:rPr>
        <w:t>’</w:t>
      </w:r>
      <w:r w:rsidRPr="00F84682">
        <w:rPr>
          <w:i/>
        </w:rPr>
        <w:t>une limitation géographique, temporelle et financière pour ce qui concerne le droit à l</w:t>
      </w:r>
      <w:r w:rsidR="00CE335F">
        <w:rPr>
          <w:i/>
        </w:rPr>
        <w:t>’</w:t>
      </w:r>
      <w:r w:rsidRPr="00F84682">
        <w:rPr>
          <w:i/>
        </w:rPr>
        <w:t>image</w:t>
      </w:r>
      <w:r w:rsidRPr="00F84682">
        <w:t>. »</w:t>
      </w:r>
    </w:p>
    <w:p w14:paraId="34B5282F" w14:textId="77777777" w:rsidR="005A6770" w:rsidRPr="00F84682" w:rsidRDefault="005A6770" w:rsidP="005A6770">
      <w:pPr>
        <w:pStyle w:val="AlinaJustifi"/>
      </w:pPr>
      <w:r>
        <w:t>Une réflexion pourrait être menée sur une limitation des contrats de cession de droit à l</w:t>
      </w:r>
      <w:r w:rsidR="00CE335F">
        <w:t>’</w:t>
      </w:r>
      <w:r>
        <w:t>image. De telles dispositions pourraient s</w:t>
      </w:r>
      <w:r w:rsidR="00CE335F">
        <w:t>’</w:t>
      </w:r>
      <w:r>
        <w:t>appliquer à des personnes ayant participé à des tournages pornographiques et souhaitant bénéficier d</w:t>
      </w:r>
      <w:r w:rsidR="00CE335F">
        <w:t>’</w:t>
      </w:r>
      <w:r>
        <w:t>un droit à l</w:t>
      </w:r>
      <w:r w:rsidR="00CE335F">
        <w:t>’</w:t>
      </w:r>
      <w:r>
        <w:t>oubli.</w:t>
      </w:r>
    </w:p>
    <w:p w14:paraId="24D36473" w14:textId="77777777" w:rsidR="005A6770" w:rsidRPr="00F84682" w:rsidRDefault="005A6770" w:rsidP="005A6770">
      <w:pPr>
        <w:pStyle w:val="Titre4"/>
      </w:pPr>
      <w:bookmarkStart w:id="701" w:name="_Toc112142295"/>
      <w:bookmarkStart w:id="702" w:name="_Toc112162413"/>
      <w:bookmarkStart w:id="703" w:name="_Toc112234535"/>
      <w:bookmarkStart w:id="704" w:name="_Toc112245511"/>
      <w:bookmarkStart w:id="705" w:name="_Toc113540292"/>
      <w:bookmarkStart w:id="706" w:name="_Toc114073688"/>
      <w:bookmarkStart w:id="707" w:name="_Toc114585065"/>
      <w:bookmarkStart w:id="708" w:name="_Toc114817695"/>
      <w:bookmarkStart w:id="709" w:name="_Toc114849393"/>
      <w:r w:rsidRPr="00F84682">
        <w:t>Imposer aux plateformes des procédures de retrait de vidéos</w:t>
      </w:r>
      <w:bookmarkEnd w:id="701"/>
      <w:bookmarkEnd w:id="702"/>
      <w:bookmarkEnd w:id="703"/>
      <w:bookmarkEnd w:id="704"/>
      <w:bookmarkEnd w:id="705"/>
      <w:bookmarkEnd w:id="706"/>
      <w:bookmarkEnd w:id="707"/>
      <w:bookmarkEnd w:id="708"/>
      <w:bookmarkEnd w:id="709"/>
    </w:p>
    <w:p w14:paraId="5CC14D4B" w14:textId="77777777" w:rsidR="005A6770" w:rsidRPr="00F84682" w:rsidRDefault="005A6770" w:rsidP="005A6770">
      <w:pPr>
        <w:pStyle w:val="AlinaJustifi"/>
      </w:pPr>
      <w:r w:rsidRPr="00F84682">
        <w:t>Il est indispensable d</w:t>
      </w:r>
      <w:r w:rsidR="00CE335F">
        <w:t>’</w:t>
      </w:r>
      <w:r w:rsidRPr="00F84682">
        <w:t>imposer aux plateformes la mise en place de procédures permettant aux personnes filmées, et non uniquement aux propriétaires des vidéos, de demander le retrait des vidéos.</w:t>
      </w:r>
    </w:p>
    <w:p w14:paraId="7EBF14F4" w14:textId="77777777" w:rsidR="005A6770" w:rsidRPr="00F84682" w:rsidRDefault="005A6770" w:rsidP="005A6770">
      <w:pPr>
        <w:pStyle w:val="AlinaJustifi"/>
      </w:pPr>
      <w:r w:rsidRPr="00F84682">
        <w:t>La protection des droits d</w:t>
      </w:r>
      <w:r w:rsidR="00CE335F">
        <w:t>’</w:t>
      </w:r>
      <w:r w:rsidRPr="00F84682">
        <w:t xml:space="preserve">auteur des propriétaires de vidéos semble en effet relativement efficace, du moins sur les grandes plateformes. Ainsi la loi dite </w:t>
      </w:r>
      <w:r w:rsidRPr="00F84682">
        <w:rPr>
          <w:rStyle w:val="Italique"/>
        </w:rPr>
        <w:t>DMCA</w:t>
      </w:r>
      <w:r w:rsidRPr="00F84682">
        <w:t xml:space="preserve"> (</w:t>
      </w:r>
      <w:r w:rsidRPr="00F84682">
        <w:rPr>
          <w:i/>
        </w:rPr>
        <w:t xml:space="preserve">Digital Millennium Copyright </w:t>
      </w:r>
      <w:proofErr w:type="spellStart"/>
      <w:r w:rsidRPr="00F84682">
        <w:rPr>
          <w:i/>
        </w:rPr>
        <w:t>Act</w:t>
      </w:r>
      <w:proofErr w:type="spellEnd"/>
      <w:r w:rsidRPr="00F84682">
        <w:t>) de 1998 permet d</w:t>
      </w:r>
      <w:r w:rsidR="00CE335F">
        <w:t>’</w:t>
      </w:r>
      <w:r w:rsidRPr="00F84682">
        <w:t xml:space="preserve">apposer une vignette sur les contenus et de demander le retrait des vidéos en cas de piratage par des sites étrangers. Les réalisatrices et </w:t>
      </w:r>
      <w:r w:rsidRPr="00F84682">
        <w:rPr>
          <w:i/>
        </w:rPr>
        <w:t>cam girls</w:t>
      </w:r>
      <w:r w:rsidRPr="00F84682">
        <w:t xml:space="preserve"> entendues par la délégation ont estimé que cette procédure était efficace pour obtenir le retrait de contenus piratés.</w:t>
      </w:r>
    </w:p>
    <w:p w14:paraId="0393C543" w14:textId="77777777" w:rsidR="005A6770" w:rsidRPr="00F84682" w:rsidRDefault="005A6770" w:rsidP="005A6770">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A6770" w:rsidRPr="00F84682" w14:paraId="34FEF915" w14:textId="77777777" w:rsidTr="00866F7D">
        <w:tc>
          <w:tcPr>
            <w:tcW w:w="8644" w:type="dxa"/>
            <w:shd w:val="clear" w:color="auto" w:fill="DBE5F1" w:themeFill="accent1" w:themeFillTint="33"/>
          </w:tcPr>
          <w:p w14:paraId="57034F1D" w14:textId="77777777" w:rsidR="005A6770" w:rsidRPr="00F84682" w:rsidRDefault="005A6770" w:rsidP="00B9219E">
            <w:pPr>
              <w:spacing w:before="120" w:after="120"/>
              <w:jc w:val="both"/>
            </w:pPr>
            <w:r w:rsidRPr="00F84682">
              <w:t>Recommandation n° </w:t>
            </w:r>
            <w:r w:rsidR="005019FD">
              <w:t>10</w:t>
            </w:r>
            <w:r w:rsidR="0029691F">
              <w:t xml:space="preserve"> </w:t>
            </w:r>
            <w:r w:rsidRPr="00E86B2A">
              <w:t xml:space="preserve">: Imposer aux plateformes </w:t>
            </w:r>
            <w:r w:rsidR="001C057D" w:rsidRPr="00E86B2A">
              <w:t xml:space="preserve">de satisfaire gratuitement aux demandes de retrait de vidéos </w:t>
            </w:r>
            <w:r w:rsidR="00A73457" w:rsidRPr="00E86B2A">
              <w:t xml:space="preserve">formulées </w:t>
            </w:r>
            <w:r w:rsidR="001C057D" w:rsidRPr="00E86B2A">
              <w:t xml:space="preserve">par les </w:t>
            </w:r>
            <w:r w:rsidRPr="00E86B2A">
              <w:t xml:space="preserve">personnes filmées, et non plus </w:t>
            </w:r>
            <w:r w:rsidR="001C057D" w:rsidRPr="00E86B2A">
              <w:t xml:space="preserve">par les </w:t>
            </w:r>
            <w:r w:rsidRPr="00E86B2A">
              <w:t>seuls propriétaires de vidéos.</w:t>
            </w:r>
          </w:p>
        </w:tc>
      </w:tr>
    </w:tbl>
    <w:p w14:paraId="34A66389" w14:textId="77777777" w:rsidR="00B9219E" w:rsidRDefault="00B9219E" w:rsidP="00B9219E">
      <w:pPr>
        <w:pStyle w:val="AlinaJustifi"/>
        <w:ind w:firstLine="0"/>
        <w:jc w:val="center"/>
      </w:pPr>
      <w:bookmarkStart w:id="710" w:name="_Toc112142296"/>
      <w:bookmarkStart w:id="711" w:name="_Toc112162414"/>
      <w:bookmarkStart w:id="712" w:name="_Toc112234536"/>
      <w:bookmarkStart w:id="713" w:name="_Toc112245512"/>
      <w:bookmarkStart w:id="714" w:name="_Toc113540293"/>
      <w:bookmarkStart w:id="715" w:name="_Toc114073689"/>
      <w:bookmarkStart w:id="716" w:name="_Toc114585066"/>
      <w:bookmarkStart w:id="717" w:name="_Toc114817696"/>
    </w:p>
    <w:p w14:paraId="6E454E7E" w14:textId="77777777" w:rsidR="005A6770" w:rsidRPr="00F84682" w:rsidRDefault="005A6770" w:rsidP="005A6770">
      <w:pPr>
        <w:pStyle w:val="Titre4"/>
      </w:pPr>
      <w:bookmarkStart w:id="718" w:name="_Toc114849394"/>
      <w:r w:rsidRPr="00F84682">
        <w:t>Encourager le recours au déréférencement</w:t>
      </w:r>
      <w:bookmarkEnd w:id="710"/>
      <w:bookmarkEnd w:id="711"/>
      <w:bookmarkEnd w:id="712"/>
      <w:bookmarkEnd w:id="713"/>
      <w:bookmarkEnd w:id="714"/>
      <w:bookmarkEnd w:id="715"/>
      <w:bookmarkEnd w:id="716"/>
      <w:bookmarkEnd w:id="717"/>
      <w:bookmarkEnd w:id="718"/>
    </w:p>
    <w:p w14:paraId="73E11BCD" w14:textId="77777777" w:rsidR="005A6770" w:rsidRPr="00F84682" w:rsidRDefault="005A6770" w:rsidP="005A6770">
      <w:pPr>
        <w:pStyle w:val="AlinaJustifi"/>
      </w:pPr>
      <w:r w:rsidRPr="00F84682">
        <w:t xml:space="preserve">Arnaud Vergnes, responsable juridique de </w:t>
      </w:r>
      <w:r w:rsidRPr="00F84682">
        <w:rPr>
          <w:i/>
        </w:rPr>
        <w:t>Google France</w:t>
      </w:r>
      <w:r w:rsidRPr="00F84682">
        <w:t xml:space="preserve">, a indiqué devant la délégation que tout utilisateur peut notifier à </w:t>
      </w:r>
      <w:r w:rsidRPr="00F84682">
        <w:rPr>
          <w:i/>
        </w:rPr>
        <w:t>Google</w:t>
      </w:r>
      <w:r w:rsidRPr="00F84682">
        <w:t xml:space="preserve"> tout contenu pornographique illicite et que </w:t>
      </w:r>
      <w:r w:rsidRPr="00F84682">
        <w:rPr>
          <w:i/>
        </w:rPr>
        <w:t>Google</w:t>
      </w:r>
      <w:r w:rsidRPr="00F84682">
        <w:t xml:space="preserve"> peut procéder alors à une mesure de déréférencement de la page </w:t>
      </w:r>
      <w:r w:rsidRPr="00971570">
        <w:t>Internet</w:t>
      </w:r>
      <w:r w:rsidRPr="00F84682">
        <w:t xml:space="preserve"> visée, en dehors de toute décision de justice. Ainsi si un contenu de </w:t>
      </w:r>
      <w:proofErr w:type="spellStart"/>
      <w:r w:rsidRPr="00F84682">
        <w:rPr>
          <w:rStyle w:val="Italique"/>
        </w:rPr>
        <w:t>revenge</w:t>
      </w:r>
      <w:proofErr w:type="spellEnd"/>
      <w:r w:rsidRPr="00F84682">
        <w:rPr>
          <w:rStyle w:val="Italique"/>
        </w:rPr>
        <w:t xml:space="preserve"> porn</w:t>
      </w:r>
      <w:r w:rsidRPr="00F84682">
        <w:t xml:space="preserve"> est publié, la victime peut demander à </w:t>
      </w:r>
      <w:r w:rsidRPr="00F84682">
        <w:rPr>
          <w:i/>
        </w:rPr>
        <w:t>Google</w:t>
      </w:r>
      <w:r w:rsidRPr="00F84682">
        <w:t xml:space="preserve"> de déréférencer l</w:t>
      </w:r>
      <w:r w:rsidR="00CE335F">
        <w:t>’</w:t>
      </w:r>
      <w:r w:rsidRPr="00F84682">
        <w:rPr>
          <w:rStyle w:val="Italique"/>
        </w:rPr>
        <w:t>URL</w:t>
      </w:r>
      <w:r w:rsidRPr="00F84682">
        <w:t xml:space="preserve"> de la page </w:t>
      </w:r>
      <w:r w:rsidRPr="00971570">
        <w:t>Internet</w:t>
      </w:r>
      <w:r w:rsidRPr="00F84682">
        <w:t xml:space="preserve"> concernée et de bloquer les contenus explicites apparaissant lors d</w:t>
      </w:r>
      <w:r w:rsidR="00CE335F">
        <w:t>’</w:t>
      </w:r>
      <w:r w:rsidRPr="00F84682">
        <w:t>une recherche portant sur ses nom et prénom.</w:t>
      </w:r>
    </w:p>
    <w:p w14:paraId="1DF47432" w14:textId="77777777" w:rsidR="005A6770" w:rsidRDefault="005A6770" w:rsidP="005A6770">
      <w:pPr>
        <w:pStyle w:val="AlinaJustifi"/>
      </w:pPr>
      <w:r w:rsidRPr="00F84682">
        <w:t>Tout individu peut faire valoir son droit à l</w:t>
      </w:r>
      <w:r w:rsidR="00CE335F">
        <w:t>’</w:t>
      </w:r>
      <w:r w:rsidRPr="00F84682">
        <w:t>oubli sur le moteur de recherche pour demander le déréférencement d</w:t>
      </w:r>
      <w:r w:rsidR="00CE335F">
        <w:t>’</w:t>
      </w:r>
      <w:r w:rsidRPr="00F84682">
        <w:t>un contenu pornographique associé à ses nom et prénom. Ce droit peut être utilisé par les hommes et femmes ayant tourné dans des films pornographiques.</w:t>
      </w:r>
    </w:p>
    <w:p w14:paraId="461A6B38" w14:textId="77777777" w:rsidR="005A6770" w:rsidRPr="005E714B" w:rsidRDefault="005A6770" w:rsidP="00B9219E">
      <w:pPr>
        <w:pStyle w:val="AlinaJustifi"/>
        <w:ind w:firstLine="0"/>
        <w:jc w:val="center"/>
      </w:pPr>
    </w:p>
    <w:p w14:paraId="7E902100" w14:textId="77777777" w:rsidR="0050769A" w:rsidRPr="00F11E33" w:rsidRDefault="0050769A" w:rsidP="0050769A">
      <w:pPr>
        <w:pStyle w:val="Titre2"/>
      </w:pPr>
      <w:bookmarkStart w:id="719" w:name="_Toc114817697"/>
      <w:bookmarkStart w:id="720" w:name="_Toc114849395"/>
      <w:r w:rsidRPr="00F11E33">
        <w:t>Appliquer enfin la loi sur l</w:t>
      </w:r>
      <w:r w:rsidR="00CE335F">
        <w:t>’</w:t>
      </w:r>
      <w:r w:rsidRPr="00F11E33">
        <w:t>interdiction d</w:t>
      </w:r>
      <w:r w:rsidR="00CE335F">
        <w:t>’</w:t>
      </w:r>
      <w:r w:rsidRPr="00F11E33">
        <w:t>accès des mineurs et protéger la jeunesse</w:t>
      </w:r>
      <w:bookmarkEnd w:id="585"/>
      <w:bookmarkEnd w:id="586"/>
      <w:bookmarkEnd w:id="587"/>
      <w:bookmarkEnd w:id="588"/>
      <w:bookmarkEnd w:id="589"/>
      <w:bookmarkEnd w:id="590"/>
      <w:bookmarkEnd w:id="591"/>
      <w:bookmarkEnd w:id="592"/>
      <w:bookmarkEnd w:id="719"/>
      <w:bookmarkEnd w:id="720"/>
    </w:p>
    <w:p w14:paraId="7A4EFF26" w14:textId="77777777" w:rsidR="0050769A" w:rsidRPr="00F11E33" w:rsidRDefault="0050769A" w:rsidP="0050769A">
      <w:pPr>
        <w:pStyle w:val="Titre3"/>
      </w:pPr>
      <w:bookmarkStart w:id="721" w:name="_Toc107915505"/>
      <w:bookmarkStart w:id="722" w:name="_Toc112142274"/>
      <w:bookmarkStart w:id="723" w:name="_Toc112162392"/>
      <w:bookmarkStart w:id="724" w:name="_Toc112234514"/>
      <w:bookmarkStart w:id="725" w:name="_Toc112245490"/>
      <w:bookmarkStart w:id="726" w:name="_Toc113540271"/>
      <w:bookmarkStart w:id="727" w:name="_Toc114073666"/>
      <w:bookmarkStart w:id="728" w:name="_Toc114585043"/>
      <w:bookmarkStart w:id="729" w:name="_Toc114817698"/>
      <w:bookmarkStart w:id="730" w:name="_Toc114849396"/>
      <w:r w:rsidRPr="00F11E33">
        <w:t>Bloquer tout site ou réseau proposant des contenus pornographiques sans contrôle de l</w:t>
      </w:r>
      <w:r w:rsidR="00CE335F">
        <w:t>’</w:t>
      </w:r>
      <w:r w:rsidRPr="00F11E33">
        <w:t>âge des utilisateurs</w:t>
      </w:r>
      <w:bookmarkEnd w:id="721"/>
      <w:bookmarkEnd w:id="722"/>
      <w:bookmarkEnd w:id="723"/>
      <w:bookmarkEnd w:id="724"/>
      <w:bookmarkEnd w:id="725"/>
      <w:bookmarkEnd w:id="726"/>
      <w:bookmarkEnd w:id="727"/>
      <w:bookmarkEnd w:id="728"/>
      <w:bookmarkEnd w:id="729"/>
      <w:bookmarkEnd w:id="730"/>
      <w:r w:rsidRPr="00F11E33">
        <w:t xml:space="preserve"> </w:t>
      </w:r>
    </w:p>
    <w:p w14:paraId="439F4246" w14:textId="77777777" w:rsidR="0050769A" w:rsidRPr="00F11E33" w:rsidRDefault="0050769A" w:rsidP="0050769A">
      <w:pPr>
        <w:pStyle w:val="Titre4"/>
      </w:pPr>
      <w:bookmarkStart w:id="731" w:name="_Toc107915506"/>
      <w:bookmarkStart w:id="732" w:name="_Toc112142275"/>
      <w:bookmarkStart w:id="733" w:name="_Toc112162393"/>
      <w:bookmarkStart w:id="734" w:name="_Toc112234515"/>
      <w:bookmarkStart w:id="735" w:name="_Toc112245491"/>
      <w:bookmarkStart w:id="736" w:name="_Toc113540272"/>
      <w:bookmarkStart w:id="737" w:name="_Toc114073667"/>
      <w:bookmarkStart w:id="738" w:name="_Toc114585044"/>
      <w:bookmarkStart w:id="739" w:name="_Toc114817699"/>
      <w:bookmarkStart w:id="740" w:name="_Toc114849397"/>
      <w:r w:rsidRPr="00F11E33">
        <w:t>Exploiter et améliorer toutes les possibilités de recours administratifs et judiciaires contre les sites porno accessibles aux mineurs</w:t>
      </w:r>
      <w:bookmarkEnd w:id="731"/>
      <w:bookmarkEnd w:id="732"/>
      <w:bookmarkEnd w:id="733"/>
      <w:bookmarkEnd w:id="734"/>
      <w:bookmarkEnd w:id="735"/>
      <w:bookmarkEnd w:id="736"/>
      <w:bookmarkEnd w:id="737"/>
      <w:bookmarkEnd w:id="738"/>
      <w:bookmarkEnd w:id="739"/>
      <w:bookmarkEnd w:id="740"/>
    </w:p>
    <w:p w14:paraId="4FBE5FCE" w14:textId="77777777" w:rsidR="0050769A" w:rsidRPr="00F11E33" w:rsidRDefault="0050769A" w:rsidP="0050769A">
      <w:pPr>
        <w:pStyle w:val="AlinaJustifi"/>
      </w:pPr>
      <w:r w:rsidRPr="00F11E33">
        <w:t>Des possibilités de recours judiciaire existent et des actions en justice ont été entreprises, à la fois au civil et au pénal, afin de bloquer les sites pornographiques en infraction avec l</w:t>
      </w:r>
      <w:r w:rsidR="00CE335F">
        <w:t>’</w:t>
      </w:r>
      <w:r w:rsidRPr="00F11E33">
        <w:t>article 227-24 du code pénal</w:t>
      </w:r>
      <w:r>
        <w:t xml:space="preserve"> qui interdit toute diffusion de contenu pornographique susceptible d</w:t>
      </w:r>
      <w:r w:rsidR="00CE335F">
        <w:t>’</w:t>
      </w:r>
      <w:r>
        <w:t>être vu par un mineur</w:t>
      </w:r>
      <w:r w:rsidRPr="00F11E33">
        <w:t>. Cependant, ces recours n</w:t>
      </w:r>
      <w:r w:rsidR="00CE335F">
        <w:t>’</w:t>
      </w:r>
      <w:r w:rsidRPr="00F11E33">
        <w:t xml:space="preserve">ont </w:t>
      </w:r>
      <w:r>
        <w:t>toujours pas</w:t>
      </w:r>
      <w:r w:rsidRPr="00F11E33">
        <w:t xml:space="preserve"> conduit au blocage systématique des sites porno</w:t>
      </w:r>
      <w:r w:rsidR="0009693B">
        <w:t>graphiques</w:t>
      </w:r>
      <w:r w:rsidRPr="00F11E33">
        <w:t xml:space="preserve"> accessibles aux mineurs. </w:t>
      </w:r>
    </w:p>
    <w:p w14:paraId="556E3CA6" w14:textId="77777777" w:rsidR="0050769A" w:rsidRPr="00F11E33" w:rsidRDefault="0050769A" w:rsidP="0050769A">
      <w:pPr>
        <w:pStyle w:val="Titre5"/>
      </w:pPr>
      <w:bookmarkStart w:id="741" w:name="_Toc107915507"/>
      <w:bookmarkStart w:id="742" w:name="_Toc112142276"/>
      <w:bookmarkStart w:id="743" w:name="_Toc112162394"/>
      <w:bookmarkStart w:id="744" w:name="_Toc112234516"/>
      <w:bookmarkStart w:id="745" w:name="_Toc112245492"/>
      <w:bookmarkStart w:id="746" w:name="_Toc113540273"/>
      <w:bookmarkStart w:id="747" w:name="_Toc114073668"/>
      <w:bookmarkStart w:id="748" w:name="_Toc114585045"/>
      <w:bookmarkStart w:id="749" w:name="_Toc114817700"/>
      <w:bookmarkStart w:id="750" w:name="_Toc114849398"/>
      <w:r w:rsidRPr="00F11E33">
        <w:t xml:space="preserve">Des </w:t>
      </w:r>
      <w:bookmarkEnd w:id="741"/>
      <w:bookmarkEnd w:id="742"/>
      <w:bookmarkEnd w:id="743"/>
      <w:bookmarkEnd w:id="744"/>
      <w:bookmarkEnd w:id="745"/>
      <w:bookmarkEnd w:id="746"/>
      <w:r>
        <w:t>voies de recours confiées à l</w:t>
      </w:r>
      <w:r w:rsidR="00CE335F">
        <w:t>’</w:t>
      </w:r>
      <w:proofErr w:type="spellStart"/>
      <w:r>
        <w:t>Arcom</w:t>
      </w:r>
      <w:bookmarkEnd w:id="747"/>
      <w:bookmarkEnd w:id="748"/>
      <w:bookmarkEnd w:id="749"/>
      <w:bookmarkEnd w:id="750"/>
      <w:proofErr w:type="spellEnd"/>
    </w:p>
    <w:p w14:paraId="01198BD8" w14:textId="77777777" w:rsidR="0050769A" w:rsidRPr="00F11E33" w:rsidRDefault="0050769A" w:rsidP="0050769A">
      <w:pPr>
        <w:pStyle w:val="AlinaJustifi"/>
      </w:pPr>
      <w:r w:rsidRPr="00F11E33">
        <w:t>L</w:t>
      </w:r>
      <w:r w:rsidR="00CE335F">
        <w:t>’</w:t>
      </w:r>
      <w:r w:rsidRPr="00F11E33">
        <w:rPr>
          <w:b/>
        </w:rPr>
        <w:t xml:space="preserve">article 23 de la loi du 30 juillet 2020 </w:t>
      </w:r>
      <w:r w:rsidRPr="00F11E33">
        <w:t>visant à protéger les victimes de violences conjugales confère au président du CSA – aujourd</w:t>
      </w:r>
      <w:r w:rsidR="00CE335F">
        <w:t>’</w:t>
      </w:r>
      <w:r w:rsidRPr="00F11E33">
        <w:t>hui de l</w:t>
      </w:r>
      <w:r w:rsidR="00CE335F">
        <w:t>’</w:t>
      </w:r>
      <w:proofErr w:type="spellStart"/>
      <w:r w:rsidRPr="00F11E33">
        <w:t>Arcom</w:t>
      </w:r>
      <w:proofErr w:type="spellEnd"/>
      <w:r w:rsidRPr="00F11E33">
        <w:t> – une compétence pour intervenir à l</w:t>
      </w:r>
      <w:r w:rsidR="00CE335F">
        <w:t>’</w:t>
      </w:r>
      <w:r w:rsidRPr="00F11E33">
        <w:t>endroit de tout éditeur de service de communication au public en ligne, établi en France ou non, qui permet à des mineurs d</w:t>
      </w:r>
      <w:r w:rsidR="00CE335F">
        <w:t>’</w:t>
      </w:r>
      <w:r w:rsidRPr="00F11E33">
        <w:t>avoir accès à un contenu pornographique, en violation de l</w:t>
      </w:r>
      <w:r w:rsidR="00CE335F">
        <w:t>’</w:t>
      </w:r>
      <w:r w:rsidRPr="00F11E33">
        <w:t xml:space="preserve">article 227-24 du code pénal. </w:t>
      </w:r>
    </w:p>
    <w:p w14:paraId="4C168149" w14:textId="77777777" w:rsidR="0050769A" w:rsidRPr="00F11E33" w:rsidRDefault="0050769A" w:rsidP="0050769A">
      <w:pPr>
        <w:pStyle w:val="AlinaJustifi"/>
      </w:pPr>
      <w:r w:rsidRPr="00F11E33">
        <w:t>Ce dispositif juridique n</w:t>
      </w:r>
      <w:r w:rsidR="00CE335F">
        <w:t>’</w:t>
      </w:r>
      <w:r w:rsidRPr="00F11E33">
        <w:t>est effectif que depuis octobre 2021 : le projet de décret d</w:t>
      </w:r>
      <w:r w:rsidR="00CE335F">
        <w:t>’</w:t>
      </w:r>
      <w:r w:rsidRPr="00F11E33">
        <w:t xml:space="preserve">application </w:t>
      </w:r>
      <w:r>
        <w:t>a</w:t>
      </w:r>
      <w:r w:rsidRPr="00F11E33">
        <w:t xml:space="preserve"> </w:t>
      </w:r>
      <w:r w:rsidR="001A0F53">
        <w:t xml:space="preserve">fait </w:t>
      </w:r>
      <w:r w:rsidRPr="00F11E33">
        <w:t>l</w:t>
      </w:r>
      <w:r w:rsidR="00CE335F">
        <w:t>’</w:t>
      </w:r>
      <w:r w:rsidRPr="00F11E33">
        <w:t>objet d</w:t>
      </w:r>
      <w:r w:rsidR="00CE335F">
        <w:t>’</w:t>
      </w:r>
      <w:r w:rsidRPr="00F11E33">
        <w:t xml:space="preserve">une notification à la Commission européenne, qui </w:t>
      </w:r>
      <w:r>
        <w:t>a</w:t>
      </w:r>
      <w:r w:rsidRPr="00F11E33">
        <w:t xml:space="preserve"> formulé des observations en juillet 2021, et le décret a été publié le 7 octobre 2021.</w:t>
      </w:r>
    </w:p>
    <w:p w14:paraId="166AA09E" w14:textId="77777777" w:rsidR="0050769A" w:rsidRPr="00F11E33" w:rsidRDefault="0050769A" w:rsidP="0050769A">
      <w:pPr>
        <w:pStyle w:val="AlinaJustifi"/>
      </w:pPr>
      <w:r w:rsidRPr="00F11E33">
        <w:t>L</w:t>
      </w:r>
      <w:r w:rsidR="00CE335F">
        <w:t>’</w:t>
      </w:r>
      <w:r w:rsidRPr="00F11E33">
        <w:t xml:space="preserve">intervention du président </w:t>
      </w:r>
      <w:r>
        <w:t>de l</w:t>
      </w:r>
      <w:r w:rsidR="00CE335F">
        <w:t>’</w:t>
      </w:r>
      <w:proofErr w:type="spellStart"/>
      <w:r>
        <w:t>Arcom</w:t>
      </w:r>
      <w:proofErr w:type="spellEnd"/>
      <w:r w:rsidRPr="00F11E33">
        <w:t xml:space="preserve"> à l</w:t>
      </w:r>
      <w:r w:rsidR="00CE335F">
        <w:t>’</w:t>
      </w:r>
      <w:r w:rsidRPr="00F11E33">
        <w:t>égard de l</w:t>
      </w:r>
      <w:r w:rsidR="00CE335F">
        <w:t>’</w:t>
      </w:r>
      <w:r w:rsidRPr="00F11E33">
        <w:t xml:space="preserve">éditeur prend la forme </w:t>
      </w:r>
      <w:r w:rsidRPr="00355F8F">
        <w:t>d</w:t>
      </w:r>
      <w:r w:rsidR="00CE335F">
        <w:t>’</w:t>
      </w:r>
      <w:r w:rsidRPr="00355F8F">
        <w:t>une mise en demeure lui enjoignant de prendre toute mesure de nature à empêcher l</w:t>
      </w:r>
      <w:r w:rsidR="00CE335F">
        <w:t>’</w:t>
      </w:r>
      <w:r w:rsidRPr="00355F8F">
        <w:t>accès des mineurs au contenu incriminé</w:t>
      </w:r>
      <w:r w:rsidRPr="00F11E33">
        <w:t>. L</w:t>
      </w:r>
      <w:r w:rsidR="00CE335F">
        <w:t>’</w:t>
      </w:r>
      <w:r w:rsidRPr="00F11E33">
        <w:t>éditeur dispose alors d</w:t>
      </w:r>
      <w:r w:rsidR="00CE335F">
        <w:t>’</w:t>
      </w:r>
      <w:r w:rsidRPr="00F11E33">
        <w:t>un délai de quinze jours pour présenter ses observations. À</w:t>
      </w:r>
      <w:r w:rsidR="00B9219E">
        <w:t> </w:t>
      </w:r>
      <w:r w:rsidRPr="00F11E33">
        <w:t>l</w:t>
      </w:r>
      <w:r w:rsidR="00CE335F">
        <w:t>’</w:t>
      </w:r>
      <w:r w:rsidRPr="00F11E33">
        <w:t xml:space="preserve">issue de ce délai, le président </w:t>
      </w:r>
      <w:r>
        <w:t>de l</w:t>
      </w:r>
      <w:r w:rsidR="00CE335F">
        <w:t>’</w:t>
      </w:r>
      <w:proofErr w:type="spellStart"/>
      <w:r>
        <w:t>Arcom</w:t>
      </w:r>
      <w:proofErr w:type="spellEnd"/>
      <w:r>
        <w:t xml:space="preserve"> a la faculté, </w:t>
      </w:r>
      <w:r w:rsidRPr="00355F8F">
        <w:t>en cas d</w:t>
      </w:r>
      <w:r w:rsidR="00CE335F">
        <w:t>’</w:t>
      </w:r>
      <w:r w:rsidRPr="00355F8F">
        <w:t>inexécution de l</w:t>
      </w:r>
      <w:r w:rsidR="00CE335F">
        <w:t>’</w:t>
      </w:r>
      <w:r w:rsidRPr="00355F8F">
        <w:t>injonction et si le contenu reste accessible aux mineurs</w:t>
      </w:r>
      <w:r w:rsidRPr="00F11E33">
        <w:t xml:space="preserve">, de saisir le président du tribunal judiciaire de Paris </w:t>
      </w:r>
      <w:r>
        <w:t>afin</w:t>
      </w:r>
      <w:r w:rsidRPr="00F11E33">
        <w:t xml:space="preserve"> que ce dernier ordonne, au terme d</w:t>
      </w:r>
      <w:r w:rsidR="00CE335F">
        <w:t>’</w:t>
      </w:r>
      <w:r w:rsidRPr="00F11E33">
        <w:t>une procédure accélérée</w:t>
      </w:r>
      <w:r>
        <w:t xml:space="preserve"> au fond</w:t>
      </w:r>
      <w:r w:rsidRPr="00F11E33">
        <w:t>, le blocage technique de l</w:t>
      </w:r>
      <w:r w:rsidR="00CE335F">
        <w:t>’</w:t>
      </w:r>
      <w:r w:rsidRPr="00F11E33">
        <w:t>accès au service en cause par les fournisseurs d</w:t>
      </w:r>
      <w:r w:rsidR="00CE335F">
        <w:t>’</w:t>
      </w:r>
      <w:r w:rsidRPr="00F11E33">
        <w:t xml:space="preserve">accès à </w:t>
      </w:r>
      <w:r w:rsidRPr="00971570">
        <w:t>Internet</w:t>
      </w:r>
      <w:r w:rsidRPr="00F11E33">
        <w:t xml:space="preserve"> (FAI). Le président </w:t>
      </w:r>
      <w:r>
        <w:t>de l</w:t>
      </w:r>
      <w:r w:rsidR="00CE335F">
        <w:t>’</w:t>
      </w:r>
      <w:proofErr w:type="spellStart"/>
      <w:r>
        <w:t>Arcom</w:t>
      </w:r>
      <w:proofErr w:type="spellEnd"/>
      <w:r w:rsidRPr="00F11E33">
        <w:t xml:space="preserve"> peut également demander à ce que soit ordonnée toute mesure destinée à faire cesser le référencement du service par un moteur de recherche ou un annuaire.</w:t>
      </w:r>
    </w:p>
    <w:p w14:paraId="13A09D33" w14:textId="77777777" w:rsidR="0050769A" w:rsidRPr="00F11E33" w:rsidRDefault="0050769A" w:rsidP="0050769A">
      <w:pPr>
        <w:pStyle w:val="AlinaJustifi"/>
      </w:pPr>
      <w:r w:rsidRPr="00F11E33">
        <w:t>Sur ce fondement, le président de l</w:t>
      </w:r>
      <w:r w:rsidR="00CE335F">
        <w:t>’</w:t>
      </w:r>
      <w:proofErr w:type="spellStart"/>
      <w:r w:rsidRPr="00F11E33">
        <w:t>Arcom</w:t>
      </w:r>
      <w:proofErr w:type="spellEnd"/>
      <w:r w:rsidRPr="00F11E33">
        <w:t xml:space="preserve"> a, en décembre 2021, mis en demeure cinq sites pornographiques d</w:t>
      </w:r>
      <w:r w:rsidR="00CE335F">
        <w:t>’</w:t>
      </w:r>
      <w:r w:rsidRPr="00F11E33">
        <w:t xml:space="preserve">empêcher leur accès aux mineurs : </w:t>
      </w:r>
      <w:proofErr w:type="spellStart"/>
      <w:r w:rsidRPr="00F11E33">
        <w:rPr>
          <w:rStyle w:val="Italique"/>
        </w:rPr>
        <w:t>Pornhub</w:t>
      </w:r>
      <w:proofErr w:type="spellEnd"/>
      <w:r w:rsidRPr="00F11E33">
        <w:t xml:space="preserve">, </w:t>
      </w:r>
      <w:proofErr w:type="spellStart"/>
      <w:r w:rsidRPr="00F11E33">
        <w:rPr>
          <w:rStyle w:val="Italique"/>
        </w:rPr>
        <w:t>Tukif</w:t>
      </w:r>
      <w:proofErr w:type="spellEnd"/>
      <w:r w:rsidRPr="00F11E33">
        <w:t xml:space="preserve">, </w:t>
      </w:r>
      <w:proofErr w:type="spellStart"/>
      <w:r w:rsidRPr="00F11E33">
        <w:rPr>
          <w:rStyle w:val="Italique"/>
        </w:rPr>
        <w:t>Xnxx</w:t>
      </w:r>
      <w:proofErr w:type="spellEnd"/>
      <w:r w:rsidRPr="00F11E33">
        <w:t xml:space="preserve">, </w:t>
      </w:r>
      <w:proofErr w:type="spellStart"/>
      <w:r w:rsidRPr="00F11E33">
        <w:rPr>
          <w:rStyle w:val="Italique"/>
        </w:rPr>
        <w:t>Xhamster</w:t>
      </w:r>
      <w:proofErr w:type="spellEnd"/>
      <w:r w:rsidRPr="00F11E33">
        <w:t xml:space="preserve"> et </w:t>
      </w:r>
      <w:proofErr w:type="spellStart"/>
      <w:r w:rsidRPr="00F11E33">
        <w:rPr>
          <w:rStyle w:val="Italique"/>
        </w:rPr>
        <w:t>Xvideos</w:t>
      </w:r>
      <w:proofErr w:type="spellEnd"/>
      <w:r w:rsidRPr="00F11E33">
        <w:t>. En avril</w:t>
      </w:r>
      <w:r>
        <w:t xml:space="preserve"> 2022</w:t>
      </w:r>
      <w:r w:rsidRPr="00F11E33">
        <w:t xml:space="preserve">, il a mis en demeure deux autres sites : </w:t>
      </w:r>
      <w:proofErr w:type="spellStart"/>
      <w:r w:rsidRPr="00F11E33">
        <w:rPr>
          <w:rStyle w:val="Italique"/>
        </w:rPr>
        <w:t>YouPorn</w:t>
      </w:r>
      <w:proofErr w:type="spellEnd"/>
      <w:r w:rsidRPr="00F11E33">
        <w:t xml:space="preserve"> et </w:t>
      </w:r>
      <w:proofErr w:type="spellStart"/>
      <w:r w:rsidRPr="00F11E33">
        <w:rPr>
          <w:rStyle w:val="Italique"/>
        </w:rPr>
        <w:t>Redtube</w:t>
      </w:r>
      <w:proofErr w:type="spellEnd"/>
      <w:r w:rsidRPr="00F11E33">
        <w:t>.</w:t>
      </w:r>
    </w:p>
    <w:p w14:paraId="13BB722A" w14:textId="77777777" w:rsidR="0050769A" w:rsidRPr="003125E5" w:rsidRDefault="0050769A" w:rsidP="0050769A">
      <w:pPr>
        <w:pStyle w:val="AlinaJustifi"/>
      </w:pPr>
      <w:r w:rsidRPr="00355F8F">
        <w:rPr>
          <w:b/>
        </w:rPr>
        <w:t>En mars 2022,</w:t>
      </w:r>
      <w:r w:rsidRPr="00F11E33">
        <w:t xml:space="preserve"> </w:t>
      </w:r>
      <w:r w:rsidRPr="00F11E33">
        <w:rPr>
          <w:b/>
        </w:rPr>
        <w:t>le président de l</w:t>
      </w:r>
      <w:r w:rsidR="00CE335F">
        <w:rPr>
          <w:b/>
        </w:rPr>
        <w:t>’</w:t>
      </w:r>
      <w:proofErr w:type="spellStart"/>
      <w:r w:rsidRPr="00F11E33">
        <w:rPr>
          <w:b/>
        </w:rPr>
        <w:t>Arcom</w:t>
      </w:r>
      <w:proofErr w:type="spellEnd"/>
      <w:r w:rsidRPr="00F11E33">
        <w:rPr>
          <w:b/>
        </w:rPr>
        <w:t xml:space="preserve"> a saisi le tribunal judiciaire de Paris et assigné les FAI aux fins de blocage de cinq sites </w:t>
      </w:r>
      <w:r w:rsidRPr="003125E5">
        <w:rPr>
          <w:b/>
        </w:rPr>
        <w:t>pornographiques</w:t>
      </w:r>
      <w:r w:rsidRPr="003125E5">
        <w:t xml:space="preserve"> (</w:t>
      </w:r>
      <w:proofErr w:type="spellStart"/>
      <w:r w:rsidRPr="003125E5">
        <w:rPr>
          <w:rStyle w:val="Italique"/>
        </w:rPr>
        <w:t>Pornhub</w:t>
      </w:r>
      <w:proofErr w:type="spellEnd"/>
      <w:r w:rsidRPr="003125E5">
        <w:t xml:space="preserve">, </w:t>
      </w:r>
      <w:proofErr w:type="spellStart"/>
      <w:r w:rsidRPr="003125E5">
        <w:rPr>
          <w:rStyle w:val="Italique"/>
        </w:rPr>
        <w:t>Tukif</w:t>
      </w:r>
      <w:proofErr w:type="spellEnd"/>
      <w:r w:rsidRPr="003125E5">
        <w:t xml:space="preserve">, </w:t>
      </w:r>
      <w:proofErr w:type="spellStart"/>
      <w:r w:rsidRPr="003125E5">
        <w:rPr>
          <w:rStyle w:val="Italique"/>
        </w:rPr>
        <w:t>Xnxx</w:t>
      </w:r>
      <w:proofErr w:type="spellEnd"/>
      <w:r w:rsidRPr="003125E5">
        <w:t xml:space="preserve">, </w:t>
      </w:r>
      <w:proofErr w:type="spellStart"/>
      <w:r w:rsidRPr="003125E5">
        <w:rPr>
          <w:rStyle w:val="Italique"/>
        </w:rPr>
        <w:t>Xhamster</w:t>
      </w:r>
      <w:proofErr w:type="spellEnd"/>
      <w:r w:rsidRPr="003125E5">
        <w:t xml:space="preserve"> et </w:t>
      </w:r>
      <w:proofErr w:type="spellStart"/>
      <w:r w:rsidRPr="003125E5">
        <w:rPr>
          <w:rStyle w:val="Italique"/>
        </w:rPr>
        <w:t>Xvideos</w:t>
      </w:r>
      <w:proofErr w:type="spellEnd"/>
      <w:r w:rsidRPr="003125E5">
        <w:t xml:space="preserve">). </w:t>
      </w:r>
    </w:p>
    <w:p w14:paraId="1917776C" w14:textId="77777777" w:rsidR="0050769A" w:rsidRPr="004F55C9" w:rsidRDefault="0050769A" w:rsidP="0050769A">
      <w:pPr>
        <w:pStyle w:val="AlinaJustifi"/>
      </w:pPr>
      <w:r w:rsidRPr="003125E5">
        <w:t>Une audience s</w:t>
      </w:r>
      <w:r w:rsidR="00CE335F">
        <w:t>’</w:t>
      </w:r>
      <w:r w:rsidRPr="003125E5">
        <w:t xml:space="preserve">est tenue le 6 septembre 2022. Cependant, une question prioritaire de constitutionnalité (QPC) ayant été soulevée par </w:t>
      </w:r>
      <w:r>
        <w:t>l</w:t>
      </w:r>
      <w:r w:rsidRPr="003125E5">
        <w:t xml:space="preserve">a société chypriote </w:t>
      </w:r>
      <w:r w:rsidRPr="004F55C9">
        <w:rPr>
          <w:i/>
        </w:rPr>
        <w:t xml:space="preserve">MG </w:t>
      </w:r>
      <w:proofErr w:type="spellStart"/>
      <w:r w:rsidRPr="004F55C9">
        <w:rPr>
          <w:i/>
        </w:rPr>
        <w:t>Freesites</w:t>
      </w:r>
      <w:proofErr w:type="spellEnd"/>
      <w:r w:rsidRPr="003125E5">
        <w:t xml:space="preserve">, éditrice </w:t>
      </w:r>
      <w:r>
        <w:t>du site</w:t>
      </w:r>
      <w:r w:rsidRPr="003125E5">
        <w:t xml:space="preserve"> </w:t>
      </w:r>
      <w:proofErr w:type="spellStart"/>
      <w:r w:rsidRPr="004F55C9">
        <w:rPr>
          <w:i/>
        </w:rPr>
        <w:t>Pornhub</w:t>
      </w:r>
      <w:proofErr w:type="spellEnd"/>
      <w:r w:rsidRPr="003125E5">
        <w:t>, le tribunal n</w:t>
      </w:r>
      <w:r w:rsidR="00CE335F">
        <w:t>’</w:t>
      </w:r>
      <w:r w:rsidRPr="003125E5">
        <w:t>a pu se prononcer sur ce dossier au fond. Dans l</w:t>
      </w:r>
      <w:r w:rsidR="00CE335F">
        <w:t>’</w:t>
      </w:r>
      <w:r w:rsidRPr="003125E5">
        <w:t>attente de la décision relative à la transmission ou non de la QPC à la Cour de</w:t>
      </w:r>
      <w:r w:rsidR="00B9219E">
        <w:t xml:space="preserve"> cassation, mise en délibéré au </w:t>
      </w:r>
      <w:r w:rsidRPr="003125E5">
        <w:t>4</w:t>
      </w:r>
      <w:r w:rsidR="00B9219E">
        <w:t> </w:t>
      </w:r>
      <w:r w:rsidRPr="003125E5">
        <w:t>octobre 2022, le tribunal a ordonné une médiation entre l</w:t>
      </w:r>
      <w:r w:rsidR="00CE335F">
        <w:t>’</w:t>
      </w:r>
      <w:proofErr w:type="spellStart"/>
      <w:r w:rsidRPr="003125E5">
        <w:t>Arcom</w:t>
      </w:r>
      <w:proofErr w:type="spellEnd"/>
      <w:r w:rsidRPr="003125E5">
        <w:t>, les éditeurs de sites porno</w:t>
      </w:r>
      <w:r w:rsidR="0009693B">
        <w:t>graphiques</w:t>
      </w:r>
      <w:r w:rsidRPr="003125E5">
        <w:t xml:space="preserve"> et les FAI, suggérant également d</w:t>
      </w:r>
      <w:r w:rsidR="00CE335F">
        <w:t>’</w:t>
      </w:r>
      <w:r w:rsidR="00B9219E">
        <w:t>associer la Commission n</w:t>
      </w:r>
      <w:r w:rsidR="001A0F53">
        <w:t>ationale de l</w:t>
      </w:r>
      <w:r w:rsidR="00CE335F">
        <w:t>’</w:t>
      </w:r>
      <w:r w:rsidR="00B9219E">
        <w:t>informatique et des libertés (Cnil</w:t>
      </w:r>
      <w:r w:rsidR="001A0F53">
        <w:t>)</w:t>
      </w:r>
      <w:r w:rsidRPr="003125E5">
        <w:t xml:space="preserve">. </w:t>
      </w:r>
      <w:r>
        <w:t xml:space="preserve">Compte tenu du manque de dialogue entre ces acteurs au cours des deux dernières </w:t>
      </w:r>
      <w:r w:rsidRPr="004F55C9">
        <w:t>années</w:t>
      </w:r>
      <w:r>
        <w:t xml:space="preserve"> et des réticences formulées par l</w:t>
      </w:r>
      <w:r w:rsidR="00CE335F">
        <w:t>’</w:t>
      </w:r>
      <w:proofErr w:type="spellStart"/>
      <w:r>
        <w:t>Arcom</w:t>
      </w:r>
      <w:proofErr w:type="spellEnd"/>
      <w:r w:rsidRPr="004F55C9">
        <w:t>, il est peu probable que cette médiation soit couronnée de succès.</w:t>
      </w:r>
    </w:p>
    <w:p w14:paraId="344D2C9F" w14:textId="77777777" w:rsidR="0050769A" w:rsidRPr="00236C1E" w:rsidRDefault="0050769A" w:rsidP="0050769A">
      <w:pPr>
        <w:pStyle w:val="AlinaJustifi"/>
        <w:rPr>
          <w:b/>
        </w:rPr>
      </w:pPr>
      <w:r w:rsidRPr="00236C1E">
        <w:rPr>
          <w:b/>
        </w:rPr>
        <w:t>Une décision du tribunal judiciaire au fond permettant de faire appliquer l</w:t>
      </w:r>
      <w:r w:rsidR="00CE335F">
        <w:rPr>
          <w:b/>
        </w:rPr>
        <w:t>’</w:t>
      </w:r>
      <w:r w:rsidRPr="00236C1E">
        <w:rPr>
          <w:b/>
        </w:rPr>
        <w:t>article 227-24 du code pénal constituerait un signal fort que la délégation appelle de ses vœux.</w:t>
      </w:r>
    </w:p>
    <w:p w14:paraId="0FB5A70E" w14:textId="77777777" w:rsidR="0050769A" w:rsidRPr="00F11E33" w:rsidRDefault="0050769A" w:rsidP="0050769A">
      <w:pPr>
        <w:pStyle w:val="AlinaJustifi"/>
      </w:pPr>
      <w:r w:rsidRPr="00F11E33">
        <w:t>Elle pourra être suivie de nouveaux recours en justice afin de bloquer davantage de sites. Certes</w:t>
      </w:r>
      <w:r>
        <w:t>,</w:t>
      </w:r>
      <w:r w:rsidRPr="00F11E33">
        <w:t xml:space="preserve"> </w:t>
      </w:r>
      <w:r>
        <w:t xml:space="preserve">à ce stade, </w:t>
      </w:r>
      <w:r w:rsidRPr="00F11E33">
        <w:t>la saisine du président de l</w:t>
      </w:r>
      <w:r w:rsidR="00CE335F">
        <w:t>’</w:t>
      </w:r>
      <w:proofErr w:type="spellStart"/>
      <w:r w:rsidRPr="00F11E33">
        <w:t>Arcom</w:t>
      </w:r>
      <w:proofErr w:type="spellEnd"/>
      <w:r w:rsidRPr="00F11E33">
        <w:t xml:space="preserve"> s</w:t>
      </w:r>
      <w:r w:rsidR="00CE335F">
        <w:t>’</w:t>
      </w:r>
      <w:r w:rsidRPr="00F11E33">
        <w:t>est concentrée sur les sites ayant le plus grand nombre de visiteurs uniques (entre un et neuf millions de visiteurs uniques pour chacun des cinq sites ayant fait l</w:t>
      </w:r>
      <w:r w:rsidR="00CE335F">
        <w:t>’</w:t>
      </w:r>
      <w:r w:rsidRPr="00F11E33">
        <w:t>objet d</w:t>
      </w:r>
      <w:r w:rsidR="00CE335F">
        <w:t>’</w:t>
      </w:r>
      <w:r w:rsidRPr="00F11E33">
        <w:t xml:space="preserve">une saisine du tribunal judiciaire). Cependant, selon un sondage </w:t>
      </w:r>
      <w:proofErr w:type="spellStart"/>
      <w:r w:rsidRPr="00F11E33">
        <w:rPr>
          <w:i/>
        </w:rPr>
        <w:t>Ifop</w:t>
      </w:r>
      <w:proofErr w:type="spellEnd"/>
      <w:r w:rsidRPr="00F11E33">
        <w:t xml:space="preserve"> d</w:t>
      </w:r>
      <w:r w:rsidR="00CE335F">
        <w:t>’</w:t>
      </w:r>
      <w:r w:rsidRPr="00F11E33">
        <w:t>avril 2022, seuls 25 % des adolescents qui consultent des sites porno</w:t>
      </w:r>
      <w:r w:rsidR="0009693B">
        <w:t>graphiques</w:t>
      </w:r>
      <w:r w:rsidRPr="00F11E33">
        <w:t xml:space="preserve"> l</w:t>
      </w:r>
      <w:r w:rsidR="00CE335F">
        <w:t>’</w:t>
      </w:r>
      <w:r w:rsidRPr="00F11E33">
        <w:t>ont fait exclusivement sur l</w:t>
      </w:r>
      <w:r w:rsidR="00CE335F">
        <w:t>’</w:t>
      </w:r>
      <w:r w:rsidRPr="00F11E33">
        <w:t>un des huit sites visés par l</w:t>
      </w:r>
      <w:r w:rsidR="00CE335F">
        <w:t>’</w:t>
      </w:r>
      <w:proofErr w:type="spellStart"/>
      <w:r w:rsidRPr="00F11E33">
        <w:t>Arcom</w:t>
      </w:r>
      <w:proofErr w:type="spellEnd"/>
      <w:r w:rsidRPr="00F11E33">
        <w:t xml:space="preserve"> dans des courriers envoyés en mars 2021 (</w:t>
      </w:r>
      <w:proofErr w:type="spellStart"/>
      <w:r w:rsidRPr="00F11E33">
        <w:rPr>
          <w:rStyle w:val="Italique"/>
        </w:rPr>
        <w:t>Pornhub</w:t>
      </w:r>
      <w:proofErr w:type="spellEnd"/>
      <w:r w:rsidRPr="00F11E33">
        <w:t xml:space="preserve">, </w:t>
      </w:r>
      <w:proofErr w:type="spellStart"/>
      <w:r w:rsidRPr="00F11E33">
        <w:rPr>
          <w:rStyle w:val="Italique"/>
        </w:rPr>
        <w:t>Tukif</w:t>
      </w:r>
      <w:proofErr w:type="spellEnd"/>
      <w:r w:rsidRPr="00F11E33">
        <w:t xml:space="preserve">, </w:t>
      </w:r>
      <w:proofErr w:type="spellStart"/>
      <w:r w:rsidRPr="00F11E33">
        <w:rPr>
          <w:rStyle w:val="Italique"/>
        </w:rPr>
        <w:t>Xnxx</w:t>
      </w:r>
      <w:proofErr w:type="spellEnd"/>
      <w:r w:rsidRPr="00F11E33">
        <w:t xml:space="preserve">, </w:t>
      </w:r>
      <w:proofErr w:type="spellStart"/>
      <w:r w:rsidRPr="00F11E33">
        <w:rPr>
          <w:rStyle w:val="Italique"/>
        </w:rPr>
        <w:t>Xhamster</w:t>
      </w:r>
      <w:proofErr w:type="spellEnd"/>
      <w:r>
        <w:t>,</w:t>
      </w:r>
      <w:r w:rsidRPr="00F11E33">
        <w:t xml:space="preserve"> </w:t>
      </w:r>
      <w:proofErr w:type="spellStart"/>
      <w:r w:rsidRPr="00F11E33">
        <w:rPr>
          <w:rStyle w:val="Italique"/>
        </w:rPr>
        <w:t>Xvideos</w:t>
      </w:r>
      <w:proofErr w:type="spellEnd"/>
      <w:r w:rsidRPr="00F11E33">
        <w:t xml:space="preserve">, </w:t>
      </w:r>
      <w:r>
        <w:rPr>
          <w:rStyle w:val="Italique"/>
        </w:rPr>
        <w:t>J</w:t>
      </w:r>
      <w:r w:rsidRPr="00F11E33">
        <w:rPr>
          <w:rStyle w:val="Italique"/>
        </w:rPr>
        <w:t>acquie</w:t>
      </w:r>
      <w:r>
        <w:rPr>
          <w:rStyle w:val="Italique"/>
        </w:rPr>
        <w:t xml:space="preserve"> </w:t>
      </w:r>
      <w:r w:rsidR="00B9219E">
        <w:rPr>
          <w:rStyle w:val="Italique"/>
        </w:rPr>
        <w:t>et</w:t>
      </w:r>
      <w:r>
        <w:rPr>
          <w:rStyle w:val="Italique"/>
        </w:rPr>
        <w:t xml:space="preserve"> Michel</w:t>
      </w:r>
      <w:r w:rsidRPr="00F11E33">
        <w:t xml:space="preserve">, </w:t>
      </w:r>
      <w:r>
        <w:rPr>
          <w:rStyle w:val="Italique"/>
        </w:rPr>
        <w:t>J</w:t>
      </w:r>
      <w:r w:rsidRPr="00F11E33">
        <w:rPr>
          <w:rStyle w:val="Italique"/>
        </w:rPr>
        <w:t>acquie</w:t>
      </w:r>
      <w:r>
        <w:rPr>
          <w:rStyle w:val="Italique"/>
        </w:rPr>
        <w:t xml:space="preserve"> </w:t>
      </w:r>
      <w:r w:rsidR="00B9219E">
        <w:rPr>
          <w:rStyle w:val="Italique"/>
        </w:rPr>
        <w:t>et</w:t>
      </w:r>
      <w:r>
        <w:rPr>
          <w:rStyle w:val="Italique"/>
        </w:rPr>
        <w:t xml:space="preserve"> M</w:t>
      </w:r>
      <w:r w:rsidRPr="00F11E33">
        <w:rPr>
          <w:rStyle w:val="Italique"/>
        </w:rPr>
        <w:t>ichel</w:t>
      </w:r>
      <w:r>
        <w:rPr>
          <w:rStyle w:val="Italique"/>
        </w:rPr>
        <w:t xml:space="preserve"> TV</w:t>
      </w:r>
      <w:r w:rsidRPr="00F11E33">
        <w:rPr>
          <w:rStyle w:val="Italique"/>
        </w:rPr>
        <w:t xml:space="preserve"> </w:t>
      </w:r>
      <w:r w:rsidRPr="00F11E33">
        <w:t xml:space="preserve">et </w:t>
      </w:r>
      <w:r>
        <w:rPr>
          <w:rStyle w:val="Italique"/>
        </w:rPr>
        <w:t>J</w:t>
      </w:r>
      <w:r w:rsidRPr="00F11E33">
        <w:rPr>
          <w:rStyle w:val="Italique"/>
        </w:rPr>
        <w:t>acquie</w:t>
      </w:r>
      <w:r>
        <w:rPr>
          <w:rStyle w:val="Italique"/>
        </w:rPr>
        <w:t xml:space="preserve"> </w:t>
      </w:r>
      <w:r w:rsidR="00B9219E">
        <w:rPr>
          <w:rStyle w:val="Italique"/>
        </w:rPr>
        <w:t>et</w:t>
      </w:r>
      <w:r>
        <w:rPr>
          <w:rStyle w:val="Italique"/>
        </w:rPr>
        <w:t xml:space="preserve"> M</w:t>
      </w:r>
      <w:r w:rsidRPr="00F11E33">
        <w:rPr>
          <w:rStyle w:val="Italique"/>
        </w:rPr>
        <w:t xml:space="preserve">ichel </w:t>
      </w:r>
      <w:r>
        <w:rPr>
          <w:rStyle w:val="Italique"/>
        </w:rPr>
        <w:t>TV</w:t>
      </w:r>
      <w:r w:rsidR="00B9219E">
        <w:rPr>
          <w:rStyle w:val="Italique"/>
        </w:rPr>
        <w:t> </w:t>
      </w:r>
      <w:r>
        <w:rPr>
          <w:rStyle w:val="Italique"/>
        </w:rPr>
        <w:t>2</w:t>
      </w:r>
      <w:r w:rsidRPr="00F11E33">
        <w:t>), les autres ont également consulté d</w:t>
      </w:r>
      <w:r w:rsidR="00CD4308">
        <w:t>es</w:t>
      </w:r>
      <w:r w:rsidRPr="00F11E33">
        <w:t xml:space="preserve"> sites</w:t>
      </w:r>
      <w:r w:rsidR="00CD4308">
        <w:t xml:space="preserve"> différents</w:t>
      </w:r>
      <w:r w:rsidRPr="00F11E33">
        <w:t>.</w:t>
      </w:r>
    </w:p>
    <w:p w14:paraId="46D68F04" w14:textId="77777777" w:rsidR="0050769A" w:rsidRPr="00F11E33" w:rsidRDefault="0050769A" w:rsidP="0050769A">
      <w:pPr>
        <w:pStyle w:val="AlinaJustifi"/>
      </w:pPr>
      <w:r w:rsidRPr="00F11E33">
        <w:t>Des associations de protection de l</w:t>
      </w:r>
      <w:r w:rsidR="00CE335F">
        <w:t>’</w:t>
      </w:r>
      <w:r w:rsidRPr="00F11E33">
        <w:t>enfance et des associations féministes ont d</w:t>
      </w:r>
      <w:r w:rsidR="00CE335F">
        <w:t>’</w:t>
      </w:r>
      <w:r w:rsidRPr="00F11E33">
        <w:t>ores et déjà saisi l</w:t>
      </w:r>
      <w:r w:rsidR="00CE335F">
        <w:t>’</w:t>
      </w:r>
      <w:proofErr w:type="spellStart"/>
      <w:r w:rsidRPr="00F11E33">
        <w:t>Arcom</w:t>
      </w:r>
      <w:proofErr w:type="spellEnd"/>
      <w:r w:rsidRPr="00F11E33">
        <w:t xml:space="preserve"> d</w:t>
      </w:r>
      <w:r w:rsidR="00CE335F">
        <w:t>’</w:t>
      </w:r>
      <w:r w:rsidRPr="00F11E33">
        <w:t>une centaine de sites en infraction avec l</w:t>
      </w:r>
      <w:r w:rsidR="00CE335F">
        <w:t>’</w:t>
      </w:r>
      <w:r w:rsidRPr="00F11E33">
        <w:t>article 227-24 du code pénal.</w:t>
      </w:r>
    </w:p>
    <w:p w14:paraId="30395882" w14:textId="77777777" w:rsidR="0050769A" w:rsidRPr="00F11E33" w:rsidRDefault="0050769A" w:rsidP="0050769A">
      <w:pPr>
        <w:pStyle w:val="AlinaJustifi"/>
      </w:pPr>
      <w:r w:rsidRPr="00F11E33">
        <w:t xml:space="preserve">Il faudra par la suite </w:t>
      </w:r>
      <w:r w:rsidRPr="00F11E33">
        <w:rPr>
          <w:b/>
        </w:rPr>
        <w:t>s</w:t>
      </w:r>
      <w:r w:rsidR="00CE335F">
        <w:rPr>
          <w:b/>
        </w:rPr>
        <w:t>’</w:t>
      </w:r>
      <w:r w:rsidRPr="00F11E33">
        <w:rPr>
          <w:b/>
        </w:rPr>
        <w:t>assurer que les FAI et les moteurs de recherche exécuteront les décisions de justice</w:t>
      </w:r>
      <w:r w:rsidRPr="00F11E33">
        <w:t xml:space="preserve"> une fois celles-ci prononcées et procéderont au blocage et déréférencement des sites. </w:t>
      </w:r>
    </w:p>
    <w:p w14:paraId="230534B7" w14:textId="77777777" w:rsidR="0050769A" w:rsidRPr="00F11E33" w:rsidRDefault="0050769A" w:rsidP="0050769A">
      <w:pPr>
        <w:pStyle w:val="AlinaJustifi"/>
      </w:pPr>
      <w:r>
        <w:t>La Fédération</w:t>
      </w:r>
      <w:r w:rsidRPr="00F11E33">
        <w:t xml:space="preserve"> française des télécoms (FFT), par la voix de son directeur général Michel </w:t>
      </w:r>
      <w:proofErr w:type="spellStart"/>
      <w:r w:rsidRPr="00F11E33">
        <w:t>Combot</w:t>
      </w:r>
      <w:proofErr w:type="spellEnd"/>
      <w:r w:rsidRPr="00F11E33">
        <w:t>, s</w:t>
      </w:r>
      <w:r w:rsidR="00CE335F">
        <w:t>’</w:t>
      </w:r>
      <w:r w:rsidRPr="00F11E33">
        <w:t>est engagée devant la délégation à appliquer les décisions de blocage selon les délais indiqués par le juge, comme les FAI l</w:t>
      </w:r>
      <w:r w:rsidR="00CE335F">
        <w:t>’</w:t>
      </w:r>
      <w:r w:rsidRPr="00F11E33">
        <w:t xml:space="preserve">ont fait par le passé pour de précédentes décisions de justice. Michel </w:t>
      </w:r>
      <w:proofErr w:type="spellStart"/>
      <w:r w:rsidRPr="00F11E33">
        <w:t>Combot</w:t>
      </w:r>
      <w:proofErr w:type="spellEnd"/>
      <w:r w:rsidRPr="00F11E33">
        <w:t xml:space="preserve"> a néanmoins relevé les difficultés soulevées par l</w:t>
      </w:r>
      <w:r w:rsidR="00CE335F">
        <w:t>’</w:t>
      </w:r>
      <w:r w:rsidRPr="00F11E33">
        <w:t xml:space="preserve">utilisation de </w:t>
      </w:r>
      <w:r w:rsidRPr="00F11E33">
        <w:rPr>
          <w:rStyle w:val="Italique"/>
        </w:rPr>
        <w:t>VPN</w:t>
      </w:r>
      <w:r>
        <w:rPr>
          <w:rStyle w:val="Appelnotedebasdep"/>
          <w:i/>
        </w:rPr>
        <w:footnoteReference w:id="48"/>
      </w:r>
      <w:r w:rsidRPr="00F11E33">
        <w:t xml:space="preserve"> ou de logiciels intégrés au</w:t>
      </w:r>
      <w:r>
        <w:t>x</w:t>
      </w:r>
      <w:r w:rsidRPr="00F11E33">
        <w:t xml:space="preserve"> navigateur</w:t>
      </w:r>
      <w:r>
        <w:t>s</w:t>
      </w:r>
      <w:r w:rsidRPr="00F11E33">
        <w:t xml:space="preserve"> qui permettent de court-circuiter les systèmes de blocage mis en place par les FAI. Un</w:t>
      </w:r>
      <w:r w:rsidR="00B9219E">
        <w:t> </w:t>
      </w:r>
      <w:r w:rsidRPr="00F11E33">
        <w:t xml:space="preserve">blocage par adresse </w:t>
      </w:r>
      <w:r w:rsidRPr="00F11E33">
        <w:rPr>
          <w:rStyle w:val="Italique"/>
        </w:rPr>
        <w:t>IP</w:t>
      </w:r>
      <w:r w:rsidRPr="00F11E33">
        <w:t xml:space="preserve"> plutôt que par </w:t>
      </w:r>
      <w:r w:rsidRPr="00F11E33">
        <w:rPr>
          <w:rStyle w:val="Italique"/>
        </w:rPr>
        <w:t>DNS</w:t>
      </w:r>
      <w:r w:rsidRPr="00F11E33">
        <w:t xml:space="preserve"> rendrait plus difficile ces contournements.</w:t>
      </w:r>
    </w:p>
    <w:p w14:paraId="19C420E2" w14:textId="77777777" w:rsidR="0050769A" w:rsidRPr="00F11E33" w:rsidRDefault="0050769A" w:rsidP="0050769A">
      <w:pPr>
        <w:pStyle w:val="AlinaJustifi"/>
      </w:pPr>
      <w:r w:rsidRPr="00F11E33">
        <w:t xml:space="preserve">De même, Arnaud Vergnes, responsable juridique de </w:t>
      </w:r>
      <w:r w:rsidRPr="00F11E33">
        <w:rPr>
          <w:rStyle w:val="Italique"/>
        </w:rPr>
        <w:t>Google France</w:t>
      </w:r>
      <w:r w:rsidRPr="00F11E33">
        <w:t xml:space="preserve">, a indiqué devant la délégation que </w:t>
      </w:r>
      <w:r w:rsidRPr="00F11E33">
        <w:rPr>
          <w:rStyle w:val="Italique"/>
        </w:rPr>
        <w:t>Google</w:t>
      </w:r>
      <w:r w:rsidRPr="00F11E33">
        <w:t xml:space="preserve"> procédera au déréférencement des sites incriminés dès lors que la décision de justice lui sera notifiée. </w:t>
      </w:r>
    </w:p>
    <w:p w14:paraId="142E2DC2" w14:textId="77777777" w:rsidR="0050769A" w:rsidRPr="00F11E33" w:rsidRDefault="0050769A" w:rsidP="0050769A">
      <w:pPr>
        <w:pStyle w:val="AlinaJustifi"/>
      </w:pPr>
      <w:r w:rsidRPr="00F11E33">
        <w:t xml:space="preserve">Au-delà de cette décision de justice extrêmement attendue, </w:t>
      </w:r>
      <w:r w:rsidRPr="00F11E33">
        <w:rPr>
          <w:b/>
        </w:rPr>
        <w:t>la procédure de blocage des sites pornographiques apparaît largement perfectible</w:t>
      </w:r>
      <w:r w:rsidRPr="00F11E33">
        <w:t>. Guillaume Blanchot, directeur général de l</w:t>
      </w:r>
      <w:r w:rsidR="00CE335F">
        <w:t>’</w:t>
      </w:r>
      <w:proofErr w:type="spellStart"/>
      <w:r w:rsidRPr="00F11E33">
        <w:t>Arcom</w:t>
      </w:r>
      <w:proofErr w:type="spellEnd"/>
      <w:r w:rsidRPr="00F11E33">
        <w:t>, a reconnu devant la délégation que « </w:t>
      </w:r>
      <w:r w:rsidRPr="00F11E33">
        <w:rPr>
          <w:rStyle w:val="Italique"/>
        </w:rPr>
        <w:t>la procédure mise en place par le législateur est complexe </w:t>
      </w:r>
      <w:r w:rsidRPr="00F11E33">
        <w:t>».</w:t>
      </w:r>
    </w:p>
    <w:p w14:paraId="4A9E3308" w14:textId="77777777" w:rsidR="0050769A" w:rsidRDefault="0050769A" w:rsidP="0050769A">
      <w:pPr>
        <w:pStyle w:val="AlinaJustifi"/>
      </w:pPr>
      <w:r w:rsidRPr="00F11E33">
        <w:t>Actuellement l</w:t>
      </w:r>
      <w:r w:rsidR="00CE335F">
        <w:t>’</w:t>
      </w:r>
      <w:proofErr w:type="spellStart"/>
      <w:r w:rsidRPr="00F11E33">
        <w:t>Arcom</w:t>
      </w:r>
      <w:proofErr w:type="spellEnd"/>
      <w:r w:rsidRPr="00F11E33">
        <w:t xml:space="preserve"> doit procéder par voie d</w:t>
      </w:r>
      <w:r w:rsidR="00CE335F">
        <w:t>’</w:t>
      </w:r>
      <w:r w:rsidRPr="00F11E33">
        <w:t>huissier afin de constater les infractions. Assermenter les agents de l</w:t>
      </w:r>
      <w:r w:rsidR="00CE335F">
        <w:t>’</w:t>
      </w:r>
      <w:proofErr w:type="spellStart"/>
      <w:r w:rsidRPr="00F11E33">
        <w:t>Arcom</w:t>
      </w:r>
      <w:proofErr w:type="spellEnd"/>
      <w:r w:rsidRPr="00F11E33">
        <w:t xml:space="preserve"> pour leur permettre de constater les infractions des sites permettrait d</w:t>
      </w:r>
      <w:r w:rsidR="00CE335F">
        <w:t>’</w:t>
      </w:r>
      <w:r w:rsidRPr="00F11E33">
        <w:t>accélérer et de réduire le coût de ces constatations.</w:t>
      </w:r>
    </w:p>
    <w:p w14:paraId="3218A5A8" w14:textId="77777777" w:rsidR="0050769A" w:rsidRDefault="0050769A" w:rsidP="0050769A">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0769A" w:rsidRPr="00F84682" w14:paraId="3A726CB5" w14:textId="77777777" w:rsidTr="00A147AE">
        <w:tc>
          <w:tcPr>
            <w:tcW w:w="8644" w:type="dxa"/>
            <w:shd w:val="clear" w:color="auto" w:fill="DBE5F1" w:themeFill="accent1" w:themeFillTint="33"/>
          </w:tcPr>
          <w:p w14:paraId="7697D926" w14:textId="77777777" w:rsidR="0050769A" w:rsidRPr="00F84682" w:rsidRDefault="0050769A" w:rsidP="00B9219E">
            <w:pPr>
              <w:spacing w:before="120" w:after="120"/>
              <w:jc w:val="both"/>
            </w:pPr>
            <w:r w:rsidRPr="00F84682">
              <w:t>Recommandation n° </w:t>
            </w:r>
            <w:r w:rsidR="0029691F">
              <w:t>1</w:t>
            </w:r>
            <w:r w:rsidR="005019FD">
              <w:t>1</w:t>
            </w:r>
            <w:r w:rsidR="00B9219E">
              <w:t> :</w:t>
            </w:r>
            <w:r w:rsidRPr="00F84682">
              <w:t xml:space="preserve"> </w:t>
            </w:r>
            <w:r>
              <w:t>Assermenter les agents de l</w:t>
            </w:r>
            <w:r w:rsidR="00CE335F">
              <w:t>’</w:t>
            </w:r>
            <w:proofErr w:type="spellStart"/>
            <w:r>
              <w:t>Arcom</w:t>
            </w:r>
            <w:proofErr w:type="spellEnd"/>
            <w:r>
              <w:t xml:space="preserve"> afin de leur permettre de constater eux-mêmes les infractions des sites porno</w:t>
            </w:r>
            <w:r w:rsidR="001743D1">
              <w:t>graphique</w:t>
            </w:r>
            <w:r>
              <w:t>s accessibles aux mineurs</w:t>
            </w:r>
            <w:r w:rsidRPr="00F84682">
              <w:t>.</w:t>
            </w:r>
          </w:p>
        </w:tc>
      </w:tr>
    </w:tbl>
    <w:p w14:paraId="52C136CA" w14:textId="77777777" w:rsidR="0050769A" w:rsidRPr="00F11E33" w:rsidRDefault="0050769A" w:rsidP="00B9219E">
      <w:pPr>
        <w:pStyle w:val="AlinaJustifi"/>
        <w:ind w:firstLine="0"/>
        <w:jc w:val="center"/>
      </w:pPr>
    </w:p>
    <w:p w14:paraId="595FD7D2" w14:textId="77777777" w:rsidR="0050769A" w:rsidRPr="00F11E33" w:rsidRDefault="0050769A" w:rsidP="0050769A">
      <w:pPr>
        <w:pStyle w:val="AlinaJustifi"/>
      </w:pPr>
      <w:r w:rsidRPr="00F11E33">
        <w:t>En outre, le président de l</w:t>
      </w:r>
      <w:r w:rsidR="00CE335F">
        <w:t>’</w:t>
      </w:r>
      <w:proofErr w:type="spellStart"/>
      <w:r w:rsidRPr="00F11E33">
        <w:t>Arcom</w:t>
      </w:r>
      <w:proofErr w:type="spellEnd"/>
      <w:r w:rsidRPr="00F11E33">
        <w:t xml:space="preserve"> ne peut demander un blocage ou un déréférencement d</w:t>
      </w:r>
      <w:r w:rsidR="00CE335F">
        <w:t>’</w:t>
      </w:r>
      <w:r w:rsidRPr="00F11E33">
        <w:t>un site qu</w:t>
      </w:r>
      <w:r w:rsidR="00CE335F">
        <w:t>’</w:t>
      </w:r>
      <w:r w:rsidRPr="00F11E33">
        <w:t xml:space="preserve">après avoir mis en demeure ce site. Pour reprendre un parallèle </w:t>
      </w:r>
      <w:r>
        <w:t xml:space="preserve">formulé </w:t>
      </w:r>
      <w:r w:rsidRPr="00F11E33">
        <w:t>par Godron Choisel</w:t>
      </w:r>
      <w:r>
        <w:t>,</w:t>
      </w:r>
      <w:r w:rsidRPr="00511EC3">
        <w:t xml:space="preserve"> président de l</w:t>
      </w:r>
      <w:r w:rsidR="00CE335F">
        <w:t>’</w:t>
      </w:r>
      <w:r w:rsidRPr="00511EC3">
        <w:t xml:space="preserve">association </w:t>
      </w:r>
      <w:proofErr w:type="spellStart"/>
      <w:r w:rsidR="00B9219E">
        <w:rPr>
          <w:i/>
        </w:rPr>
        <w:t>En</w:t>
      </w:r>
      <w:r w:rsidRPr="00511EC3">
        <w:rPr>
          <w:i/>
        </w:rPr>
        <w:t>nocence</w:t>
      </w:r>
      <w:proofErr w:type="spellEnd"/>
      <w:r>
        <w:rPr>
          <w:i/>
        </w:rPr>
        <w:t>,</w:t>
      </w:r>
      <w:r w:rsidRPr="00F11E33">
        <w:t xml:space="preserve"> « </w:t>
      </w:r>
      <w:r w:rsidRPr="00F11E33">
        <w:rPr>
          <w:i/>
        </w:rPr>
        <w:t>vous avez quelqu</w:t>
      </w:r>
      <w:r w:rsidR="00CE335F">
        <w:rPr>
          <w:i/>
        </w:rPr>
        <w:t>’</w:t>
      </w:r>
      <w:r w:rsidRPr="00F11E33">
        <w:rPr>
          <w:i/>
        </w:rPr>
        <w:t xml:space="preserve">un qui </w:t>
      </w:r>
      <w:proofErr w:type="spellStart"/>
      <w:r w:rsidRPr="00F11E33">
        <w:t>deale</w:t>
      </w:r>
      <w:proofErr w:type="spellEnd"/>
      <w:r w:rsidRPr="00F11E33">
        <w:rPr>
          <w:i/>
        </w:rPr>
        <w:t xml:space="preserve"> au coin de la rue et vous le mettez en demeure d</w:t>
      </w:r>
      <w:r w:rsidR="00CE335F">
        <w:rPr>
          <w:i/>
        </w:rPr>
        <w:t>’</w:t>
      </w:r>
      <w:r w:rsidRPr="00F11E33">
        <w:rPr>
          <w:i/>
        </w:rPr>
        <w:t xml:space="preserve">arrêter de </w:t>
      </w:r>
      <w:r w:rsidRPr="00F11E33">
        <w:t>dealer</w:t>
      </w:r>
      <w:r w:rsidRPr="00F11E33">
        <w:rPr>
          <w:i/>
        </w:rPr>
        <w:t>, sinon vous appellerez la police </w:t>
      </w:r>
      <w:r w:rsidRPr="00F11E33">
        <w:t>». L</w:t>
      </w:r>
      <w:r w:rsidR="00CE335F">
        <w:t>’</w:t>
      </w:r>
      <w:proofErr w:type="spellStart"/>
      <w:r w:rsidRPr="00F11E33">
        <w:t>Arcom</w:t>
      </w:r>
      <w:proofErr w:type="spellEnd"/>
      <w:r w:rsidRPr="00F11E33">
        <w:t xml:space="preserve"> est même allée plus loin en écrivant aux sites porno</w:t>
      </w:r>
      <w:r w:rsidR="0009693B">
        <w:t>graphiques</w:t>
      </w:r>
      <w:r w:rsidRPr="00F11E33">
        <w:t xml:space="preserve"> pour leur demander de formuler des observations, avant </w:t>
      </w:r>
      <w:r>
        <w:t xml:space="preserve">de </w:t>
      </w:r>
      <w:r w:rsidRPr="00F11E33">
        <w:t>juger que ces observations n</w:t>
      </w:r>
      <w:r w:rsidR="00CE335F">
        <w:t>’</w:t>
      </w:r>
      <w:r w:rsidRPr="00F11E33">
        <w:t>étaient pas suffisantes et de les mettre en demeure.</w:t>
      </w:r>
    </w:p>
    <w:p w14:paraId="4CE77778" w14:textId="77777777" w:rsidR="0050769A" w:rsidRPr="00F11E33" w:rsidRDefault="0050769A" w:rsidP="0050769A">
      <w:pPr>
        <w:pStyle w:val="AlinaJustifi"/>
      </w:pPr>
      <w:r w:rsidRPr="00F11E33">
        <w:t>Guillaume Blanchot, directeur général de l</w:t>
      </w:r>
      <w:r w:rsidR="00CE335F">
        <w:t>’</w:t>
      </w:r>
      <w:proofErr w:type="spellStart"/>
      <w:r w:rsidRPr="00F11E33">
        <w:t>Arcom</w:t>
      </w:r>
      <w:proofErr w:type="spellEnd"/>
      <w:r w:rsidRPr="00F11E33">
        <w:t>, a justifié la prudence de l</w:t>
      </w:r>
      <w:r w:rsidR="00CE335F">
        <w:t>’</w:t>
      </w:r>
      <w:proofErr w:type="spellStart"/>
      <w:r w:rsidRPr="00F11E33">
        <w:t>Arcom</w:t>
      </w:r>
      <w:proofErr w:type="spellEnd"/>
      <w:r w:rsidRPr="00F11E33">
        <w:t xml:space="preserve"> par la nécessité </w:t>
      </w:r>
      <w:r>
        <w:t>de donner à</w:t>
      </w:r>
      <w:r w:rsidRPr="00F11E33">
        <w:t xml:space="preserve"> </w:t>
      </w:r>
      <w:r>
        <w:t>ses</w:t>
      </w:r>
      <w:r w:rsidRPr="00F11E33">
        <w:t xml:space="preserve"> décisions t</w:t>
      </w:r>
      <w:r w:rsidR="00B9219E">
        <w:t>outes les garanties nécessaires</w:t>
      </w:r>
      <w:r w:rsidRPr="00F11E33">
        <w:t xml:space="preserve"> face à des sites pornographiques qui </w:t>
      </w:r>
      <w:r>
        <w:t>« </w:t>
      </w:r>
      <w:r w:rsidRPr="00511EC3">
        <w:rPr>
          <w:i/>
        </w:rPr>
        <w:t>se sont entourés des meilleurs avocats de la place de Paris</w:t>
      </w:r>
      <w:r>
        <w:t> »</w:t>
      </w:r>
      <w:r w:rsidRPr="00F11E33">
        <w:t xml:space="preserve"> et sont </w:t>
      </w:r>
      <w:r>
        <w:t>« </w:t>
      </w:r>
      <w:r w:rsidRPr="00511EC3">
        <w:rPr>
          <w:i/>
        </w:rPr>
        <w:t>dans une approche contentieuse</w:t>
      </w:r>
      <w:r>
        <w:t> »</w:t>
      </w:r>
      <w:r w:rsidRPr="00F11E33">
        <w:t>.</w:t>
      </w:r>
    </w:p>
    <w:p w14:paraId="66DF0AD0" w14:textId="77777777" w:rsidR="0050769A" w:rsidRPr="00F11E33" w:rsidRDefault="0050769A" w:rsidP="0050769A">
      <w:pPr>
        <w:pStyle w:val="AlinaJustifi"/>
      </w:pPr>
      <w:r w:rsidRPr="00F11E33">
        <w:t>Il a également indiqué que l</w:t>
      </w:r>
      <w:r w:rsidR="00CE335F">
        <w:t>’</w:t>
      </w:r>
      <w:proofErr w:type="spellStart"/>
      <w:r w:rsidRPr="00F11E33">
        <w:t>Arcom</w:t>
      </w:r>
      <w:proofErr w:type="spellEnd"/>
      <w:r w:rsidRPr="00F11E33">
        <w:t xml:space="preserve"> est soumise à des contraintes procédurales qui s</w:t>
      </w:r>
      <w:r w:rsidR="00CE335F">
        <w:t>’</w:t>
      </w:r>
      <w:r w:rsidRPr="00F11E33">
        <w:t>inscrivent dans le cadre de l</w:t>
      </w:r>
      <w:r w:rsidR="00CE335F">
        <w:t>’</w:t>
      </w:r>
      <w:r w:rsidRPr="00F11E33">
        <w:t>Union européenne : « </w:t>
      </w:r>
      <w:r w:rsidRPr="00F11E33">
        <w:rPr>
          <w:rStyle w:val="Italique"/>
        </w:rPr>
        <w:t>Du fait de l</w:t>
      </w:r>
      <w:r w:rsidR="00CE335F">
        <w:rPr>
          <w:rStyle w:val="Italique"/>
        </w:rPr>
        <w:t>’</w:t>
      </w:r>
      <w:r w:rsidRPr="00F11E33">
        <w:rPr>
          <w:rStyle w:val="Italique"/>
        </w:rPr>
        <w:t>application du principe du pays d</w:t>
      </w:r>
      <w:r w:rsidR="00CE335F">
        <w:rPr>
          <w:rStyle w:val="Italique"/>
        </w:rPr>
        <w:t>’</w:t>
      </w:r>
      <w:r w:rsidRPr="00F11E33">
        <w:rPr>
          <w:rStyle w:val="Italique"/>
        </w:rPr>
        <w:t>origine, inscrit dans la directive e-commerce, nous devons informer de la procédure l</w:t>
      </w:r>
      <w:r w:rsidR="00CE335F">
        <w:rPr>
          <w:rStyle w:val="Italique"/>
        </w:rPr>
        <w:t>’</w:t>
      </w:r>
      <w:r w:rsidRPr="00F11E33">
        <w:rPr>
          <w:rStyle w:val="Italique"/>
        </w:rPr>
        <w:t>État membre où est établi l</w:t>
      </w:r>
      <w:r w:rsidR="00CE335F">
        <w:rPr>
          <w:rStyle w:val="Italique"/>
        </w:rPr>
        <w:t>’</w:t>
      </w:r>
      <w:r w:rsidRPr="00F11E33">
        <w:rPr>
          <w:rStyle w:val="Italique"/>
        </w:rPr>
        <w:t>éditeur des sites et lui demander s</w:t>
      </w:r>
      <w:r w:rsidR="00CE335F">
        <w:rPr>
          <w:rStyle w:val="Italique"/>
        </w:rPr>
        <w:t>’</w:t>
      </w:r>
      <w:r w:rsidRPr="00F11E33">
        <w:rPr>
          <w:rStyle w:val="Italique"/>
        </w:rPr>
        <w:t>il compte lui-même mettre en œuvre des actions à l</w:t>
      </w:r>
      <w:r w:rsidR="00CE335F">
        <w:rPr>
          <w:rStyle w:val="Italique"/>
        </w:rPr>
        <w:t>’</w:t>
      </w:r>
      <w:r w:rsidRPr="00F11E33">
        <w:rPr>
          <w:rStyle w:val="Italique"/>
        </w:rPr>
        <w:t>égard de ces sites. Parallèlement, nous devons aussi informer la Commission européenne. La mise en œuvre de ces garanties allonge la durée de la procédure, d</w:t>
      </w:r>
      <w:r w:rsidR="00CE335F">
        <w:rPr>
          <w:rStyle w:val="Italique"/>
        </w:rPr>
        <w:t>’</w:t>
      </w:r>
      <w:r w:rsidRPr="00F11E33">
        <w:rPr>
          <w:rStyle w:val="Italique"/>
        </w:rPr>
        <w:t>autant que nous devons en amont identifier l</w:t>
      </w:r>
      <w:r w:rsidR="00CE335F">
        <w:rPr>
          <w:rStyle w:val="Italique"/>
        </w:rPr>
        <w:t>’</w:t>
      </w:r>
      <w:r w:rsidRPr="00F11E33">
        <w:rPr>
          <w:rStyle w:val="Italique"/>
        </w:rPr>
        <w:t>éditeur et son établissement géographique</w:t>
      </w:r>
      <w:r w:rsidRPr="00F11E33">
        <w:t>. »</w:t>
      </w:r>
    </w:p>
    <w:p w14:paraId="15AEADB3" w14:textId="77777777" w:rsidR="0050769A" w:rsidRDefault="0050769A" w:rsidP="0050769A">
      <w:pPr>
        <w:pStyle w:val="AlinaJustifi"/>
      </w:pPr>
      <w:r>
        <w:t xml:space="preserve">Face à ces différentes lourdeurs, </w:t>
      </w:r>
      <w:r w:rsidRPr="00F11E33">
        <w:t>Maître Laurent Bayon, avocat des associations</w:t>
      </w:r>
      <w:r w:rsidRPr="00511EC3">
        <w:rPr>
          <w:i/>
          <w:iCs/>
        </w:rPr>
        <w:t xml:space="preserve"> e-Enfance</w:t>
      </w:r>
      <w:r w:rsidRPr="00511EC3">
        <w:t xml:space="preserve"> et </w:t>
      </w:r>
      <w:r w:rsidRPr="00511EC3">
        <w:rPr>
          <w:i/>
          <w:iCs/>
        </w:rPr>
        <w:t>La Voix de l</w:t>
      </w:r>
      <w:r w:rsidR="00CE335F">
        <w:rPr>
          <w:i/>
          <w:iCs/>
        </w:rPr>
        <w:t>’</w:t>
      </w:r>
      <w:r w:rsidRPr="00511EC3">
        <w:rPr>
          <w:i/>
          <w:iCs/>
        </w:rPr>
        <w:t>Enfant</w:t>
      </w:r>
      <w:r w:rsidRPr="00F11E33">
        <w:t>, préconise</w:t>
      </w:r>
      <w:r>
        <w:t>,</w:t>
      </w:r>
      <w:r w:rsidRPr="00F11E33">
        <w:t xml:space="preserve"> dans une contribution écrite adressée à la délégation, une refonte de la procédure</w:t>
      </w:r>
      <w:r>
        <w:t xml:space="preserve"> existante</w:t>
      </w:r>
      <w:r w:rsidRPr="00F11E33">
        <w:t>.</w:t>
      </w:r>
      <w:r>
        <w:t xml:space="preserve"> Il</w:t>
      </w:r>
      <w:r w:rsidR="00B9219E">
        <w:t> </w:t>
      </w:r>
      <w:r>
        <w:t>questionne notamment le recours à une procédure accélérée au fond, qui aboutit à une décision définitive et non provisoire, contrairement à celle rendue en référé ; ce qui lui apparaît peu adapté dans la mesure où le blocage doit pouvoir être levé si le site prend des dispositions pour respecter l</w:t>
      </w:r>
      <w:r w:rsidR="00CE335F">
        <w:t>’</w:t>
      </w:r>
      <w:r>
        <w:t>article 227-24 du code pénal. Il suggère de s</w:t>
      </w:r>
      <w:r w:rsidR="00CE335F">
        <w:t>’</w:t>
      </w:r>
      <w:r>
        <w:t>inspirer de la procédure judiciaire existant</w:t>
      </w:r>
      <w:r w:rsidR="00B9219E">
        <w:t>e</w:t>
      </w:r>
      <w:r>
        <w:t xml:space="preserve"> en matière de diffusion de manifestations sportives, qui permet de bloquer des sites pirates.  </w:t>
      </w:r>
    </w:p>
    <w:p w14:paraId="694A6139" w14:textId="77777777" w:rsidR="0050769A" w:rsidRDefault="0050769A" w:rsidP="0050769A">
      <w:pPr>
        <w:pStyle w:val="AlinaJustifi"/>
      </w:pPr>
      <w:r>
        <w:t>Une autre solution, privilégiée par la délégation, consisterait à confier à l</w:t>
      </w:r>
      <w:r w:rsidR="00CE335F">
        <w:t>’</w:t>
      </w:r>
      <w:proofErr w:type="spellStart"/>
      <w:r>
        <w:t>Arcom</w:t>
      </w:r>
      <w:proofErr w:type="spellEnd"/>
      <w:r>
        <w:t xml:space="preserve"> la possibilité de prononcer des sanctions administratives à l</w:t>
      </w:r>
      <w:r w:rsidR="00CE335F">
        <w:t>’</w:t>
      </w:r>
      <w:r>
        <w:t>encontre des sites porno</w:t>
      </w:r>
      <w:r w:rsidR="001743D1">
        <w:t>graphique</w:t>
      </w:r>
      <w:r>
        <w:t xml:space="preserve">s ne respectant pas la loi, afin de rendre son action contre ces sites plus efficace, plus simple et plus rapide. </w:t>
      </w:r>
    </w:p>
    <w:p w14:paraId="6580C68F" w14:textId="77777777" w:rsidR="0050769A" w:rsidRDefault="0050769A" w:rsidP="0050769A">
      <w:pPr>
        <w:pStyle w:val="AlinaJustifi"/>
      </w:pPr>
      <w:r>
        <w:t>En Allemagne, la Commission pour la protection de la jeunesse (</w:t>
      </w:r>
      <w:r w:rsidRPr="00F13A14">
        <w:rPr>
          <w:rStyle w:val="Italique"/>
        </w:rPr>
        <w:t>KJM</w:t>
      </w:r>
      <w:r>
        <w:t xml:space="preserve">), qui relève des </w:t>
      </w:r>
      <w:r w:rsidRPr="00B9219E">
        <w:rPr>
          <w:rStyle w:val="Italique"/>
        </w:rPr>
        <w:t>Länder</w:t>
      </w:r>
      <w:r>
        <w:t>, est directement compétente pour prononcer des mesures de blocage de sites porno</w:t>
      </w:r>
      <w:r w:rsidR="001743D1">
        <w:t>graphique</w:t>
      </w:r>
      <w:r>
        <w:t xml:space="preserve">s. Ainsi, en mars 2022, la </w:t>
      </w:r>
      <w:r w:rsidRPr="00F13A14">
        <w:rPr>
          <w:rStyle w:val="Italique"/>
        </w:rPr>
        <w:t>KJM</w:t>
      </w:r>
      <w:r>
        <w:t xml:space="preserve"> a décidé d</w:t>
      </w:r>
      <w:r w:rsidR="00CE335F">
        <w:t>’</w:t>
      </w:r>
      <w:r>
        <w:t>une mesure de blocage par les FAI à l</w:t>
      </w:r>
      <w:r w:rsidR="00CE335F">
        <w:t>’</w:t>
      </w:r>
      <w:r>
        <w:t xml:space="preserve">encontre du site pornographique le plus utilisé en Allemagne, </w:t>
      </w:r>
      <w:proofErr w:type="spellStart"/>
      <w:r w:rsidRPr="00B9219E">
        <w:rPr>
          <w:rStyle w:val="Italique"/>
        </w:rPr>
        <w:t>xHamster</w:t>
      </w:r>
      <w:proofErr w:type="spellEnd"/>
      <w:r>
        <w:t>.</w:t>
      </w:r>
    </w:p>
    <w:p w14:paraId="184E49A6" w14:textId="77777777" w:rsidR="0050769A" w:rsidRPr="000D25C8" w:rsidRDefault="0050769A" w:rsidP="0050769A">
      <w:pPr>
        <w:pStyle w:val="AlinaJustifi"/>
      </w:pPr>
      <w:r w:rsidRPr="000D25C8">
        <w:t xml:space="preserve">Laure </w:t>
      </w:r>
      <w:proofErr w:type="spellStart"/>
      <w:r w:rsidRPr="000D25C8">
        <w:t>Beccuau</w:t>
      </w:r>
      <w:proofErr w:type="spellEnd"/>
      <w:r w:rsidRPr="000D25C8">
        <w:t xml:space="preserve">, </w:t>
      </w:r>
      <w:r w:rsidR="00F13A14">
        <w:t>procureure de la République au p</w:t>
      </w:r>
      <w:r w:rsidRPr="000D25C8">
        <w:t>arquet de Paris a</w:t>
      </w:r>
      <w:r>
        <w:t xml:space="preserve"> </w:t>
      </w:r>
      <w:r w:rsidRPr="000D25C8">
        <w:t>suggéré</w:t>
      </w:r>
      <w:r>
        <w:t xml:space="preserve"> devant la délégation</w:t>
      </w:r>
      <w:r w:rsidRPr="000D25C8">
        <w:t xml:space="preserve"> </w:t>
      </w:r>
      <w:r>
        <w:t>la mise en place d</w:t>
      </w:r>
      <w:r w:rsidR="00CE335F">
        <w:t>’</w:t>
      </w:r>
      <w:r>
        <w:t>une</w:t>
      </w:r>
      <w:r w:rsidRPr="000D25C8">
        <w:t xml:space="preserve"> sanction administrative, sur le même modèle que ce qui existe en matière de lutte contre la haine en ligne, pour les sites ne respectant pas la loi en matière d</w:t>
      </w:r>
      <w:r w:rsidR="00CE335F">
        <w:t>’</w:t>
      </w:r>
      <w:r w:rsidRPr="000D25C8">
        <w:t>accès des mineurs.</w:t>
      </w:r>
    </w:p>
    <w:p w14:paraId="0E6C15C9" w14:textId="77777777" w:rsidR="0050769A" w:rsidRDefault="0050769A" w:rsidP="0050769A">
      <w:pPr>
        <w:pStyle w:val="AlinaJustifi"/>
      </w:pPr>
      <w:r w:rsidRPr="000D25C8">
        <w:t xml:space="preserve">En </w:t>
      </w:r>
      <w:r>
        <w:t xml:space="preserve">effet, en </w:t>
      </w:r>
      <w:r w:rsidRPr="000D25C8">
        <w:t>matière de lutte contre la haine en ligne, il est possible d</w:t>
      </w:r>
      <w:r w:rsidR="00CE335F">
        <w:t>’</w:t>
      </w:r>
      <w:r w:rsidRPr="000D25C8">
        <w:t>infliger une sanction administrative de 20 millions d</w:t>
      </w:r>
      <w:r w:rsidR="00CE335F">
        <w:t>’</w:t>
      </w:r>
      <w:r w:rsidRPr="000D25C8">
        <w:t>euros ou de 6 % du chiffre d</w:t>
      </w:r>
      <w:r w:rsidR="00CE335F">
        <w:t>’</w:t>
      </w:r>
      <w:r w:rsidRPr="000D25C8">
        <w:t>affaires mondial aux organismes ne respectant pas l</w:t>
      </w:r>
      <w:r w:rsidR="00CE335F">
        <w:t>’</w:t>
      </w:r>
      <w:r w:rsidRPr="000D25C8">
        <w:t>injonction de fermer les sites contenant des propos haineux.</w:t>
      </w:r>
    </w:p>
    <w:p w14:paraId="638C8780" w14:textId="77777777" w:rsidR="0050769A" w:rsidRPr="000D25C8" w:rsidRDefault="0050769A" w:rsidP="0050769A">
      <w:pPr>
        <w:pStyle w:val="AlinaJustifi"/>
      </w:pPr>
      <w:r>
        <w:t>Créer une sanction administrative aussi lourde ne serait pas sans avoir un effet dissuasif plus efficace pour les sites pornographiques. Le</w:t>
      </w:r>
      <w:r w:rsidR="00F13A14">
        <w:t> </w:t>
      </w:r>
      <w:r>
        <w:t>recours à cette sanction pourrait être judicieusement confié à l</w:t>
      </w:r>
      <w:r w:rsidR="00CE335F">
        <w:t>’</w:t>
      </w:r>
      <w:proofErr w:type="spellStart"/>
      <w:r>
        <w:t>Arcom</w:t>
      </w:r>
      <w:proofErr w:type="spellEnd"/>
      <w:r>
        <w:t>, déjà compétent</w:t>
      </w:r>
      <w:r w:rsidR="001A0F53">
        <w:t>e</w:t>
      </w:r>
      <w:r>
        <w:t xml:space="preserve"> en matière de lutte contre la haine en ligne. </w:t>
      </w:r>
    </w:p>
    <w:p w14:paraId="21371E48" w14:textId="77777777" w:rsidR="0050769A" w:rsidRDefault="0050769A" w:rsidP="0050769A">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0769A" w:rsidRPr="00F84682" w14:paraId="186B5B39" w14:textId="77777777" w:rsidTr="00A147AE">
        <w:tc>
          <w:tcPr>
            <w:tcW w:w="8644" w:type="dxa"/>
            <w:shd w:val="clear" w:color="auto" w:fill="DBE5F1" w:themeFill="accent1" w:themeFillTint="33"/>
          </w:tcPr>
          <w:p w14:paraId="5A916F65" w14:textId="77777777" w:rsidR="0050769A" w:rsidRPr="00F84682" w:rsidRDefault="0050769A" w:rsidP="00F13A14">
            <w:pPr>
              <w:spacing w:before="120" w:after="120"/>
              <w:jc w:val="both"/>
            </w:pPr>
            <w:r w:rsidRPr="00F84682">
              <w:t>Recommandation n° </w:t>
            </w:r>
            <w:r w:rsidR="0029691F">
              <w:t>1</w:t>
            </w:r>
            <w:r w:rsidR="005019FD">
              <w:t>2</w:t>
            </w:r>
            <w:r w:rsidR="0029691F">
              <w:t xml:space="preserve"> </w:t>
            </w:r>
            <w:r w:rsidRPr="00F84682">
              <w:t xml:space="preserve">: </w:t>
            </w:r>
            <w:r>
              <w:t>Confier à l</w:t>
            </w:r>
            <w:r w:rsidR="00CE335F">
              <w:t>’</w:t>
            </w:r>
            <w:proofErr w:type="spellStart"/>
            <w:r>
              <w:t>Arcom</w:t>
            </w:r>
            <w:proofErr w:type="spellEnd"/>
            <w:r>
              <w:t xml:space="preserve"> la possibilité de prononcer des sanctions administratives, aux montants dissuasifs, à l</w:t>
            </w:r>
            <w:r w:rsidR="00CE335F">
              <w:t>’</w:t>
            </w:r>
            <w:r>
              <w:t>encontre des sites pornographiques accessibles aux mineurs</w:t>
            </w:r>
            <w:r w:rsidRPr="00F84682">
              <w:t>.</w:t>
            </w:r>
          </w:p>
        </w:tc>
      </w:tr>
    </w:tbl>
    <w:p w14:paraId="699751E7" w14:textId="77777777" w:rsidR="0050769A" w:rsidRDefault="0050769A" w:rsidP="00D70C87">
      <w:pPr>
        <w:pStyle w:val="AlinaJustifi"/>
        <w:ind w:firstLine="0"/>
        <w:jc w:val="center"/>
      </w:pPr>
    </w:p>
    <w:p w14:paraId="6D2DED99" w14:textId="77777777" w:rsidR="0050769A" w:rsidRPr="00F11E33" w:rsidRDefault="0050769A" w:rsidP="0050769A">
      <w:pPr>
        <w:pStyle w:val="Titre5"/>
      </w:pPr>
      <w:bookmarkStart w:id="751" w:name="_Toc107915508"/>
      <w:bookmarkStart w:id="752" w:name="_Toc112142277"/>
      <w:bookmarkStart w:id="753" w:name="_Toc112162395"/>
      <w:bookmarkStart w:id="754" w:name="_Toc112234517"/>
      <w:bookmarkStart w:id="755" w:name="_Toc112245493"/>
      <w:bookmarkStart w:id="756" w:name="_Toc113540274"/>
      <w:bookmarkStart w:id="757" w:name="_Toc114073669"/>
      <w:bookmarkStart w:id="758" w:name="_Toc114585046"/>
      <w:bookmarkStart w:id="759" w:name="_Toc114817701"/>
      <w:bookmarkStart w:id="760" w:name="_Toc114849399"/>
      <w:r w:rsidRPr="00F11E33">
        <w:t xml:space="preserve">Des recours </w:t>
      </w:r>
      <w:bookmarkEnd w:id="751"/>
      <w:bookmarkEnd w:id="752"/>
      <w:bookmarkEnd w:id="753"/>
      <w:bookmarkEnd w:id="754"/>
      <w:bookmarkEnd w:id="755"/>
      <w:bookmarkEnd w:id="756"/>
      <w:r>
        <w:t>ouverts aux particuliers et associations</w:t>
      </w:r>
      <w:bookmarkEnd w:id="757"/>
      <w:bookmarkEnd w:id="758"/>
      <w:bookmarkEnd w:id="759"/>
      <w:bookmarkEnd w:id="760"/>
    </w:p>
    <w:p w14:paraId="1600E8E4" w14:textId="77777777" w:rsidR="0050769A" w:rsidRPr="00F11E33" w:rsidRDefault="0050769A" w:rsidP="0050769A">
      <w:pPr>
        <w:pStyle w:val="AlinaJustifi"/>
      </w:pPr>
      <w:r w:rsidRPr="00F11E33">
        <w:t>La loi du 21 juin 2004 pour la confiance dans l</w:t>
      </w:r>
      <w:r w:rsidR="00CE335F">
        <w:t>’</w:t>
      </w:r>
      <w:r w:rsidRPr="00F11E33">
        <w:t>économie numérique (LCEN)</w:t>
      </w:r>
      <w:r w:rsidRPr="00F11E33">
        <w:rPr>
          <w:rStyle w:val="Appelnotedebasdep"/>
        </w:rPr>
        <w:footnoteReference w:id="49"/>
      </w:r>
      <w:r w:rsidRPr="00F11E33">
        <w:t xml:space="preserve"> organise des possibilités de recours civil contre des hébergeurs, éditeurs et opérateurs.</w:t>
      </w:r>
    </w:p>
    <w:p w14:paraId="3BF3324B" w14:textId="77777777" w:rsidR="0050769A" w:rsidRPr="00F11E33" w:rsidRDefault="0050769A" w:rsidP="0050769A">
      <w:pPr>
        <w:pStyle w:val="AlinaJustifi"/>
      </w:pPr>
      <w:r>
        <w:rPr>
          <w:bCs/>
        </w:rPr>
        <w:t>Lors d</w:t>
      </w:r>
      <w:r w:rsidR="00CE335F">
        <w:rPr>
          <w:bCs/>
        </w:rPr>
        <w:t>’</w:t>
      </w:r>
      <w:r>
        <w:rPr>
          <w:bCs/>
        </w:rPr>
        <w:t xml:space="preserve">une audition avec des associations, </w:t>
      </w:r>
      <w:r w:rsidRPr="00A901FF">
        <w:rPr>
          <w:bCs/>
        </w:rPr>
        <w:t>Gordon Choisel, président de l</w:t>
      </w:r>
      <w:r w:rsidR="00CE335F">
        <w:rPr>
          <w:bCs/>
        </w:rPr>
        <w:t>’</w:t>
      </w:r>
      <w:r w:rsidRPr="00A901FF">
        <w:rPr>
          <w:bCs/>
        </w:rPr>
        <w:t xml:space="preserve">association </w:t>
      </w:r>
      <w:proofErr w:type="spellStart"/>
      <w:r w:rsidR="00F13A14">
        <w:rPr>
          <w:bCs/>
          <w:i/>
        </w:rPr>
        <w:t>Enno</w:t>
      </w:r>
      <w:r w:rsidRPr="00A901FF">
        <w:rPr>
          <w:bCs/>
          <w:i/>
        </w:rPr>
        <w:t>cence</w:t>
      </w:r>
      <w:proofErr w:type="spellEnd"/>
      <w:r w:rsidR="00A05A52">
        <w:t xml:space="preserve">, </w:t>
      </w:r>
      <w:r>
        <w:t xml:space="preserve">a estimé </w:t>
      </w:r>
      <w:r w:rsidRPr="00F11E33">
        <w:t>que la procédure civile s</w:t>
      </w:r>
      <w:r w:rsidR="00CE335F">
        <w:t>’</w:t>
      </w:r>
      <w:r w:rsidRPr="00F11E33">
        <w:t>est révélée dans plusieurs cas effic</w:t>
      </w:r>
      <w:r w:rsidR="00F13A14">
        <w:t>ace</w:t>
      </w:r>
      <w:r w:rsidRPr="00F11E33">
        <w:t xml:space="preserve"> pour bloquer et déréférencer certains sites. </w:t>
      </w:r>
    </w:p>
    <w:p w14:paraId="7BDD3B50" w14:textId="77777777" w:rsidR="0050769A" w:rsidRPr="00F11E33" w:rsidRDefault="0050769A" w:rsidP="0050769A">
      <w:pPr>
        <w:pStyle w:val="AlinaJustifi"/>
      </w:pPr>
      <w:r w:rsidRPr="00F11E33">
        <w:t xml:space="preserve">En juillet 2021, les associations </w:t>
      </w:r>
      <w:r w:rsidRPr="00F11E33">
        <w:rPr>
          <w:rStyle w:val="Italique"/>
        </w:rPr>
        <w:t>e-Enfance</w:t>
      </w:r>
      <w:r w:rsidRPr="00F11E33">
        <w:t xml:space="preserve"> et </w:t>
      </w:r>
      <w:r w:rsidRPr="00F11E33">
        <w:rPr>
          <w:rStyle w:val="Italique"/>
        </w:rPr>
        <w:t>La Voix de l</w:t>
      </w:r>
      <w:r w:rsidR="00CE335F">
        <w:rPr>
          <w:rStyle w:val="Italique"/>
        </w:rPr>
        <w:t>’</w:t>
      </w:r>
      <w:r w:rsidRPr="00F11E33">
        <w:rPr>
          <w:rStyle w:val="Italique"/>
        </w:rPr>
        <w:t>Enfant</w:t>
      </w:r>
      <w:r w:rsidRPr="00F11E33">
        <w:t xml:space="preserve"> ont assigné en référé devant le tribunal judiciaire de Paris les fournisseurs d</w:t>
      </w:r>
      <w:r w:rsidR="00CE335F">
        <w:t>’</w:t>
      </w:r>
      <w:r w:rsidRPr="00F11E33">
        <w:t xml:space="preserve">accès à </w:t>
      </w:r>
      <w:r w:rsidRPr="00971570">
        <w:t>Internet</w:t>
      </w:r>
      <w:r w:rsidR="00CD4308">
        <w:t xml:space="preserve"> (FAI) dans le but d’</w:t>
      </w:r>
      <w:r w:rsidRPr="00F11E33">
        <w:t>ordonner le blocage de neuf sites (</w:t>
      </w:r>
      <w:proofErr w:type="spellStart"/>
      <w:r w:rsidRPr="00F11E33">
        <w:rPr>
          <w:rStyle w:val="Italique"/>
        </w:rPr>
        <w:t>Pornhub</w:t>
      </w:r>
      <w:proofErr w:type="spellEnd"/>
      <w:r w:rsidRPr="00F11E33">
        <w:t xml:space="preserve">, </w:t>
      </w:r>
      <w:proofErr w:type="spellStart"/>
      <w:r w:rsidRPr="00F11E33">
        <w:rPr>
          <w:rStyle w:val="Italique"/>
        </w:rPr>
        <w:t>mrsexe</w:t>
      </w:r>
      <w:proofErr w:type="spellEnd"/>
      <w:r w:rsidRPr="00F11E33">
        <w:t xml:space="preserve">, </w:t>
      </w:r>
      <w:proofErr w:type="spellStart"/>
      <w:r w:rsidRPr="00F11E33">
        <w:rPr>
          <w:rStyle w:val="Italique"/>
        </w:rPr>
        <w:t>iciporno</w:t>
      </w:r>
      <w:proofErr w:type="spellEnd"/>
      <w:r w:rsidRPr="00F11E33">
        <w:t xml:space="preserve">, </w:t>
      </w:r>
      <w:proofErr w:type="spellStart"/>
      <w:r w:rsidRPr="00F11E33">
        <w:rPr>
          <w:rStyle w:val="Italique"/>
        </w:rPr>
        <w:t>Tukif</w:t>
      </w:r>
      <w:proofErr w:type="spellEnd"/>
      <w:r w:rsidRPr="00F11E33">
        <w:t xml:space="preserve">, </w:t>
      </w:r>
      <w:proofErr w:type="spellStart"/>
      <w:r w:rsidRPr="00F11E33">
        <w:rPr>
          <w:rStyle w:val="Italique"/>
        </w:rPr>
        <w:t>xnxx</w:t>
      </w:r>
      <w:proofErr w:type="spellEnd"/>
      <w:r w:rsidRPr="00F11E33">
        <w:t xml:space="preserve">, </w:t>
      </w:r>
      <w:proofErr w:type="spellStart"/>
      <w:r w:rsidRPr="00F11E33">
        <w:rPr>
          <w:rStyle w:val="Italique"/>
        </w:rPr>
        <w:t>xhamster</w:t>
      </w:r>
      <w:proofErr w:type="spellEnd"/>
      <w:r w:rsidRPr="00F11E33">
        <w:t xml:space="preserve">, </w:t>
      </w:r>
      <w:proofErr w:type="spellStart"/>
      <w:r w:rsidR="00F13A14">
        <w:rPr>
          <w:rStyle w:val="Italique"/>
        </w:rPr>
        <w:t>X</w:t>
      </w:r>
      <w:r w:rsidRPr="00F11E33">
        <w:rPr>
          <w:rStyle w:val="Italique"/>
        </w:rPr>
        <w:t>videos</w:t>
      </w:r>
      <w:proofErr w:type="spellEnd"/>
      <w:r w:rsidRPr="00F11E33">
        <w:t xml:space="preserve">, </w:t>
      </w:r>
      <w:proofErr w:type="spellStart"/>
      <w:r w:rsidRPr="00F11E33">
        <w:rPr>
          <w:rStyle w:val="Italique"/>
        </w:rPr>
        <w:t>Youporn</w:t>
      </w:r>
      <w:proofErr w:type="spellEnd"/>
      <w:r w:rsidRPr="00F11E33">
        <w:t xml:space="preserve"> et </w:t>
      </w:r>
      <w:proofErr w:type="spellStart"/>
      <w:r w:rsidRPr="00F11E33">
        <w:rPr>
          <w:rStyle w:val="Italique"/>
        </w:rPr>
        <w:t>Redtube</w:t>
      </w:r>
      <w:proofErr w:type="spellEnd"/>
      <w:r w:rsidRPr="00F11E33">
        <w:t>) exposant des mineurs à des contenus pornographiques en violation de l</w:t>
      </w:r>
      <w:r w:rsidR="00CE335F">
        <w:t>’</w:t>
      </w:r>
      <w:r w:rsidRPr="00F11E33">
        <w:t>article 227-24 du code pénal. S</w:t>
      </w:r>
      <w:r w:rsidR="00CE335F">
        <w:t>’</w:t>
      </w:r>
      <w:r w:rsidRPr="00F11E33">
        <w:t>appuyant sur l</w:t>
      </w:r>
      <w:r w:rsidR="00CE335F">
        <w:t>’</w:t>
      </w:r>
      <w:r w:rsidRPr="00F11E33">
        <w:t>article 6.I-8 de la LCEN (dans sa version antérieure à la loi du 24 août 2021 confortant le respect des principes de la République</w:t>
      </w:r>
      <w:r w:rsidRPr="00F11E33">
        <w:rPr>
          <w:rStyle w:val="Appelnotedebasdep"/>
        </w:rPr>
        <w:footnoteReference w:id="50"/>
      </w:r>
      <w:r w:rsidRPr="00F11E33">
        <w:t>) et sur l</w:t>
      </w:r>
      <w:r w:rsidR="00CE335F">
        <w:t>’</w:t>
      </w:r>
      <w:r w:rsidRPr="00F11E33">
        <w:t>article 835 du code de procédure civile, les associations faisaient valoir qu</w:t>
      </w:r>
      <w:r w:rsidR="00CE335F">
        <w:t>’</w:t>
      </w:r>
      <w:r w:rsidRPr="00F11E33">
        <w:t>il existait un trouble manifestement illicite résultant de l</w:t>
      </w:r>
      <w:r w:rsidR="00CE335F">
        <w:t>’</w:t>
      </w:r>
      <w:r w:rsidRPr="00F11E33">
        <w:t>exposition des mineurs à la pornographie qu</w:t>
      </w:r>
      <w:r w:rsidR="00CE335F">
        <w:t>’</w:t>
      </w:r>
      <w:r w:rsidRPr="00F11E33">
        <w:t xml:space="preserve">il convenait de faire cesser. </w:t>
      </w:r>
    </w:p>
    <w:p w14:paraId="7139649F" w14:textId="77777777" w:rsidR="0050769A" w:rsidRDefault="0050769A" w:rsidP="0050769A">
      <w:pPr>
        <w:pStyle w:val="AlinaJustifi"/>
      </w:pPr>
      <w:r w:rsidRPr="000D25C8">
        <w:t>Par jugement du 8 octobre 2021, le tribunal judiciaire a reconnu qu</w:t>
      </w:r>
      <w:r w:rsidR="00CE335F">
        <w:t>’</w:t>
      </w:r>
      <w:r w:rsidRPr="000D25C8">
        <w:t>il était établi par constats d</w:t>
      </w:r>
      <w:r w:rsidR="00CE335F">
        <w:t>’</w:t>
      </w:r>
      <w:r w:rsidRPr="000D25C8">
        <w:t>huissier qu</w:t>
      </w:r>
      <w:r w:rsidR="00CE335F">
        <w:t>’</w:t>
      </w:r>
      <w:r w:rsidRPr="000D25C8">
        <w:t>il existait un trouble manifestement illicite. Cependant, il a estimé que l</w:t>
      </w:r>
      <w:r w:rsidR="00CE335F">
        <w:t>’</w:t>
      </w:r>
      <w:r w:rsidRPr="000D25C8">
        <w:t>assignation des seuls FAI n</w:t>
      </w:r>
      <w:r w:rsidR="00CE335F">
        <w:t>’</w:t>
      </w:r>
      <w:r w:rsidRPr="000D25C8">
        <w:t>était pas recevable faute d</w:t>
      </w:r>
      <w:r w:rsidR="00CE335F">
        <w:t>’</w:t>
      </w:r>
      <w:r w:rsidRPr="000D25C8">
        <w:t>action préalable à l</w:t>
      </w:r>
      <w:r w:rsidR="00CE335F">
        <w:t>’</w:t>
      </w:r>
      <w:r w:rsidRPr="000D25C8">
        <w:t>encontre des éditeurs des sites pornographiques dont il était sollicité le blocage, voire des hébergeurs. Par un arrêt du 19 mai 2022, la cour d</w:t>
      </w:r>
      <w:r w:rsidR="00CE335F">
        <w:t>’</w:t>
      </w:r>
      <w:r w:rsidRPr="000D25C8">
        <w:t>appel de Paris a confirmé ce jugement.</w:t>
      </w:r>
      <w:r w:rsidRPr="002329FD">
        <w:t xml:space="preserve"> </w:t>
      </w:r>
    </w:p>
    <w:p w14:paraId="41D60BA4" w14:textId="77777777" w:rsidR="0050769A" w:rsidRDefault="0050769A" w:rsidP="0050769A">
      <w:pPr>
        <w:pStyle w:val="AlinaJustifi"/>
      </w:pPr>
      <w:r>
        <w:t>Des recours formulés à l</w:t>
      </w:r>
      <w:r w:rsidR="00CE335F">
        <w:t>’</w:t>
      </w:r>
      <w:r>
        <w:t>encontre des éditeurs de site dans un premier temps puis des FAI dans un second temps pourraient en revanche prospérer.</w:t>
      </w:r>
    </w:p>
    <w:p w14:paraId="4B89715D" w14:textId="77777777" w:rsidR="0050769A" w:rsidRPr="000D25C8" w:rsidRDefault="0050769A" w:rsidP="0050769A">
      <w:pPr>
        <w:pStyle w:val="AlinaJustifi"/>
      </w:pPr>
      <w:r w:rsidRPr="001A0F53">
        <w:rPr>
          <w:b/>
        </w:rPr>
        <w:t>La délégation estime néanmoins que la responsabilité de la lutte contre les pratiques des sites porno</w:t>
      </w:r>
      <w:r w:rsidR="001743D1">
        <w:rPr>
          <w:b/>
        </w:rPr>
        <w:t>graphique</w:t>
      </w:r>
      <w:r w:rsidRPr="001A0F53">
        <w:rPr>
          <w:b/>
        </w:rPr>
        <w:t>s ne doit pas reposer sur des associations, aussi impliquées soient elles, mais incombe aux pouvoirs publics, et en tout premier lieu à l</w:t>
      </w:r>
      <w:r w:rsidR="00CE335F">
        <w:rPr>
          <w:b/>
        </w:rPr>
        <w:t>’</w:t>
      </w:r>
      <w:proofErr w:type="spellStart"/>
      <w:r w:rsidRPr="001A0F53">
        <w:rPr>
          <w:b/>
        </w:rPr>
        <w:t>Arcom</w:t>
      </w:r>
      <w:proofErr w:type="spellEnd"/>
      <w:r>
        <w:t>.</w:t>
      </w:r>
    </w:p>
    <w:p w14:paraId="72CECE01" w14:textId="77777777" w:rsidR="0050769A" w:rsidRPr="000D25C8" w:rsidRDefault="0050769A" w:rsidP="0050769A">
      <w:pPr>
        <w:pStyle w:val="Titre4"/>
      </w:pPr>
      <w:bookmarkStart w:id="761" w:name="_Toc107915510"/>
      <w:bookmarkStart w:id="762" w:name="_Toc112142279"/>
      <w:bookmarkStart w:id="763" w:name="_Toc112162397"/>
      <w:bookmarkStart w:id="764" w:name="_Toc112234519"/>
      <w:bookmarkStart w:id="765" w:name="_Toc112245495"/>
      <w:bookmarkStart w:id="766" w:name="_Toc113540276"/>
      <w:bookmarkStart w:id="767" w:name="_Toc114073670"/>
      <w:bookmarkStart w:id="768" w:name="_Toc114585047"/>
      <w:bookmarkStart w:id="769" w:name="_Toc114817702"/>
      <w:bookmarkStart w:id="770" w:name="_Toc114849400"/>
      <w:r w:rsidRPr="000D25C8">
        <w:t>Imposer un véritable contrôle de l</w:t>
      </w:r>
      <w:r w:rsidR="00CE335F">
        <w:t>’</w:t>
      </w:r>
      <w:r w:rsidRPr="000D25C8">
        <w:t>âge des internautes avant tout accès à un contenu pornographique</w:t>
      </w:r>
      <w:bookmarkEnd w:id="761"/>
      <w:bookmarkEnd w:id="762"/>
      <w:bookmarkEnd w:id="763"/>
      <w:bookmarkEnd w:id="764"/>
      <w:bookmarkEnd w:id="765"/>
      <w:bookmarkEnd w:id="766"/>
      <w:bookmarkEnd w:id="767"/>
      <w:bookmarkEnd w:id="768"/>
      <w:bookmarkEnd w:id="769"/>
      <w:bookmarkEnd w:id="770"/>
    </w:p>
    <w:p w14:paraId="02C1F8AC" w14:textId="77777777" w:rsidR="0050769A" w:rsidRDefault="0050769A" w:rsidP="0050769A">
      <w:pPr>
        <w:pStyle w:val="AlinaJustifi"/>
      </w:pPr>
      <w:r>
        <w:t>La délégation tient à affirmer de façon ferme ce qu</w:t>
      </w:r>
      <w:r w:rsidR="00CE335F">
        <w:t>’</w:t>
      </w:r>
      <w:r>
        <w:t>elle considère comme une évidence : u</w:t>
      </w:r>
      <w:r w:rsidRPr="000D25C8">
        <w:t>n contrôle de l</w:t>
      </w:r>
      <w:r w:rsidR="00CE335F">
        <w:t>’</w:t>
      </w:r>
      <w:r w:rsidRPr="000D25C8">
        <w:t>âge de l</w:t>
      </w:r>
      <w:r w:rsidR="00CE335F">
        <w:t>’</w:t>
      </w:r>
      <w:r w:rsidRPr="000D25C8">
        <w:t>internaute doit être assuré avant tout accès à des sites pornographiques mais aussi aux réseaux sociaux</w:t>
      </w:r>
      <w:r>
        <w:t xml:space="preserve"> qui doivent pouvoir bloquer l</w:t>
      </w:r>
      <w:r w:rsidR="00CE335F">
        <w:t>’</w:t>
      </w:r>
      <w:r>
        <w:t>accès des mineurs à tout compte ou contenu pornographique</w:t>
      </w:r>
      <w:r w:rsidRPr="000D25C8">
        <w:t xml:space="preserve">. </w:t>
      </w:r>
      <w:r>
        <w:t>Il ne s</w:t>
      </w:r>
      <w:r w:rsidR="00CE335F">
        <w:t>’</w:t>
      </w:r>
      <w:r>
        <w:t>agit ni plus ni moins que de faire appliquer la loi.</w:t>
      </w:r>
    </w:p>
    <w:p w14:paraId="666D9F25" w14:textId="77777777" w:rsidR="0050769A" w:rsidRDefault="0050769A" w:rsidP="0050769A">
      <w:pPr>
        <w:pStyle w:val="AlinaJustifi"/>
      </w:pPr>
      <w:r>
        <w:t>Une étude</w:t>
      </w:r>
      <w:r w:rsidR="001A0F53">
        <w:rPr>
          <w:rStyle w:val="Appelnotedebasdep"/>
        </w:rPr>
        <w:footnoteReference w:id="51"/>
      </w:r>
      <w:r>
        <w:t xml:space="preserve"> de législation comparée commandée par la délégation montre qu</w:t>
      </w:r>
      <w:r w:rsidR="00CE335F">
        <w:t>’</w:t>
      </w:r>
      <w:r>
        <w:t>aujourd</w:t>
      </w:r>
      <w:r w:rsidR="00CE335F">
        <w:t>’</w:t>
      </w:r>
      <w:r>
        <w:t>hui aucun pays démocratique n</w:t>
      </w:r>
      <w:r w:rsidR="00CE335F">
        <w:t>’</w:t>
      </w:r>
      <w:r>
        <w:t>est parvenu à mettre en place une législation pleinement satisfaisante et efficace afin d</w:t>
      </w:r>
      <w:r w:rsidR="00CE335F">
        <w:t>’</w:t>
      </w:r>
      <w:r>
        <w:t>interdire l</w:t>
      </w:r>
      <w:r w:rsidR="00CE335F">
        <w:t>’</w:t>
      </w:r>
      <w:r>
        <w:t xml:space="preserve">accès des mineurs aux contenus pornographiques. Ainsi, faute de solution technique satisfaisante, le Royaume-Uni a dû renoncer en 2019 aux dispositions du </w:t>
      </w:r>
      <w:r w:rsidRPr="00FF0615">
        <w:rPr>
          <w:i/>
        </w:rPr>
        <w:t xml:space="preserve">Digital Economy </w:t>
      </w:r>
      <w:proofErr w:type="spellStart"/>
      <w:r w:rsidRPr="00FF0615">
        <w:rPr>
          <w:i/>
        </w:rPr>
        <w:t>Act</w:t>
      </w:r>
      <w:proofErr w:type="spellEnd"/>
      <w:r>
        <w:t xml:space="preserve"> de 2017 qui imposaient une vérification de l</w:t>
      </w:r>
      <w:r w:rsidR="00CE335F">
        <w:t>’</w:t>
      </w:r>
      <w:r>
        <w:t>âge pour l</w:t>
      </w:r>
      <w:r w:rsidR="00CE335F">
        <w:t>’</w:t>
      </w:r>
      <w:r>
        <w:t>accès aux contenus pornographiques en ligne. Pour autant, plusieurs pays travaillent aujourd</w:t>
      </w:r>
      <w:r w:rsidR="00CE335F">
        <w:t>’</w:t>
      </w:r>
      <w:r>
        <w:t>hui à des solutions. L</w:t>
      </w:r>
      <w:r w:rsidR="00CE335F">
        <w:t>’</w:t>
      </w:r>
      <w:r>
        <w:t xml:space="preserve">approche adoptée par </w:t>
      </w:r>
      <w:r w:rsidRPr="00803406">
        <w:t>la Commission pour la protection de la jeunesse dans les médias (</w:t>
      </w:r>
      <w:r w:rsidRPr="00F13A14">
        <w:rPr>
          <w:rStyle w:val="Italique"/>
        </w:rPr>
        <w:t>KJM</w:t>
      </w:r>
      <w:r w:rsidRPr="00803406">
        <w:t>)</w:t>
      </w:r>
      <w:r>
        <w:t xml:space="preserve"> en Allemagne apparaît particulièrement intéressante.</w:t>
      </w:r>
    </w:p>
    <w:p w14:paraId="167F4548" w14:textId="77777777" w:rsidR="0050769A" w:rsidRDefault="001A0F53" w:rsidP="0050769A">
      <w:pPr>
        <w:pStyle w:val="AlinaJustifi"/>
      </w:pPr>
      <w:r>
        <w:rPr>
          <w:rStyle w:val="Gras"/>
          <w:b w:val="0"/>
        </w:rPr>
        <w:t xml:space="preserve">De ce point de vue, la délégation juge </w:t>
      </w:r>
      <w:r w:rsidR="0050769A">
        <w:rPr>
          <w:rStyle w:val="Gras"/>
          <w:b w:val="0"/>
        </w:rPr>
        <w:t>primordial que</w:t>
      </w:r>
      <w:r w:rsidR="0050769A">
        <w:rPr>
          <w:rStyle w:val="Gras"/>
        </w:rPr>
        <w:t xml:space="preserve"> l</w:t>
      </w:r>
      <w:r w:rsidR="00CE335F">
        <w:rPr>
          <w:b/>
        </w:rPr>
        <w:t>’</w:t>
      </w:r>
      <w:proofErr w:type="spellStart"/>
      <w:r w:rsidR="0050769A" w:rsidRPr="00E60592">
        <w:rPr>
          <w:b/>
        </w:rPr>
        <w:t>A</w:t>
      </w:r>
      <w:r w:rsidR="0050769A" w:rsidRPr="008E2E21">
        <w:rPr>
          <w:b/>
        </w:rPr>
        <w:t>rcom</w:t>
      </w:r>
      <w:proofErr w:type="spellEnd"/>
      <w:r w:rsidR="0050769A" w:rsidRPr="008E2E21">
        <w:rPr>
          <w:b/>
        </w:rPr>
        <w:t xml:space="preserve"> </w:t>
      </w:r>
      <w:r w:rsidR="0050769A">
        <w:rPr>
          <w:b/>
        </w:rPr>
        <w:t>adopte</w:t>
      </w:r>
      <w:r w:rsidR="0050769A" w:rsidRPr="008E2E21">
        <w:rPr>
          <w:b/>
        </w:rPr>
        <w:t xml:space="preserve"> une démarche davantage proactive</w:t>
      </w:r>
      <w:r w:rsidR="0050769A" w:rsidRPr="000D25C8">
        <w:t>. L</w:t>
      </w:r>
      <w:r w:rsidR="00CE335F">
        <w:t>’</w:t>
      </w:r>
      <w:r w:rsidR="0050769A">
        <w:t xml:space="preserve">autorité </w:t>
      </w:r>
      <w:r w:rsidR="0050769A" w:rsidRPr="000D25C8">
        <w:t>a affirmé, par la voix de son directeur général Guillaume Blanchot, considérer qu</w:t>
      </w:r>
      <w:r w:rsidR="00CE335F">
        <w:t>’</w:t>
      </w:r>
      <w:r w:rsidR="0050769A" w:rsidRPr="000D25C8">
        <w:t>il n</w:t>
      </w:r>
      <w:r w:rsidR="00CE335F">
        <w:t>’</w:t>
      </w:r>
      <w:r w:rsidR="0050769A" w:rsidRPr="000D25C8">
        <w:t xml:space="preserve">a pas de mission </w:t>
      </w:r>
      <w:r w:rsidR="0050769A" w:rsidRPr="000D25C8">
        <w:rPr>
          <w:rStyle w:val="Italique"/>
        </w:rPr>
        <w:t>a priori</w:t>
      </w:r>
      <w:r w:rsidR="0050769A" w:rsidRPr="000D25C8">
        <w:t xml:space="preserve"> s</w:t>
      </w:r>
      <w:r w:rsidR="00CE335F">
        <w:t>’</w:t>
      </w:r>
      <w:r w:rsidR="0050769A" w:rsidRPr="000D25C8">
        <w:t>agissant des dispositifs de vérification d</w:t>
      </w:r>
      <w:r w:rsidR="00CE335F">
        <w:t>’</w:t>
      </w:r>
      <w:r w:rsidR="0050769A" w:rsidRPr="000D25C8">
        <w:t>âge qui peuvent être envisagés par les sites ou par d</w:t>
      </w:r>
      <w:r w:rsidR="00CE335F">
        <w:t>’</w:t>
      </w:r>
      <w:r w:rsidR="0050769A" w:rsidRPr="000D25C8">
        <w:t xml:space="preserve">autres prestations. </w:t>
      </w:r>
      <w:r w:rsidR="0050769A">
        <w:t>Elle</w:t>
      </w:r>
      <w:r w:rsidR="0050769A" w:rsidRPr="000D25C8">
        <w:t xml:space="preserve"> estime que ce n</w:t>
      </w:r>
      <w:r w:rsidR="00CE335F">
        <w:t>’</w:t>
      </w:r>
      <w:r w:rsidR="0050769A" w:rsidRPr="000D25C8">
        <w:t>est qu</w:t>
      </w:r>
      <w:r w:rsidR="00CE335F">
        <w:t>’</w:t>
      </w:r>
      <w:r w:rsidR="0050769A" w:rsidRPr="000D25C8">
        <w:t>une fois que ce dispositif est effectivement mis en place qu</w:t>
      </w:r>
      <w:r w:rsidR="00CE335F">
        <w:t>’</w:t>
      </w:r>
      <w:r w:rsidR="0050769A" w:rsidRPr="000D25C8">
        <w:t>il doit s</w:t>
      </w:r>
      <w:r w:rsidR="00CE335F">
        <w:t>’</w:t>
      </w:r>
      <w:r w:rsidR="0050769A" w:rsidRPr="000D25C8">
        <w:t>assurer qu</w:t>
      </w:r>
      <w:r w:rsidR="00CE335F">
        <w:t>’</w:t>
      </w:r>
      <w:r w:rsidR="0050769A" w:rsidRPr="000D25C8">
        <w:t>il répond aux critères permettant d</w:t>
      </w:r>
      <w:r w:rsidR="00CE335F">
        <w:t>’</w:t>
      </w:r>
      <w:r w:rsidR="0050769A" w:rsidRPr="000D25C8">
        <w:t>empêcher que les mineurs puissent accéder aux contenus pornographiques.</w:t>
      </w:r>
      <w:r w:rsidR="0050769A" w:rsidRPr="000D25C8">
        <w:rPr>
          <w:b/>
        </w:rPr>
        <w:t xml:space="preserve"> </w:t>
      </w:r>
      <w:r w:rsidR="0050769A" w:rsidRPr="000D25C8">
        <w:t xml:space="preserve">La délégation considère </w:t>
      </w:r>
      <w:r>
        <w:t xml:space="preserve">toutefois </w:t>
      </w:r>
      <w:r w:rsidR="0050769A" w:rsidRPr="000D25C8">
        <w:t>qu</w:t>
      </w:r>
      <w:r w:rsidR="00CE335F">
        <w:t>’</w:t>
      </w:r>
      <w:r w:rsidR="0050769A" w:rsidRPr="000D25C8">
        <w:t>il s</w:t>
      </w:r>
      <w:r w:rsidR="00CE335F">
        <w:t>’</w:t>
      </w:r>
      <w:r w:rsidR="0050769A" w:rsidRPr="000D25C8">
        <w:t>agit d</w:t>
      </w:r>
      <w:r w:rsidR="00CE335F">
        <w:t>’</w:t>
      </w:r>
      <w:r w:rsidR="0050769A" w:rsidRPr="000D25C8">
        <w:t>une vision extrêmement restrictive des missions de l</w:t>
      </w:r>
      <w:r w:rsidR="00CE335F">
        <w:t>’</w:t>
      </w:r>
      <w:proofErr w:type="spellStart"/>
      <w:r w:rsidR="0050769A" w:rsidRPr="000D25C8">
        <w:t>Arcom</w:t>
      </w:r>
      <w:proofErr w:type="spellEnd"/>
      <w:r w:rsidR="0050769A" w:rsidRPr="000D25C8">
        <w:t>.</w:t>
      </w:r>
    </w:p>
    <w:p w14:paraId="2B91A8C9" w14:textId="77777777" w:rsidR="0050769A" w:rsidRPr="000D25C8" w:rsidRDefault="0050769A" w:rsidP="0050769A">
      <w:pPr>
        <w:pStyle w:val="AlinaJustifi"/>
      </w:pPr>
      <w:r w:rsidRPr="00D3071D">
        <w:rPr>
          <w:b/>
        </w:rPr>
        <w:t>La délégation invite tout d</w:t>
      </w:r>
      <w:r w:rsidR="00CE335F">
        <w:rPr>
          <w:b/>
        </w:rPr>
        <w:t>’</w:t>
      </w:r>
      <w:r w:rsidRPr="00D3071D">
        <w:rPr>
          <w:b/>
        </w:rPr>
        <w:t>abord l</w:t>
      </w:r>
      <w:r w:rsidR="00CE335F">
        <w:rPr>
          <w:b/>
        </w:rPr>
        <w:t>’</w:t>
      </w:r>
      <w:proofErr w:type="spellStart"/>
      <w:r w:rsidRPr="00D3071D">
        <w:rPr>
          <w:b/>
        </w:rPr>
        <w:t>Arcom</w:t>
      </w:r>
      <w:proofErr w:type="spellEnd"/>
      <w:r w:rsidRPr="00D3071D">
        <w:rPr>
          <w:b/>
        </w:rPr>
        <w:t xml:space="preserve"> à rédiger des lignes directrices</w:t>
      </w:r>
      <w:r>
        <w:t>. En effet, l</w:t>
      </w:r>
      <w:r w:rsidR="00CE335F">
        <w:t>’</w:t>
      </w:r>
      <w:proofErr w:type="spellStart"/>
      <w:r w:rsidRPr="000D25C8">
        <w:t>Arcom</w:t>
      </w:r>
      <w:proofErr w:type="spellEnd"/>
      <w:r w:rsidRPr="000D25C8">
        <w:t xml:space="preserve"> n</w:t>
      </w:r>
      <w:r w:rsidR="00CE335F">
        <w:t>’</w:t>
      </w:r>
      <w:r w:rsidRPr="000D25C8">
        <w:t>a toujours pas fait usage de la compétence qui lui a été donnée de publier des lignes directrices relatives à la fiabilité des procédés techniques permettant de s</w:t>
      </w:r>
      <w:r w:rsidR="00CE335F">
        <w:t>’</w:t>
      </w:r>
      <w:r w:rsidRPr="000D25C8">
        <w:t>assurer que les utilisateurs souhaitant accéder à un contenu pornographique d</w:t>
      </w:r>
      <w:r w:rsidR="00CE335F">
        <w:t>’</w:t>
      </w:r>
      <w:r w:rsidRPr="000D25C8">
        <w:t xml:space="preserve">un service de communication au public sont majeurs. </w:t>
      </w:r>
    </w:p>
    <w:p w14:paraId="0E04E164" w14:textId="77777777" w:rsidR="0050769A" w:rsidRPr="000D25C8" w:rsidRDefault="0050769A" w:rsidP="0050769A">
      <w:pPr>
        <w:pStyle w:val="AlinaJustifi"/>
      </w:pPr>
      <w:r>
        <w:t xml:space="preserve">Elle recommande la </w:t>
      </w:r>
      <w:r w:rsidRPr="00E60592">
        <w:rPr>
          <w:b/>
        </w:rPr>
        <w:t>mention au sein de ces lignes directrices de la nécessité d</w:t>
      </w:r>
      <w:r w:rsidR="00CE335F">
        <w:rPr>
          <w:b/>
        </w:rPr>
        <w:t>’</w:t>
      </w:r>
      <w:r w:rsidRPr="00E60592">
        <w:rPr>
          <w:b/>
        </w:rPr>
        <w:t>opérer le contrôle de l</w:t>
      </w:r>
      <w:r w:rsidR="00CE335F">
        <w:rPr>
          <w:b/>
        </w:rPr>
        <w:t>’</w:t>
      </w:r>
      <w:r w:rsidRPr="00E60592">
        <w:rPr>
          <w:b/>
        </w:rPr>
        <w:t>âge dès l</w:t>
      </w:r>
      <w:r w:rsidR="00CE335F">
        <w:rPr>
          <w:b/>
        </w:rPr>
        <w:t>’</w:t>
      </w:r>
      <w:r w:rsidRPr="00E60592">
        <w:rPr>
          <w:b/>
        </w:rPr>
        <w:t>entrée sur le site, avant même de visionner la moindre image même floutée</w:t>
      </w:r>
      <w:r>
        <w:t>. Un</w:t>
      </w:r>
      <w:r w:rsidRPr="000D25C8">
        <w:t> </w:t>
      </w:r>
      <w:r>
        <w:t>écran noir doit s</w:t>
      </w:r>
      <w:r w:rsidR="00CE335F">
        <w:t>’</w:t>
      </w:r>
      <w:r>
        <w:t xml:space="preserve">afficher sur les </w:t>
      </w:r>
      <w:r w:rsidRPr="00E60592">
        <w:rPr>
          <w:i/>
        </w:rPr>
        <w:t>smartphones</w:t>
      </w:r>
      <w:r>
        <w:t xml:space="preserve"> et ordinateurs des utilisateurs dont l</w:t>
      </w:r>
      <w:r w:rsidR="00CE335F">
        <w:t>’</w:t>
      </w:r>
      <w:r>
        <w:t>âge n</w:t>
      </w:r>
      <w:r w:rsidR="00CE335F">
        <w:t>’</w:t>
      </w:r>
      <w:r>
        <w:t>a pas été vérifié</w:t>
      </w:r>
      <w:r w:rsidRPr="000D25C8">
        <w:t xml:space="preserve">. </w:t>
      </w:r>
    </w:p>
    <w:p w14:paraId="6C477FE8" w14:textId="77777777" w:rsidR="0050769A" w:rsidRPr="000D25C8" w:rsidRDefault="0050769A" w:rsidP="0050769A">
      <w:pPr>
        <w:pStyle w:val="AlinaJustifi"/>
      </w:pPr>
      <w:r w:rsidRPr="000D25C8">
        <w:t xml:space="preserve">Un tel écran noir existe sur le site </w:t>
      </w:r>
      <w:r w:rsidRPr="00971570">
        <w:t>Internet</w:t>
      </w:r>
      <w:r w:rsidRPr="000D25C8">
        <w:t xml:space="preserve"> de </w:t>
      </w:r>
      <w:r w:rsidR="00F13A14">
        <w:rPr>
          <w:rStyle w:val="Italique"/>
        </w:rPr>
        <w:t>Canal</w:t>
      </w:r>
      <w:r w:rsidRPr="000D25C8">
        <w:rPr>
          <w:rStyle w:val="Italique"/>
        </w:rPr>
        <w:t>+</w:t>
      </w:r>
      <w:r w:rsidRPr="000D25C8">
        <w:t xml:space="preserve"> et </w:t>
      </w:r>
      <w:proofErr w:type="spellStart"/>
      <w:r w:rsidRPr="000D25C8">
        <w:rPr>
          <w:rStyle w:val="Italique"/>
        </w:rPr>
        <w:t>MyCanal</w:t>
      </w:r>
      <w:proofErr w:type="spellEnd"/>
      <w:r w:rsidRPr="000D25C8">
        <w:t> :</w:t>
      </w:r>
    </w:p>
    <w:p w14:paraId="0E02EB88" w14:textId="77777777" w:rsidR="0050769A" w:rsidRPr="000D25C8" w:rsidRDefault="0050769A" w:rsidP="0050769A">
      <w:pPr>
        <w:jc w:val="center"/>
      </w:pPr>
      <w:r w:rsidRPr="000D25C8">
        <w:rPr>
          <w:noProof/>
        </w:rPr>
        <w:drawing>
          <wp:inline distT="0" distB="0" distL="0" distR="0" wp14:anchorId="26934515" wp14:editId="7ACE109D">
            <wp:extent cx="5393813" cy="261146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39" cy="2614478"/>
                    </a:xfrm>
                    <a:prstGeom prst="rect">
                      <a:avLst/>
                    </a:prstGeom>
                  </pic:spPr>
                </pic:pic>
              </a:graphicData>
            </a:graphic>
          </wp:inline>
        </w:drawing>
      </w:r>
    </w:p>
    <w:p w14:paraId="21128AD0" w14:textId="77777777" w:rsidR="0050769A" w:rsidRPr="000D25C8" w:rsidRDefault="0050769A" w:rsidP="0050769A">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0769A" w:rsidRPr="000D25C8" w14:paraId="1CA7F5DD" w14:textId="77777777" w:rsidTr="00A147AE">
        <w:tc>
          <w:tcPr>
            <w:tcW w:w="8644" w:type="dxa"/>
            <w:shd w:val="clear" w:color="auto" w:fill="DBE5F1" w:themeFill="accent1" w:themeFillTint="33"/>
          </w:tcPr>
          <w:p w14:paraId="5F640F33" w14:textId="77777777" w:rsidR="0050769A" w:rsidRPr="000D25C8" w:rsidRDefault="0050769A" w:rsidP="00F13A14">
            <w:pPr>
              <w:spacing w:before="120" w:after="120"/>
              <w:jc w:val="both"/>
            </w:pPr>
            <w:r w:rsidRPr="000D25C8">
              <w:t>Recommandation n°</w:t>
            </w:r>
            <w:r w:rsidR="0029691F">
              <w:t xml:space="preserve"> 1</w:t>
            </w:r>
            <w:r w:rsidR="005019FD">
              <w:t>3</w:t>
            </w:r>
            <w:r w:rsidRPr="000D25C8">
              <w:t xml:space="preserve"> : </w:t>
            </w:r>
            <w:r>
              <w:t>Imposer aux sites pornographiques l</w:t>
            </w:r>
            <w:r w:rsidR="00CE335F">
              <w:t>’</w:t>
            </w:r>
            <w:r>
              <w:t>affichage</w:t>
            </w:r>
            <w:r w:rsidRPr="000D25C8">
              <w:t xml:space="preserve"> </w:t>
            </w:r>
            <w:r>
              <w:t>d</w:t>
            </w:r>
            <w:r w:rsidR="00CE335F">
              <w:t>’</w:t>
            </w:r>
            <w:r w:rsidRPr="000D25C8">
              <w:t>un écran noir tant que l</w:t>
            </w:r>
            <w:r w:rsidR="00CE335F">
              <w:t>’</w:t>
            </w:r>
            <w:r w:rsidRPr="000D25C8">
              <w:t>âge de l</w:t>
            </w:r>
            <w:r w:rsidR="00CE335F">
              <w:t>’</w:t>
            </w:r>
            <w:r w:rsidRPr="000D25C8">
              <w:t>internaute n</w:t>
            </w:r>
            <w:r w:rsidR="00CE335F">
              <w:t>’</w:t>
            </w:r>
            <w:r w:rsidRPr="000D25C8">
              <w:t>a pas été vérifié.</w:t>
            </w:r>
          </w:p>
        </w:tc>
      </w:tr>
    </w:tbl>
    <w:p w14:paraId="728FED0F" w14:textId="77777777" w:rsidR="00D70C87" w:rsidRDefault="00D70C87" w:rsidP="00D70C87">
      <w:pPr>
        <w:pStyle w:val="AlinaJustifi"/>
        <w:ind w:firstLine="0"/>
        <w:jc w:val="center"/>
      </w:pPr>
    </w:p>
    <w:p w14:paraId="1686471F" w14:textId="77777777" w:rsidR="00F13A14" w:rsidRDefault="0050769A" w:rsidP="00A92EBC">
      <w:pPr>
        <w:pStyle w:val="AlinaJustifi"/>
      </w:pPr>
      <w:r>
        <w:t xml:space="preserve">La délégation recommande également la </w:t>
      </w:r>
      <w:r w:rsidRPr="00297489">
        <w:rPr>
          <w:b/>
        </w:rPr>
        <w:t>définition</w:t>
      </w:r>
      <w:r>
        <w:rPr>
          <w:b/>
        </w:rPr>
        <w:t>,</w:t>
      </w:r>
      <w:r w:rsidRPr="00297489">
        <w:rPr>
          <w:b/>
        </w:rPr>
        <w:t xml:space="preserve"> au sein des lignes directrices</w:t>
      </w:r>
      <w:r>
        <w:rPr>
          <w:b/>
        </w:rPr>
        <w:t xml:space="preserve"> de l</w:t>
      </w:r>
      <w:r w:rsidR="00CE335F">
        <w:rPr>
          <w:b/>
        </w:rPr>
        <w:t>’</w:t>
      </w:r>
      <w:proofErr w:type="spellStart"/>
      <w:r>
        <w:rPr>
          <w:b/>
        </w:rPr>
        <w:t>Arcom</w:t>
      </w:r>
      <w:proofErr w:type="spellEnd"/>
      <w:r>
        <w:rPr>
          <w:b/>
        </w:rPr>
        <w:t xml:space="preserve">, </w:t>
      </w:r>
      <w:r w:rsidRPr="00297489">
        <w:rPr>
          <w:b/>
        </w:rPr>
        <w:t>de critères exigeants d</w:t>
      </w:r>
      <w:r w:rsidR="00CE335F">
        <w:rPr>
          <w:b/>
        </w:rPr>
        <w:t>’</w:t>
      </w:r>
      <w:r w:rsidRPr="00297489">
        <w:rPr>
          <w:b/>
        </w:rPr>
        <w:t>évaluation des solutions techniques proposées</w:t>
      </w:r>
      <w:r>
        <w:t>. Actuellement aucun critère n</w:t>
      </w:r>
      <w:r w:rsidR="00CE335F">
        <w:t>’</w:t>
      </w:r>
      <w:r>
        <w:t xml:space="preserve">est défini </w:t>
      </w:r>
      <w:r w:rsidRPr="00297489">
        <w:rPr>
          <w:i/>
        </w:rPr>
        <w:t>a</w:t>
      </w:r>
      <w:r w:rsidR="00F13A14">
        <w:rPr>
          <w:i/>
        </w:rPr>
        <w:t> </w:t>
      </w:r>
      <w:r w:rsidRPr="00297489">
        <w:rPr>
          <w:i/>
        </w:rPr>
        <w:t>priori</w:t>
      </w:r>
      <w:r>
        <w:t>.</w:t>
      </w:r>
    </w:p>
    <w:p w14:paraId="38632EAE" w14:textId="77777777" w:rsidR="0050769A" w:rsidRDefault="0050769A" w:rsidP="0050769A">
      <w:pPr>
        <w:pStyle w:val="AlinaJustifi"/>
      </w:pPr>
      <w:r>
        <w:t>L</w:t>
      </w:r>
      <w:r w:rsidR="00CE335F">
        <w:t>’</w:t>
      </w:r>
      <w:proofErr w:type="spellStart"/>
      <w:r>
        <w:t>Arcom</w:t>
      </w:r>
      <w:proofErr w:type="spellEnd"/>
      <w:r>
        <w:t xml:space="preserve"> pourrait s</w:t>
      </w:r>
      <w:r w:rsidR="00CE335F">
        <w:t>’</w:t>
      </w:r>
      <w:r>
        <w:t>inspirer des démarches entreprises par les aut</w:t>
      </w:r>
      <w:r w:rsidR="00F13A14">
        <w:t>orités de régulation allemandes :</w:t>
      </w:r>
      <w:r>
        <w:t xml:space="preserve"> la Commission pour la protection de la jeunesse dans les médias (</w:t>
      </w:r>
      <w:r w:rsidRPr="00F13A14">
        <w:rPr>
          <w:rStyle w:val="Italique"/>
        </w:rPr>
        <w:t>KJM</w:t>
      </w:r>
      <w:r>
        <w:t>) et l</w:t>
      </w:r>
      <w:r w:rsidR="00CE335F">
        <w:t>’</w:t>
      </w:r>
      <w:r>
        <w:t>Agence fédérale pour la protection de la jeunesse (</w:t>
      </w:r>
      <w:proofErr w:type="spellStart"/>
      <w:r w:rsidRPr="00F13A14">
        <w:rPr>
          <w:rStyle w:val="Italique"/>
        </w:rPr>
        <w:t>BzKJ</w:t>
      </w:r>
      <w:proofErr w:type="spellEnd"/>
      <w:r>
        <w:t xml:space="preserve">). La </w:t>
      </w:r>
      <w:r w:rsidRPr="00F13A14">
        <w:rPr>
          <w:rStyle w:val="Italique"/>
        </w:rPr>
        <w:t>KJM</w:t>
      </w:r>
      <w:r>
        <w:t xml:space="preserve"> a développé une procédure d</w:t>
      </w:r>
      <w:r w:rsidR="00CE335F">
        <w:t>’</w:t>
      </w:r>
      <w:r>
        <w:t>évaluation positive des solutions techniques de contrôle de l</w:t>
      </w:r>
      <w:r w:rsidR="00CE335F">
        <w:t>’</w:t>
      </w:r>
      <w:r>
        <w:t>âge. Elle peut également évaluer les nouvelles solutions techniques des entreprises, à la demande de ces dernières. Constatant le manque d</w:t>
      </w:r>
      <w:r w:rsidR="00CE335F">
        <w:t>’</w:t>
      </w:r>
      <w:r>
        <w:t xml:space="preserve">effectivité de certains systèmes, la </w:t>
      </w:r>
      <w:r w:rsidRPr="00F13A14">
        <w:rPr>
          <w:rStyle w:val="Italique"/>
        </w:rPr>
        <w:t>KJM</w:t>
      </w:r>
      <w:r>
        <w:t xml:space="preserve"> a défini différents critères d</w:t>
      </w:r>
      <w:r w:rsidR="00CE335F">
        <w:t>’</w:t>
      </w:r>
      <w:r>
        <w:t>évaluation des solutions techniques. Elle exige ainsi que la vérification de l</w:t>
      </w:r>
      <w:r w:rsidR="00CE335F">
        <w:t>’</w:t>
      </w:r>
      <w:r>
        <w:t>âge s</w:t>
      </w:r>
      <w:r w:rsidR="00CE335F">
        <w:t>’</w:t>
      </w:r>
      <w:r>
        <w:t xml:space="preserve">effectue en deux étapes interconnectées : une indentification personnelle, permettant de vérifier la majorité, et une authentification lors de chaque session. Au mois de mars 2022, la </w:t>
      </w:r>
      <w:r w:rsidRPr="00F13A14">
        <w:rPr>
          <w:rStyle w:val="Italique"/>
        </w:rPr>
        <w:t>KJM</w:t>
      </w:r>
      <w:r>
        <w:t xml:space="preserve"> a conclu à une évaluation positive pour 90 solutions techniques de vérification de l</w:t>
      </w:r>
      <w:r w:rsidR="00CE335F">
        <w:t>’</w:t>
      </w:r>
      <w:r>
        <w:t>âge.</w:t>
      </w:r>
    </w:p>
    <w:p w14:paraId="50028873" w14:textId="77777777" w:rsidR="0050769A" w:rsidRPr="00E60592" w:rsidRDefault="0050769A" w:rsidP="0050769A">
      <w:pPr>
        <w:pStyle w:val="AlinaJustifi"/>
      </w:pPr>
      <w:r w:rsidRPr="00E60592">
        <w:t xml:space="preserve">Plus largement, une coopération entre régulateurs des pays européens et </w:t>
      </w:r>
      <w:r>
        <w:t>des échanges</w:t>
      </w:r>
      <w:r w:rsidRPr="00E60592">
        <w:t xml:space="preserve"> au niveau européen </w:t>
      </w:r>
      <w:proofErr w:type="gramStart"/>
      <w:r w:rsidRPr="00E60592">
        <w:t>appara</w:t>
      </w:r>
      <w:r>
        <w:t>issent</w:t>
      </w:r>
      <w:proofErr w:type="gramEnd"/>
      <w:r w:rsidRPr="00E60592">
        <w:t xml:space="preserve"> indispensable</w:t>
      </w:r>
      <w:r>
        <w:t>s afin de définir des critères communs et ainsi exercer une pression plus forte sur les éditeurs de sites pornographiques.</w:t>
      </w:r>
    </w:p>
    <w:p w14:paraId="0C39894F" w14:textId="77777777" w:rsidR="0029691F" w:rsidRPr="000D25C8" w:rsidRDefault="0029691F" w:rsidP="0050769A">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0769A" w:rsidRPr="000D25C8" w14:paraId="62805ADF" w14:textId="77777777" w:rsidTr="00A147AE">
        <w:tc>
          <w:tcPr>
            <w:tcW w:w="8644" w:type="dxa"/>
            <w:shd w:val="clear" w:color="auto" w:fill="DBE5F1" w:themeFill="accent1" w:themeFillTint="33"/>
          </w:tcPr>
          <w:p w14:paraId="165553E6" w14:textId="77777777" w:rsidR="0050769A" w:rsidRPr="000D25C8" w:rsidRDefault="0050769A" w:rsidP="00F13A14">
            <w:pPr>
              <w:spacing w:before="120" w:after="120"/>
              <w:jc w:val="both"/>
            </w:pPr>
            <w:r w:rsidRPr="000D25C8">
              <w:t>Recommandation n° </w:t>
            </w:r>
            <w:r w:rsidR="0029691F">
              <w:t>1</w:t>
            </w:r>
            <w:r w:rsidR="005019FD">
              <w:t>4</w:t>
            </w:r>
            <w:r>
              <w:t> </w:t>
            </w:r>
            <w:r w:rsidRPr="000D25C8">
              <w:t xml:space="preserve">: </w:t>
            </w:r>
            <w:r>
              <w:t>Définir, dans les lignes directrices de l</w:t>
            </w:r>
            <w:r w:rsidR="00CE335F">
              <w:t>’</w:t>
            </w:r>
            <w:proofErr w:type="spellStart"/>
            <w:r>
              <w:t>Arcom</w:t>
            </w:r>
            <w:proofErr w:type="spellEnd"/>
            <w:r>
              <w:t>, des critères exigeants d</w:t>
            </w:r>
            <w:r w:rsidR="00CE335F">
              <w:t>’</w:t>
            </w:r>
            <w:r>
              <w:t>évaluation des solutions techniques de vérification de l</w:t>
            </w:r>
            <w:r w:rsidR="00CE335F">
              <w:t>’</w:t>
            </w:r>
            <w:r>
              <w:t>âge</w:t>
            </w:r>
            <w:r w:rsidRPr="000D25C8">
              <w:t>.</w:t>
            </w:r>
          </w:p>
        </w:tc>
      </w:tr>
    </w:tbl>
    <w:p w14:paraId="712AFF51" w14:textId="77777777" w:rsidR="0050769A" w:rsidRDefault="0050769A" w:rsidP="00D70C87">
      <w:pPr>
        <w:pStyle w:val="AlinaJustifi"/>
        <w:ind w:firstLine="0"/>
        <w:jc w:val="center"/>
      </w:pPr>
    </w:p>
    <w:p w14:paraId="1991AC42" w14:textId="77777777" w:rsidR="0050769A" w:rsidRPr="000D25C8" w:rsidRDefault="0050769A" w:rsidP="0050769A">
      <w:pPr>
        <w:pStyle w:val="AlinaJustifi"/>
      </w:pPr>
      <w:r>
        <w:t>D</w:t>
      </w:r>
      <w:r w:rsidRPr="000D25C8">
        <w:t xml:space="preserve">es sociétés </w:t>
      </w:r>
      <w:r>
        <w:t>ont d</w:t>
      </w:r>
      <w:r w:rsidR="00CE335F">
        <w:t>’</w:t>
      </w:r>
      <w:r>
        <w:t>ores et déjà développé des solutions</w:t>
      </w:r>
      <w:r w:rsidRPr="000D25C8">
        <w:t>.</w:t>
      </w:r>
    </w:p>
    <w:p w14:paraId="048A0DC3" w14:textId="77777777" w:rsidR="0050769A" w:rsidRPr="000D25C8" w:rsidRDefault="0050769A" w:rsidP="0050769A">
      <w:pPr>
        <w:pStyle w:val="AlinaJustifi"/>
      </w:pPr>
      <w:r w:rsidRPr="000D25C8">
        <w:t xml:space="preserve">Ainsi, le groupe </w:t>
      </w:r>
      <w:r w:rsidR="00F13A14" w:rsidRPr="00F13A14">
        <w:rPr>
          <w:rStyle w:val="Caractresansattribut"/>
        </w:rPr>
        <w:t>ARES</w:t>
      </w:r>
      <w:r w:rsidRPr="000D25C8">
        <w:t xml:space="preserve">, détenteur de </w:t>
      </w:r>
      <w:r w:rsidRPr="000D25C8">
        <w:rPr>
          <w:rStyle w:val="Italique"/>
        </w:rPr>
        <w:t>Jacquie et Michel</w:t>
      </w:r>
      <w:r w:rsidRPr="000D25C8">
        <w:t xml:space="preserve">, a développé une solution appelée </w:t>
      </w:r>
      <w:r w:rsidRPr="000D25C8">
        <w:rPr>
          <w:i/>
        </w:rPr>
        <w:t>My18Pass</w:t>
      </w:r>
      <w:r w:rsidRPr="000D25C8">
        <w:t xml:space="preserve"> destinée à bloquer tout contenu porno tant que l</w:t>
      </w:r>
      <w:r w:rsidR="00CE335F">
        <w:t>’</w:t>
      </w:r>
      <w:r w:rsidRPr="000D25C8">
        <w:t>utilisateur n</w:t>
      </w:r>
      <w:r w:rsidR="00CE335F">
        <w:t>’</w:t>
      </w:r>
      <w:r w:rsidRPr="000D25C8">
        <w:t>a pas fourni la preuve de sa majorité, au moyen d</w:t>
      </w:r>
      <w:r w:rsidR="00CE335F">
        <w:t>’</w:t>
      </w:r>
      <w:r w:rsidRPr="000D25C8">
        <w:t xml:space="preserve">une carte bancaire, </w:t>
      </w:r>
      <w:r w:rsidRPr="000D25C8">
        <w:rPr>
          <w:rStyle w:val="Italique"/>
        </w:rPr>
        <w:t>via</w:t>
      </w:r>
      <w:r w:rsidRPr="000D25C8">
        <w:t xml:space="preserve"> le service </w:t>
      </w:r>
      <w:proofErr w:type="spellStart"/>
      <w:r w:rsidRPr="000D25C8">
        <w:rPr>
          <w:i/>
        </w:rPr>
        <w:t>Straceo</w:t>
      </w:r>
      <w:proofErr w:type="spellEnd"/>
      <w:r w:rsidRPr="000D25C8">
        <w:t>, ou d</w:t>
      </w:r>
      <w:r w:rsidR="00CE335F">
        <w:t>’</w:t>
      </w:r>
      <w:r w:rsidRPr="000D25C8">
        <w:t>une vérification d</w:t>
      </w:r>
      <w:r w:rsidR="00CE335F">
        <w:t>’</w:t>
      </w:r>
      <w:r w:rsidRPr="000D25C8">
        <w:t xml:space="preserve">âge par la société </w:t>
      </w:r>
      <w:proofErr w:type="spellStart"/>
      <w:r w:rsidRPr="000D25C8">
        <w:rPr>
          <w:i/>
        </w:rPr>
        <w:t>Yoti</w:t>
      </w:r>
      <w:proofErr w:type="spellEnd"/>
      <w:r w:rsidRPr="000D25C8">
        <w:t>. Après un premier message à l</w:t>
      </w:r>
      <w:r w:rsidR="00CE335F">
        <w:t>’</w:t>
      </w:r>
      <w:r w:rsidRPr="000D25C8">
        <w:t>entrée du site l</w:t>
      </w:r>
      <w:r w:rsidR="00CE335F">
        <w:t>’</w:t>
      </w:r>
      <w:r w:rsidRPr="000D25C8">
        <w:t>invitant à déclarer qu</w:t>
      </w:r>
      <w:r w:rsidR="00CE335F">
        <w:t>’</w:t>
      </w:r>
      <w:r w:rsidRPr="000D25C8">
        <w:t>il est majeur, l</w:t>
      </w:r>
      <w:r w:rsidR="00CE335F">
        <w:t>’</w:t>
      </w:r>
      <w:r w:rsidRPr="000D25C8">
        <w:t>utilisateur a accès aux différentes catégories et vidéos</w:t>
      </w:r>
      <w:r w:rsidR="008622F4">
        <w:t>, avec des images sexuellement explicites</w:t>
      </w:r>
      <w:r w:rsidRPr="000D25C8">
        <w:t>. Cependant, il ne peut accéder au contenu intégral des vidéos qu</w:t>
      </w:r>
      <w:r w:rsidR="00CE335F">
        <w:t>’</w:t>
      </w:r>
      <w:r w:rsidRPr="000D25C8">
        <w:t>après avoir prouvé sa majorité.</w:t>
      </w:r>
      <w:r w:rsidR="006F4F54">
        <w:t xml:space="preserve"> En outre, dans ses réponses adressées à un questionnaire des </w:t>
      </w:r>
      <w:proofErr w:type="spellStart"/>
      <w:r w:rsidR="006F4F54">
        <w:t>rapporteures</w:t>
      </w:r>
      <w:proofErr w:type="spellEnd"/>
      <w:r w:rsidR="006F4F54">
        <w:t xml:space="preserve"> de la délégation, le groupe </w:t>
      </w:r>
      <w:r w:rsidR="00F13A14">
        <w:t xml:space="preserve">ARES </w:t>
      </w:r>
      <w:r w:rsidR="006F4F54">
        <w:t>a indiqué que tous ses sites disposent du label RTA, « </w:t>
      </w:r>
      <w:r w:rsidR="006F4F54" w:rsidRPr="006F4F54">
        <w:rPr>
          <w:i/>
        </w:rPr>
        <w:t>bout de code qui indique aux logiciels de contrôle parental que nos sites sont interdits aux mineurs et qu</w:t>
      </w:r>
      <w:r w:rsidR="00CE335F">
        <w:rPr>
          <w:i/>
        </w:rPr>
        <w:t>’</w:t>
      </w:r>
      <w:r w:rsidR="006F4F54" w:rsidRPr="006F4F54">
        <w:rPr>
          <w:i/>
        </w:rPr>
        <w:t>il faut donc le bloquer </w:t>
      </w:r>
      <w:r w:rsidR="006F4F54">
        <w:t>».</w:t>
      </w:r>
    </w:p>
    <w:p w14:paraId="3F3EA4A4" w14:textId="77777777" w:rsidR="0050769A" w:rsidRPr="008E2E21" w:rsidRDefault="0050769A" w:rsidP="00F13A14">
      <w:pPr>
        <w:pStyle w:val="AlinaJustifi"/>
        <w:keepNext/>
        <w:keepLines/>
        <w:ind w:firstLine="0"/>
        <w:jc w:val="center"/>
        <w:rPr>
          <w:b/>
          <w:sz w:val="22"/>
          <w:szCs w:val="22"/>
        </w:rPr>
      </w:pPr>
      <w:r w:rsidRPr="008E2E21">
        <w:rPr>
          <w:b/>
          <w:sz w:val="22"/>
          <w:szCs w:val="22"/>
        </w:rPr>
        <w:t>Message affiché lors de l</w:t>
      </w:r>
      <w:r w:rsidR="00CE335F">
        <w:rPr>
          <w:b/>
          <w:sz w:val="22"/>
          <w:szCs w:val="22"/>
        </w:rPr>
        <w:t>’</w:t>
      </w:r>
      <w:r w:rsidRPr="008E2E21">
        <w:rPr>
          <w:b/>
          <w:sz w:val="22"/>
          <w:szCs w:val="22"/>
        </w:rPr>
        <w:t>accès au site Jacquie &amp; Michel TV</w:t>
      </w:r>
    </w:p>
    <w:p w14:paraId="613F0743" w14:textId="77777777" w:rsidR="0050769A" w:rsidRPr="000D25C8" w:rsidRDefault="0050769A" w:rsidP="00F13A14">
      <w:pPr>
        <w:pStyle w:val="AlinaJustifi"/>
        <w:keepNext/>
        <w:keepLines/>
        <w:ind w:firstLine="0"/>
        <w:jc w:val="center"/>
      </w:pPr>
      <w:r w:rsidRPr="000D25C8">
        <w:rPr>
          <w:noProof/>
        </w:rPr>
        <w:drawing>
          <wp:inline distT="0" distB="0" distL="0" distR="0" wp14:anchorId="4E605D02" wp14:editId="61DCE6DF">
            <wp:extent cx="2608705" cy="4401518"/>
            <wp:effectExtent l="0" t="0" r="1270" b="0"/>
            <wp:docPr id="19" name="Image 19" descr="G:\DROITS-DES-FEMMES\RAPPORTS\2021-2022\PORNOGRAPHIE\Documentation\Accès des jeunes au porno\disclaimer\Screenshot_20220706-15290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ROITS-DES-FEMMES\RAPPORTS\2021-2022\PORNOGRAPHIE\Documentation\Accès des jeunes au porno\disclaimer\Screenshot_20220706-152904_Chrome.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 b="1900"/>
                    <a:stretch/>
                  </pic:blipFill>
                  <pic:spPr bwMode="auto">
                    <a:xfrm>
                      <a:off x="0" y="0"/>
                      <a:ext cx="2611319" cy="4405929"/>
                    </a:xfrm>
                    <a:prstGeom prst="rect">
                      <a:avLst/>
                    </a:prstGeom>
                    <a:noFill/>
                    <a:ln>
                      <a:noFill/>
                    </a:ln>
                    <a:extLst>
                      <a:ext uri="{53640926-AAD7-44D8-BBD7-CCE9431645EC}">
                        <a14:shadowObscured xmlns:a14="http://schemas.microsoft.com/office/drawing/2010/main"/>
                      </a:ext>
                    </a:extLst>
                  </pic:spPr>
                </pic:pic>
              </a:graphicData>
            </a:graphic>
          </wp:inline>
        </w:drawing>
      </w:r>
    </w:p>
    <w:p w14:paraId="4A066D75" w14:textId="77777777" w:rsidR="00D70C87" w:rsidRDefault="00D70C87" w:rsidP="00F13A14">
      <w:pPr>
        <w:pStyle w:val="AlinaJustifi"/>
        <w:ind w:firstLine="0"/>
        <w:jc w:val="center"/>
      </w:pPr>
    </w:p>
    <w:p w14:paraId="73A1EC5B" w14:textId="77777777" w:rsidR="0050769A" w:rsidRDefault="0050769A" w:rsidP="0050769A">
      <w:pPr>
        <w:pStyle w:val="AlinaJustifi"/>
      </w:pPr>
      <w:r w:rsidRPr="000D25C8">
        <w:t xml:space="preserve">La délégation a entendu Julie Dawson, directrice des affaires réglementaires de </w:t>
      </w:r>
      <w:proofErr w:type="spellStart"/>
      <w:r w:rsidRPr="000D25C8">
        <w:rPr>
          <w:rStyle w:val="Italique"/>
        </w:rPr>
        <w:t>Yoti</w:t>
      </w:r>
      <w:proofErr w:type="spellEnd"/>
      <w:r w:rsidRPr="000D25C8">
        <w:rPr>
          <w:rStyle w:val="Italique"/>
        </w:rPr>
        <w:t xml:space="preserve">, </w:t>
      </w:r>
      <w:r>
        <w:rPr>
          <w:rStyle w:val="Italique"/>
          <w:i w:val="0"/>
        </w:rPr>
        <w:t>qui a mis en avant les spécificités des solutions proposées par cette société britannique, en particulier un système de vérification d</w:t>
      </w:r>
      <w:r w:rsidR="00CE335F">
        <w:rPr>
          <w:rStyle w:val="Italique"/>
          <w:i w:val="0"/>
        </w:rPr>
        <w:t>’</w:t>
      </w:r>
      <w:r>
        <w:rPr>
          <w:rStyle w:val="Italique"/>
          <w:i w:val="0"/>
        </w:rPr>
        <w:t>âge par analyse faciale qui repose non sur une reconnaissance faci</w:t>
      </w:r>
      <w:r w:rsidR="001A0F53">
        <w:rPr>
          <w:rStyle w:val="Italique"/>
          <w:i w:val="0"/>
        </w:rPr>
        <w:t>a</w:t>
      </w:r>
      <w:r>
        <w:rPr>
          <w:rStyle w:val="Italique"/>
          <w:i w:val="0"/>
        </w:rPr>
        <w:t>le mais sur une estimation d</w:t>
      </w:r>
      <w:r w:rsidR="00CE335F">
        <w:rPr>
          <w:rStyle w:val="Italique"/>
          <w:i w:val="0"/>
        </w:rPr>
        <w:t>’</w:t>
      </w:r>
      <w:r>
        <w:rPr>
          <w:rStyle w:val="Italique"/>
          <w:i w:val="0"/>
        </w:rPr>
        <w:t>âge avec le recours à de l</w:t>
      </w:r>
      <w:r w:rsidR="00CE335F">
        <w:rPr>
          <w:rStyle w:val="Italique"/>
          <w:i w:val="0"/>
        </w:rPr>
        <w:t>’</w:t>
      </w:r>
      <w:r>
        <w:rPr>
          <w:rStyle w:val="Italique"/>
          <w:i w:val="0"/>
        </w:rPr>
        <w:t>intelligence artificielle.</w:t>
      </w:r>
    </w:p>
    <w:p w14:paraId="25F54A82" w14:textId="77777777" w:rsidR="0050769A" w:rsidRDefault="0050769A" w:rsidP="0050769A">
      <w:pPr>
        <w:pStyle w:val="AlinaJustifi"/>
      </w:pPr>
      <w:r>
        <w:t>Cependant</w:t>
      </w:r>
      <w:r w:rsidR="00F13A14">
        <w:t>,</w:t>
      </w:r>
      <w:r>
        <w:t xml:space="preserve"> les diverses solutions proposées aujourd</w:t>
      </w:r>
      <w:r w:rsidR="00CE335F">
        <w:t>’</w:t>
      </w:r>
      <w:r>
        <w:t>hui, encore loin d</w:t>
      </w:r>
      <w:r w:rsidR="00CE335F">
        <w:t>’</w:t>
      </w:r>
      <w:r>
        <w:t>être généralisées, apparaissent imparfaites. Il s</w:t>
      </w:r>
      <w:r w:rsidR="00CE335F">
        <w:t>’</w:t>
      </w:r>
      <w:r>
        <w:t xml:space="preserve">agit de </w:t>
      </w:r>
      <w:r w:rsidRPr="007A50BE">
        <w:rPr>
          <w:b/>
        </w:rPr>
        <w:t>trouver des solutions techniques satisfaisantes permettant de satisfaire tout à la fois les exigences de protection de la jeunesse et celles de confidentialité des données à caractère personnel</w:t>
      </w:r>
      <w:r>
        <w:t>.</w:t>
      </w:r>
    </w:p>
    <w:p w14:paraId="4E3822FC" w14:textId="77777777" w:rsidR="0050769A" w:rsidRDefault="0050769A" w:rsidP="0050769A">
      <w:pPr>
        <w:pStyle w:val="AlinaJustifi"/>
      </w:pPr>
      <w:r w:rsidRPr="000D25C8">
        <w:t>Comme l</w:t>
      </w:r>
      <w:r w:rsidR="00CE335F">
        <w:t>’</w:t>
      </w:r>
      <w:r w:rsidRPr="000D25C8">
        <w:t xml:space="preserve">a mis en avant </w:t>
      </w:r>
      <w:r>
        <w:t xml:space="preserve">devant la délégation </w:t>
      </w:r>
      <w:r w:rsidRPr="000D25C8">
        <w:t>Bertrand Pailhès, directeur des technologies et de l</w:t>
      </w:r>
      <w:r w:rsidR="00CE335F">
        <w:t>’</w:t>
      </w:r>
      <w:r w:rsidRPr="000D25C8">
        <w:t>innovatio</w:t>
      </w:r>
      <w:r w:rsidR="00551998">
        <w:t>n à la Cnil</w:t>
      </w:r>
      <w:r w:rsidRPr="000D25C8">
        <w:t xml:space="preserve">, il est </w:t>
      </w:r>
      <w:r>
        <w:t>nécessaire</w:t>
      </w:r>
      <w:r w:rsidRPr="000D25C8">
        <w:t xml:space="preserve"> d</w:t>
      </w:r>
      <w:r w:rsidR="00CE335F">
        <w:t>’</w:t>
      </w:r>
      <w:r w:rsidRPr="000D25C8">
        <w:t>éviter la collecte directe de données identifiantes, notamment de cartes d</w:t>
      </w:r>
      <w:r w:rsidR="00CE335F">
        <w:t>’</w:t>
      </w:r>
      <w:r w:rsidRPr="000D25C8">
        <w:t>identité et d</w:t>
      </w:r>
      <w:r w:rsidR="00CE335F">
        <w:t>’</w:t>
      </w:r>
      <w:r w:rsidRPr="000D25C8">
        <w:t>historiques de navigation, par les sites pornographiques. La</w:t>
      </w:r>
      <w:r w:rsidR="00551998">
        <w:t> </w:t>
      </w:r>
      <w:r w:rsidRPr="000D25C8">
        <w:t>vérification de l</w:t>
      </w:r>
      <w:r w:rsidR="00CE335F">
        <w:t>’</w:t>
      </w:r>
      <w:r w:rsidRPr="000D25C8">
        <w:t>âge entraîne en effet un risque de collecte et de croisement des données personnelles, ce risque étant renforcé pour les acteurs qui proposent un ensemble de services adossés à une solution mutualisée de vérification de l</w:t>
      </w:r>
      <w:r w:rsidR="00CE335F">
        <w:t>’</w:t>
      </w:r>
      <w:r w:rsidRPr="000D25C8">
        <w:t>âge. Les systèmes d</w:t>
      </w:r>
      <w:r w:rsidR="00CE335F">
        <w:t>’</w:t>
      </w:r>
      <w:r w:rsidRPr="000D25C8">
        <w:t>estimation de l</w:t>
      </w:r>
      <w:r w:rsidR="00CE335F">
        <w:t>’</w:t>
      </w:r>
      <w:r w:rsidRPr="000D25C8">
        <w:t>âge par analyse faciale pourraient également être détournés pour capturer des vidéos à l</w:t>
      </w:r>
      <w:r w:rsidR="00CE335F">
        <w:t>’</w:t>
      </w:r>
      <w:r w:rsidRPr="000D25C8">
        <w:t>insu des personnes.</w:t>
      </w:r>
    </w:p>
    <w:p w14:paraId="5AA2FB81" w14:textId="77777777" w:rsidR="0050769A" w:rsidRDefault="00551998" w:rsidP="0050769A">
      <w:pPr>
        <w:pStyle w:val="AlinaJustifi"/>
      </w:pPr>
      <w:r>
        <w:t>La Cnil</w:t>
      </w:r>
      <w:r w:rsidR="0050769A">
        <w:t xml:space="preserve"> a publié en juillet 2022 une note</w:t>
      </w:r>
      <w:r w:rsidR="0050769A">
        <w:rPr>
          <w:rStyle w:val="Appelnotedebasdep"/>
        </w:rPr>
        <w:footnoteReference w:id="52"/>
      </w:r>
      <w:r w:rsidR="0050769A">
        <w:t xml:space="preserve"> analysant les principaux</w:t>
      </w:r>
      <w:r w:rsidR="0050769A" w:rsidRPr="00803406">
        <w:t xml:space="preserve"> types de systèmes de vérification de l</w:t>
      </w:r>
      <w:r w:rsidR="00CE335F">
        <w:t>’</w:t>
      </w:r>
      <w:r w:rsidR="0050769A" w:rsidRPr="00803406">
        <w:t xml:space="preserve">âge afin de préciser sa position sur le </w:t>
      </w:r>
      <w:r w:rsidR="0050769A">
        <w:t>contrôle de l</w:t>
      </w:r>
      <w:r w:rsidR="00CE335F">
        <w:t>’</w:t>
      </w:r>
      <w:r w:rsidR="00971570">
        <w:t xml:space="preserve">âge sur </w:t>
      </w:r>
      <w:r w:rsidR="00971570" w:rsidRPr="00971570">
        <w:t>I</w:t>
      </w:r>
      <w:r w:rsidR="0050769A" w:rsidRPr="00971570">
        <w:t>nternet</w:t>
      </w:r>
      <w:r w:rsidR="0050769A">
        <w:t xml:space="preserve"> ainsi que </w:t>
      </w:r>
      <w:r w:rsidR="0050769A" w:rsidRPr="00803406">
        <w:t xml:space="preserve">la façon dont </w:t>
      </w:r>
      <w:r w:rsidR="0050769A">
        <w:t>l</w:t>
      </w:r>
      <w:r w:rsidR="0050769A" w:rsidRPr="00803406">
        <w:t xml:space="preserve">es éditeurs </w:t>
      </w:r>
      <w:r w:rsidR="0050769A">
        <w:t xml:space="preserve">de sites pornographiques </w:t>
      </w:r>
      <w:r w:rsidR="0050769A" w:rsidRPr="00803406">
        <w:t>pourraient rem</w:t>
      </w:r>
      <w:r w:rsidR="0050769A">
        <w:t>plir leurs obligations légales. Elle y</w:t>
      </w:r>
      <w:r w:rsidR="0050769A" w:rsidRPr="00803406">
        <w:t xml:space="preserve"> constate que </w:t>
      </w:r>
      <w:r w:rsidR="0050769A">
        <w:t>l</w:t>
      </w:r>
      <w:r w:rsidR="0050769A" w:rsidRPr="00803406">
        <w:t>es systèmes actuels sont contournables et intrusifs</w:t>
      </w:r>
      <w:r w:rsidR="0050769A">
        <w:t>.</w:t>
      </w:r>
    </w:p>
    <w:p w14:paraId="39977B86" w14:textId="77777777" w:rsidR="0050769A" w:rsidRDefault="0050769A" w:rsidP="0050769A">
      <w:pPr>
        <w:pStyle w:val="AlinaJustifi"/>
      </w:pPr>
      <w:r>
        <w:t xml:space="preserve">Ce constat rejoint celui opéré par le </w:t>
      </w:r>
      <w:proofErr w:type="spellStart"/>
      <w:r w:rsidRPr="000D25C8">
        <w:t>PEReN</w:t>
      </w:r>
      <w:proofErr w:type="spellEnd"/>
      <w:r w:rsidRPr="000D25C8">
        <w:t xml:space="preserve"> en mai 202</w:t>
      </w:r>
      <w:r>
        <w:t>2 dans</w:t>
      </w:r>
      <w:r w:rsidRPr="000D25C8">
        <w:t xml:space="preserve"> une note</w:t>
      </w:r>
      <w:r w:rsidRPr="000D25C8">
        <w:rPr>
          <w:rStyle w:val="Appelnotedebasdep"/>
        </w:rPr>
        <w:footnoteReference w:id="53"/>
      </w:r>
      <w:r w:rsidRPr="000D25C8">
        <w:t xml:space="preserve"> d</w:t>
      </w:r>
      <w:r w:rsidR="00CE335F">
        <w:t>’</w:t>
      </w:r>
      <w:r w:rsidRPr="000D25C8">
        <w:t>analyse technique des différentes solutions de vérification d</w:t>
      </w:r>
      <w:r w:rsidR="00CE335F">
        <w:t>’</w:t>
      </w:r>
      <w:r w:rsidRPr="000D25C8">
        <w:t xml:space="preserve">âge. Selon le </w:t>
      </w:r>
      <w:proofErr w:type="spellStart"/>
      <w:r w:rsidRPr="000D25C8">
        <w:t>PEReN</w:t>
      </w:r>
      <w:proofErr w:type="spellEnd"/>
      <w:r w:rsidRPr="000D25C8">
        <w:t>, actuellement aucun service en ligne n</w:t>
      </w:r>
      <w:r w:rsidR="00CE335F">
        <w:t>’</w:t>
      </w:r>
      <w:r w:rsidRPr="000D25C8">
        <w:t>utilise de méthode complètement fiable de vérification d</w:t>
      </w:r>
      <w:r w:rsidR="00CE335F">
        <w:t>’</w:t>
      </w:r>
      <w:r w:rsidRPr="000D25C8">
        <w:t>âge. Surtout, aucune solution de vérification de l</w:t>
      </w:r>
      <w:r w:rsidR="00CE335F">
        <w:t>’</w:t>
      </w:r>
      <w:r w:rsidRPr="000D25C8">
        <w:t>âge n</w:t>
      </w:r>
      <w:r w:rsidR="00CE335F">
        <w:t>’</w:t>
      </w:r>
      <w:r w:rsidRPr="000D25C8">
        <w:t>est à la fois performante, totalement transparente pour l</w:t>
      </w:r>
      <w:r w:rsidR="00CE335F">
        <w:t>’</w:t>
      </w:r>
      <w:r w:rsidRPr="000D25C8">
        <w:t>utilisateur et peu intrusive en matière de traitement de données à caractère personnel</w:t>
      </w:r>
      <w:r>
        <w:t>.</w:t>
      </w:r>
    </w:p>
    <w:p w14:paraId="036AA098" w14:textId="77777777" w:rsidR="0050769A" w:rsidRDefault="0050769A" w:rsidP="0050769A">
      <w:pPr>
        <w:pStyle w:val="AlinaJustifi"/>
      </w:pPr>
      <w:r w:rsidRPr="00AB489F">
        <w:rPr>
          <w:b/>
        </w:rPr>
        <w:t>Première solution : le recours à une carte bancaire</w:t>
      </w:r>
      <w:r>
        <w:t xml:space="preserve">, </w:t>
      </w:r>
      <w:r w:rsidRPr="0008722B">
        <w:rPr>
          <w:rStyle w:val="Italique"/>
        </w:rPr>
        <w:t>via</w:t>
      </w:r>
      <w:r>
        <w:t xml:space="preserve"> une prise d</w:t>
      </w:r>
      <w:r w:rsidR="00CE335F">
        <w:t>’</w:t>
      </w:r>
      <w:r>
        <w:t>empreinte ou un micro-paiement. Cette solution a pour principaux avantages d</w:t>
      </w:r>
      <w:r w:rsidR="00CE335F">
        <w:t>’</w:t>
      </w:r>
      <w:r>
        <w:t xml:space="preserve">être facile à mettre en œuvre et peu intrusive. </w:t>
      </w:r>
      <w:r w:rsidRPr="00E86B2A">
        <w:t>Cependant, il est</w:t>
      </w:r>
      <w:r>
        <w:t xml:space="preserve"> possible de disposer d</w:t>
      </w:r>
      <w:r w:rsidR="00CE335F">
        <w:t>’</w:t>
      </w:r>
      <w:r>
        <w:t xml:space="preserve">une carte bancaire avant 18 ans. </w:t>
      </w:r>
    </w:p>
    <w:p w14:paraId="2C9FA3B0" w14:textId="77777777" w:rsidR="0050769A" w:rsidRDefault="0050769A" w:rsidP="0050769A">
      <w:pPr>
        <w:pStyle w:val="AlinaJustifi"/>
      </w:pPr>
      <w:r w:rsidRPr="000D25C8">
        <w:t xml:space="preserve">Interdire la gratuité des contenus pornographiques </w:t>
      </w:r>
      <w:r>
        <w:t>pourrait apparaître comme une solution</w:t>
      </w:r>
      <w:r w:rsidRPr="000D25C8">
        <w:t xml:space="preserve">. </w:t>
      </w:r>
      <w:r>
        <w:t>En effet, les mineurs consultent aujourd</w:t>
      </w:r>
      <w:r w:rsidR="00CE335F">
        <w:t>’</w:t>
      </w:r>
      <w:r>
        <w:t xml:space="preserve">hui exclusivement des sites gratuits. En outre, les parents exercent généralement un certain contrôle sur les </w:t>
      </w:r>
      <w:r w:rsidR="00971570">
        <w:t xml:space="preserve">paiements de leurs enfants sur </w:t>
      </w:r>
      <w:r w:rsidR="00971570" w:rsidRPr="00971570">
        <w:t>I</w:t>
      </w:r>
      <w:r w:rsidRPr="00971570">
        <w:t>nternet</w:t>
      </w:r>
      <w:r>
        <w:t>, que ce soit par le biais d</w:t>
      </w:r>
      <w:r w:rsidR="00CE335F">
        <w:t>’</w:t>
      </w:r>
      <w:r>
        <w:t>une validation de tout paiement en ligne sur leur propre téléphone ou d</w:t>
      </w:r>
      <w:r w:rsidR="00CE335F">
        <w:t>’</w:t>
      </w:r>
      <w:r>
        <w:t xml:space="preserve">un suivi des transactions bancaires effectuées. </w:t>
      </w:r>
      <w:r w:rsidRPr="000D25C8">
        <w:t>Cependant, le</w:t>
      </w:r>
      <w:r w:rsidR="00551998">
        <w:t> </w:t>
      </w:r>
      <w:r w:rsidRPr="000D25C8">
        <w:t xml:space="preserve">Conseil constitutionnel </w:t>
      </w:r>
      <w:r>
        <w:t>ne manquerait pas de considérer</w:t>
      </w:r>
      <w:r w:rsidRPr="000D25C8">
        <w:t xml:space="preserve"> qu</w:t>
      </w:r>
      <w:r w:rsidR="00CE335F">
        <w:t>’</w:t>
      </w:r>
      <w:r w:rsidRPr="000D25C8">
        <w:t>il s</w:t>
      </w:r>
      <w:r w:rsidR="00CE335F">
        <w:t>’</w:t>
      </w:r>
      <w:r w:rsidRPr="000D25C8">
        <w:t>agit d</w:t>
      </w:r>
      <w:r w:rsidR="00CE335F">
        <w:t>’</w:t>
      </w:r>
      <w:r w:rsidRPr="000D25C8">
        <w:t>une atteinte trop grande à la liberté d</w:t>
      </w:r>
      <w:r w:rsidR="00CE335F">
        <w:t>’</w:t>
      </w:r>
      <w:r w:rsidRPr="000D25C8">
        <w:t xml:space="preserve">entreprendre et à la liberté </w:t>
      </w:r>
      <w:r w:rsidR="00551998" w:rsidRPr="000D25C8">
        <w:t>d</w:t>
      </w:r>
      <w:r w:rsidR="00551998">
        <w:t>e</w:t>
      </w:r>
      <w:r w:rsidR="00551998" w:rsidRPr="000D25C8">
        <w:t xml:space="preserve"> </w:t>
      </w:r>
      <w:r w:rsidRPr="000D25C8">
        <w:t>commerce</w:t>
      </w:r>
      <w:r>
        <w:t xml:space="preserve"> des éditeurs de sites pornographiques dont le modèle économique repose aujourd</w:t>
      </w:r>
      <w:r w:rsidR="00CE335F">
        <w:t>’</w:t>
      </w:r>
      <w:r>
        <w:t>hui sur la gratuité et sur la génération de trafic</w:t>
      </w:r>
      <w:r w:rsidRPr="000D25C8">
        <w:t>.</w:t>
      </w:r>
    </w:p>
    <w:p w14:paraId="035760D2" w14:textId="77777777" w:rsidR="0050769A" w:rsidRDefault="0050769A" w:rsidP="0050769A">
      <w:pPr>
        <w:pStyle w:val="Puceavecalinaetsansretrait"/>
        <w:numPr>
          <w:ilvl w:val="0"/>
          <w:numId w:val="0"/>
        </w:numPr>
        <w:ind w:firstLine="907"/>
      </w:pPr>
      <w:r w:rsidRPr="00AB489F">
        <w:rPr>
          <w:b/>
        </w:rPr>
        <w:t>Deuxième ensemble de solutions : la vérification par consultation d</w:t>
      </w:r>
      <w:r w:rsidR="00CE335F">
        <w:rPr>
          <w:b/>
        </w:rPr>
        <w:t>’</w:t>
      </w:r>
      <w:r w:rsidRPr="00AB489F">
        <w:rPr>
          <w:b/>
        </w:rPr>
        <w:t>une base de données nationale</w:t>
      </w:r>
      <w:r>
        <w:t>,</w:t>
      </w:r>
      <w:r w:rsidRPr="000D25C8">
        <w:t xml:space="preserve"> avec </w:t>
      </w:r>
      <w:r>
        <w:t>par exemple l</w:t>
      </w:r>
      <w:r w:rsidR="00CE335F">
        <w:t>’</w:t>
      </w:r>
      <w:r w:rsidRPr="000D25C8">
        <w:t>utilisation de la carte d</w:t>
      </w:r>
      <w:r w:rsidR="00CE335F">
        <w:t>’</w:t>
      </w:r>
      <w:r w:rsidRPr="000D25C8">
        <w:t>identité</w:t>
      </w:r>
      <w:r>
        <w:t>.</w:t>
      </w:r>
      <w:r w:rsidRPr="000D25C8">
        <w:t xml:space="preserve"> </w:t>
      </w:r>
      <w:r>
        <w:t>O</w:t>
      </w:r>
      <w:r w:rsidRPr="000D25C8">
        <w:t xml:space="preserve">utre </w:t>
      </w:r>
      <w:r>
        <w:t>leur</w:t>
      </w:r>
      <w:r w:rsidRPr="000D25C8">
        <w:t xml:space="preserve"> faible acceptabilité sociale</w:t>
      </w:r>
      <w:r>
        <w:t>, ces solutions</w:t>
      </w:r>
      <w:r w:rsidRPr="000D25C8">
        <w:t xml:space="preserve"> comporte</w:t>
      </w:r>
      <w:r>
        <w:t>nt</w:t>
      </w:r>
      <w:r w:rsidRPr="000D25C8">
        <w:t xml:space="preserve"> le risque de connaissance par l</w:t>
      </w:r>
      <w:r w:rsidR="00CE335F">
        <w:t>’</w:t>
      </w:r>
      <w:r w:rsidRPr="000D25C8">
        <w:t>exploitant de la base de données du site qui va être visité</w:t>
      </w:r>
      <w:r>
        <w:t xml:space="preserve">. </w:t>
      </w:r>
    </w:p>
    <w:p w14:paraId="4A2A0F83" w14:textId="77777777" w:rsidR="0050769A" w:rsidRPr="000D25C8" w:rsidRDefault="0050769A" w:rsidP="0050769A">
      <w:pPr>
        <w:pStyle w:val="Puceavecalinaetsansretrait"/>
        <w:numPr>
          <w:ilvl w:val="0"/>
          <w:numId w:val="0"/>
        </w:numPr>
        <w:ind w:firstLine="907"/>
      </w:pPr>
      <w:r w:rsidRPr="00AB489F">
        <w:rPr>
          <w:b/>
        </w:rPr>
        <w:t xml:space="preserve">Troisième ensemble de solutions : </w:t>
      </w:r>
      <w:r w:rsidRPr="00AB489F">
        <w:rPr>
          <w:rStyle w:val="Italique"/>
          <w:b/>
          <w:i w:val="0"/>
        </w:rPr>
        <w:t>les solutions fondées sur des données biométriques</w:t>
      </w:r>
      <w:r>
        <w:rPr>
          <w:rStyle w:val="Italique"/>
          <w:b/>
          <w:i w:val="0"/>
        </w:rPr>
        <w:t xml:space="preserve"> ou des estimations algorithmiques </w:t>
      </w:r>
      <w:r w:rsidRPr="00B63DDA">
        <w:rPr>
          <w:rStyle w:val="Italique"/>
          <w:i w:val="0"/>
        </w:rPr>
        <w:t>sur la base du contenu publié ou utilisé par l</w:t>
      </w:r>
      <w:r w:rsidR="00CE335F">
        <w:rPr>
          <w:rStyle w:val="Italique"/>
          <w:i w:val="0"/>
        </w:rPr>
        <w:t>’</w:t>
      </w:r>
      <w:r w:rsidRPr="00B63DDA">
        <w:rPr>
          <w:rStyle w:val="Italique"/>
          <w:i w:val="0"/>
        </w:rPr>
        <w:t>utilisateur</w:t>
      </w:r>
      <w:r w:rsidRPr="00AB489F">
        <w:rPr>
          <w:rStyle w:val="Italique"/>
          <w:b/>
          <w:i w:val="0"/>
        </w:rPr>
        <w:t>.</w:t>
      </w:r>
      <w:r>
        <w:rPr>
          <w:rStyle w:val="Italique"/>
          <w:i w:val="0"/>
        </w:rPr>
        <w:t xml:space="preserve"> Celles-ci</w:t>
      </w:r>
      <w:r w:rsidRPr="000D25C8">
        <w:rPr>
          <w:rStyle w:val="Italique"/>
          <w:i w:val="0"/>
        </w:rPr>
        <w:t xml:space="preserve"> nécessitent </w:t>
      </w:r>
      <w:r w:rsidR="00551998">
        <w:rPr>
          <w:rStyle w:val="Italique"/>
          <w:i w:val="0"/>
        </w:rPr>
        <w:t xml:space="preserve">toutefois </w:t>
      </w:r>
      <w:r w:rsidRPr="000D25C8">
        <w:rPr>
          <w:rStyle w:val="Italique"/>
          <w:i w:val="0"/>
        </w:rPr>
        <w:t>la collecte de données concernant potentiellement des enfants de moins de 13 ans. En</w:t>
      </w:r>
      <w:r w:rsidR="00551998">
        <w:rPr>
          <w:rStyle w:val="Italique"/>
          <w:i w:val="0"/>
        </w:rPr>
        <w:t> </w:t>
      </w:r>
      <w:r w:rsidRPr="000D25C8">
        <w:rPr>
          <w:rStyle w:val="Italique"/>
          <w:i w:val="0"/>
        </w:rPr>
        <w:t>outre, leur marge d</w:t>
      </w:r>
      <w:r w:rsidR="00CE335F">
        <w:rPr>
          <w:rStyle w:val="Italique"/>
          <w:i w:val="0"/>
        </w:rPr>
        <w:t>’</w:t>
      </w:r>
      <w:r>
        <w:rPr>
          <w:rStyle w:val="Italique"/>
          <w:i w:val="0"/>
        </w:rPr>
        <w:t>erreur est importante.</w:t>
      </w:r>
    </w:p>
    <w:p w14:paraId="4AA1E969" w14:textId="77777777" w:rsidR="0050769A" w:rsidRDefault="001A0F53" w:rsidP="0050769A">
      <w:pPr>
        <w:pStyle w:val="AlinaJustifi"/>
      </w:pPr>
      <w:r>
        <w:rPr>
          <w:b/>
        </w:rPr>
        <w:t>Dès lors, a</w:t>
      </w:r>
      <w:r w:rsidR="0050769A" w:rsidRPr="00AB489F">
        <w:rPr>
          <w:b/>
        </w:rPr>
        <w:t>fin de prendre en compte les enjeux de protection et de confidentialité des données, le recours à un dispositif de tiers de confiance ou de double anonymat apparaît indispensable</w:t>
      </w:r>
      <w:r w:rsidR="0050769A">
        <w:t xml:space="preserve">. Telle est la conclusion à laquelle </w:t>
      </w:r>
      <w:r>
        <w:t xml:space="preserve">sont parvenus le </w:t>
      </w:r>
      <w:proofErr w:type="spellStart"/>
      <w:r>
        <w:t>PEReN</w:t>
      </w:r>
      <w:proofErr w:type="spellEnd"/>
      <w:r>
        <w:t xml:space="preserve"> et la C</w:t>
      </w:r>
      <w:r w:rsidR="00551998">
        <w:t>nil</w:t>
      </w:r>
      <w:r w:rsidR="0050769A">
        <w:t>. Il s</w:t>
      </w:r>
      <w:r w:rsidR="00CE335F">
        <w:t>’</w:t>
      </w:r>
      <w:r w:rsidR="0050769A">
        <w:t>agit d</w:t>
      </w:r>
      <w:r w:rsidR="00CE335F">
        <w:t>’</w:t>
      </w:r>
      <w:r w:rsidR="0050769A">
        <w:t>imposer que les sites pornographiques, et plus largement tout site soumis à une obligation de vérification d</w:t>
      </w:r>
      <w:r w:rsidR="00CE335F">
        <w:t>’</w:t>
      </w:r>
      <w:r w:rsidR="0050769A">
        <w:t>âge, ne réalisent pas eux-mêmes les opérations de vérification de l</w:t>
      </w:r>
      <w:r w:rsidR="00CE335F">
        <w:t>’</w:t>
      </w:r>
      <w:r w:rsidR="0050769A">
        <w:t xml:space="preserve">âge mais </w:t>
      </w:r>
      <w:r w:rsidR="0050769A" w:rsidRPr="001622B2">
        <w:t>s</w:t>
      </w:r>
      <w:r w:rsidR="00CE335F">
        <w:t>’</w:t>
      </w:r>
      <w:r w:rsidR="0050769A" w:rsidRPr="001622B2">
        <w:t>appuient sur des solutions tierces dont la validité aura été vérifiée de manière indépendante.</w:t>
      </w:r>
    </w:p>
    <w:p w14:paraId="40842C4C" w14:textId="77777777" w:rsidR="00551998" w:rsidRDefault="00551998">
      <w:pPr>
        <w:overflowPunct/>
        <w:autoSpaceDE/>
        <w:autoSpaceDN/>
        <w:adjustRightInd/>
        <w:textAlignment w:val="auto"/>
      </w:pPr>
      <w:r>
        <w:br w:type="page"/>
      </w:r>
    </w:p>
    <w:p w14:paraId="29A44091" w14:textId="77777777" w:rsidR="0050769A" w:rsidRDefault="0050769A" w:rsidP="00D70C87">
      <w:pPr>
        <w:pStyle w:val="AlinaJustifi"/>
        <w:ind w:firstLine="0"/>
        <w:jc w:val="center"/>
      </w:pPr>
    </w:p>
    <w:p w14:paraId="1D4DD62A" w14:textId="77777777" w:rsidR="0050769A" w:rsidRPr="004F3456" w:rsidRDefault="0050769A" w:rsidP="0050769A">
      <w:pPr>
        <w:pStyle w:val="AlinaJustifi"/>
        <w:spacing w:before="0" w:after="0"/>
        <w:ind w:firstLine="0"/>
        <w:jc w:val="center"/>
        <w:rPr>
          <w:b/>
          <w:sz w:val="22"/>
          <w:szCs w:val="22"/>
        </w:rPr>
      </w:pPr>
      <w:r w:rsidRPr="004F3456">
        <w:rPr>
          <w:b/>
          <w:sz w:val="22"/>
          <w:szCs w:val="22"/>
        </w:rPr>
        <w:t>Vérification de l</w:t>
      </w:r>
      <w:r w:rsidR="00CE335F">
        <w:rPr>
          <w:b/>
          <w:sz w:val="22"/>
          <w:szCs w:val="22"/>
        </w:rPr>
        <w:t>’</w:t>
      </w:r>
      <w:r w:rsidRPr="004F3456">
        <w:rPr>
          <w:b/>
          <w:sz w:val="22"/>
          <w:szCs w:val="22"/>
        </w:rPr>
        <w:t xml:space="preserve">âge </w:t>
      </w:r>
      <w:r w:rsidRPr="00551998">
        <w:rPr>
          <w:b/>
          <w:i/>
          <w:sz w:val="22"/>
          <w:szCs w:val="22"/>
        </w:rPr>
        <w:t>via</w:t>
      </w:r>
      <w:r w:rsidRPr="004F3456">
        <w:rPr>
          <w:b/>
          <w:sz w:val="22"/>
          <w:szCs w:val="22"/>
        </w:rPr>
        <w:t xml:space="preserve"> un tiers de confiance</w:t>
      </w:r>
    </w:p>
    <w:p w14:paraId="4E1DDAC7" w14:textId="77777777" w:rsidR="0050769A" w:rsidRDefault="0050769A" w:rsidP="0050769A">
      <w:pPr>
        <w:pStyle w:val="AlinaJustifi"/>
        <w:ind w:firstLine="0"/>
        <w:jc w:val="center"/>
      </w:pPr>
      <w:r>
        <w:rPr>
          <w:noProof/>
        </w:rPr>
        <w:drawing>
          <wp:inline distT="0" distB="0" distL="0" distR="0" wp14:anchorId="7291EE59" wp14:editId="6371B767">
            <wp:extent cx="4779674" cy="7850038"/>
            <wp:effectExtent l="0" t="0" r="190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83685" cy="7856626"/>
                    </a:xfrm>
                    <a:prstGeom prst="rect">
                      <a:avLst/>
                    </a:prstGeom>
                  </pic:spPr>
                </pic:pic>
              </a:graphicData>
            </a:graphic>
          </wp:inline>
        </w:drawing>
      </w:r>
    </w:p>
    <w:p w14:paraId="6A5EF61B" w14:textId="77777777" w:rsidR="0050769A" w:rsidRPr="00803406" w:rsidRDefault="0050769A" w:rsidP="0050769A">
      <w:pPr>
        <w:pStyle w:val="AlinaJustifi"/>
        <w:rPr>
          <w:i/>
          <w:sz w:val="18"/>
          <w:szCs w:val="18"/>
        </w:rPr>
      </w:pPr>
      <w:r w:rsidRPr="00803406">
        <w:rPr>
          <w:i/>
          <w:sz w:val="18"/>
          <w:szCs w:val="18"/>
        </w:rPr>
        <w:t xml:space="preserve">Source : </w:t>
      </w:r>
      <w:r>
        <w:rPr>
          <w:i/>
          <w:sz w:val="18"/>
          <w:szCs w:val="18"/>
        </w:rPr>
        <w:t xml:space="preserve">Infographie réalisée par la </w:t>
      </w:r>
      <w:r w:rsidR="00551998" w:rsidRPr="00551998">
        <w:rPr>
          <w:sz w:val="18"/>
          <w:szCs w:val="18"/>
        </w:rPr>
        <w:t>Cnil</w:t>
      </w:r>
    </w:p>
    <w:p w14:paraId="581466A3" w14:textId="77777777" w:rsidR="0050769A" w:rsidRDefault="0050769A" w:rsidP="00D70C87">
      <w:pPr>
        <w:pStyle w:val="AlinaJustifi"/>
        <w:ind w:firstLine="0"/>
        <w:jc w:val="center"/>
        <w:rPr>
          <w:highlight w:val="yellow"/>
        </w:rPr>
      </w:pPr>
    </w:p>
    <w:p w14:paraId="21B26C95" w14:textId="77777777" w:rsidR="0050769A" w:rsidRDefault="0050769A" w:rsidP="0050769A">
      <w:pPr>
        <w:pStyle w:val="AlinaJustifi"/>
      </w:pPr>
      <w:r w:rsidRPr="000D25C8">
        <w:t xml:space="preserve">Le </w:t>
      </w:r>
      <w:proofErr w:type="spellStart"/>
      <w:r>
        <w:t>PEReN</w:t>
      </w:r>
      <w:proofErr w:type="spellEnd"/>
      <w:r>
        <w:t xml:space="preserve"> propose une solution consistant à</w:t>
      </w:r>
      <w:r w:rsidRPr="000D25C8">
        <w:t xml:space="preserve"> rediriger l</w:t>
      </w:r>
      <w:r w:rsidR="00CE335F">
        <w:t>’</w:t>
      </w:r>
      <w:r w:rsidRPr="000D25C8">
        <w:t>utilisateur vers un service tiers qui effectue la vérification de l</w:t>
      </w:r>
      <w:r w:rsidR="00CE335F">
        <w:t>’</w:t>
      </w:r>
      <w:r w:rsidRPr="000D25C8">
        <w:t>âge et génère un jeton en retour à destination d</w:t>
      </w:r>
      <w:r w:rsidR="00CE335F">
        <w:t>’</w:t>
      </w:r>
      <w:r w:rsidRPr="000D25C8">
        <w:t>un service requérant. Une extension sur le terminal de l</w:t>
      </w:r>
      <w:r w:rsidR="00CE335F">
        <w:t>’</w:t>
      </w:r>
      <w:r w:rsidRPr="000D25C8">
        <w:t xml:space="preserve">utilisateur </w:t>
      </w:r>
      <w:r>
        <w:t xml:space="preserve">(baptisée </w:t>
      </w:r>
      <w:proofErr w:type="spellStart"/>
      <w:r>
        <w:t>VerifAge</w:t>
      </w:r>
      <w:proofErr w:type="spellEnd"/>
      <w:r>
        <w:t xml:space="preserve">) </w:t>
      </w:r>
      <w:r w:rsidRPr="000D25C8">
        <w:t>assure l</w:t>
      </w:r>
      <w:r w:rsidR="00CE335F">
        <w:t>’</w:t>
      </w:r>
      <w:r w:rsidRPr="000D25C8">
        <w:t>interface entre le service requérant et le service tiers certificateur. Le service requérant ne disposerait ainsi d</w:t>
      </w:r>
      <w:r w:rsidR="00CE335F">
        <w:t>’</w:t>
      </w:r>
      <w:r w:rsidRPr="000D25C8">
        <w:t>aucune donnée de l</w:t>
      </w:r>
      <w:r w:rsidR="00CE335F">
        <w:t>’</w:t>
      </w:r>
      <w:r w:rsidRPr="000D25C8">
        <w:t>utilisateur ayant permis le contrôle de l</w:t>
      </w:r>
      <w:r w:rsidR="00CE335F">
        <w:t>’</w:t>
      </w:r>
      <w:r w:rsidRPr="000D25C8">
        <w:t>âge et le service certificateur ne connaîtrait pas le service requérant.</w:t>
      </w:r>
    </w:p>
    <w:p w14:paraId="54FC6326" w14:textId="77777777" w:rsidR="008622F4" w:rsidRDefault="008622F4" w:rsidP="00D70C87">
      <w:pPr>
        <w:pStyle w:val="AlinaJustifi"/>
        <w:ind w:firstLine="0"/>
        <w:jc w:val="center"/>
      </w:pPr>
    </w:p>
    <w:p w14:paraId="71748C88" w14:textId="77777777" w:rsidR="0050769A" w:rsidRPr="001622B2" w:rsidRDefault="0050769A" w:rsidP="00D70C87">
      <w:pPr>
        <w:pStyle w:val="AlinaJustifi"/>
        <w:keepNext/>
        <w:keepLines/>
        <w:ind w:firstLine="0"/>
        <w:jc w:val="center"/>
        <w:rPr>
          <w:b/>
          <w:sz w:val="22"/>
          <w:szCs w:val="22"/>
        </w:rPr>
      </w:pPr>
      <w:r w:rsidRPr="005751F2">
        <w:rPr>
          <w:b/>
          <w:sz w:val="22"/>
          <w:szCs w:val="22"/>
        </w:rPr>
        <w:t xml:space="preserve">Schéma de principe </w:t>
      </w:r>
      <w:r w:rsidR="00D70C87">
        <w:rPr>
          <w:b/>
          <w:sz w:val="22"/>
          <w:szCs w:val="22"/>
        </w:rPr>
        <w:t>du mécanisme de double anonymat</w:t>
      </w:r>
      <w:r w:rsidR="00D70C87">
        <w:rPr>
          <w:b/>
          <w:sz w:val="22"/>
          <w:szCs w:val="22"/>
        </w:rPr>
        <w:br/>
      </w:r>
      <w:r w:rsidRPr="005751F2">
        <w:rPr>
          <w:b/>
          <w:sz w:val="22"/>
          <w:szCs w:val="22"/>
        </w:rPr>
        <w:t>avec extension de navigateur</w:t>
      </w:r>
    </w:p>
    <w:p w14:paraId="1F40348B" w14:textId="77777777" w:rsidR="0050769A" w:rsidRDefault="0050769A" w:rsidP="00D70C87">
      <w:pPr>
        <w:pStyle w:val="AlinaJustifi"/>
        <w:keepNext/>
        <w:keepLines/>
        <w:spacing w:after="0"/>
        <w:ind w:firstLine="0"/>
        <w:jc w:val="center"/>
        <w:rPr>
          <w:highlight w:val="yellow"/>
        </w:rPr>
      </w:pPr>
      <w:r>
        <w:rPr>
          <w:noProof/>
        </w:rPr>
        <w:drawing>
          <wp:inline distT="0" distB="0" distL="0" distR="0" wp14:anchorId="1C95D9FD" wp14:editId="3BD88425">
            <wp:extent cx="5400040" cy="2342352"/>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2342352"/>
                    </a:xfrm>
                    <a:prstGeom prst="rect">
                      <a:avLst/>
                    </a:prstGeom>
                  </pic:spPr>
                </pic:pic>
              </a:graphicData>
            </a:graphic>
          </wp:inline>
        </w:drawing>
      </w:r>
    </w:p>
    <w:p w14:paraId="7D2C8B23" w14:textId="77777777" w:rsidR="0050769A" w:rsidRPr="005751F2" w:rsidRDefault="0050769A" w:rsidP="00D70C87">
      <w:pPr>
        <w:pStyle w:val="AlinaJustifi"/>
        <w:keepNext/>
        <w:keepLines/>
        <w:spacing w:before="0"/>
        <w:rPr>
          <w:i/>
          <w:sz w:val="18"/>
          <w:szCs w:val="18"/>
        </w:rPr>
      </w:pPr>
      <w:r w:rsidRPr="005751F2">
        <w:rPr>
          <w:i/>
          <w:sz w:val="18"/>
          <w:szCs w:val="18"/>
        </w:rPr>
        <w:t xml:space="preserve">Source : </w:t>
      </w:r>
      <w:proofErr w:type="spellStart"/>
      <w:r w:rsidRPr="005751F2">
        <w:rPr>
          <w:i/>
          <w:sz w:val="18"/>
          <w:szCs w:val="18"/>
        </w:rPr>
        <w:t>PEReN</w:t>
      </w:r>
      <w:proofErr w:type="spellEnd"/>
    </w:p>
    <w:p w14:paraId="30E2CB55" w14:textId="77777777" w:rsidR="008622F4" w:rsidRDefault="008622F4" w:rsidP="00D70C87">
      <w:pPr>
        <w:pStyle w:val="AlinaJustifi"/>
        <w:ind w:firstLine="0"/>
        <w:jc w:val="center"/>
      </w:pPr>
    </w:p>
    <w:p w14:paraId="079F3B0C" w14:textId="77777777" w:rsidR="0050769A" w:rsidRDefault="0050769A" w:rsidP="0050769A">
      <w:pPr>
        <w:pStyle w:val="AlinaJustifi"/>
        <w:rPr>
          <w:highlight w:val="yellow"/>
        </w:rPr>
      </w:pPr>
      <w:r>
        <w:t>L</w:t>
      </w:r>
      <w:r w:rsidRPr="001622B2">
        <w:t>e Laboratoire d</w:t>
      </w:r>
      <w:r w:rsidR="00CE335F">
        <w:t>’</w:t>
      </w:r>
      <w:r w:rsidRPr="001622B2">
        <w:t>innovation numérique de la C</w:t>
      </w:r>
      <w:r w:rsidR="00551998">
        <w:t>nil</w:t>
      </w:r>
      <w:r w:rsidRPr="001622B2">
        <w:t>, en partenariat avec Olivier Blazy</w:t>
      </w:r>
      <w:r>
        <w:t>, professeur à</w:t>
      </w:r>
      <w:r w:rsidRPr="001622B2">
        <w:t xml:space="preserve"> l</w:t>
      </w:r>
      <w:r w:rsidR="00CE335F">
        <w:t>’</w:t>
      </w:r>
      <w:r w:rsidRPr="001622B2">
        <w:t xml:space="preserve">École polytechnique, et le </w:t>
      </w:r>
      <w:proofErr w:type="spellStart"/>
      <w:r w:rsidRPr="001622B2">
        <w:t>PEReN</w:t>
      </w:r>
      <w:proofErr w:type="spellEnd"/>
      <w:r w:rsidRPr="001622B2">
        <w:t>, ont développé un prototype de ce mécanisme de vérification de l</w:t>
      </w:r>
      <w:r w:rsidR="00CE335F">
        <w:t>’</w:t>
      </w:r>
      <w:r w:rsidRPr="001622B2">
        <w:t xml:space="preserve">âge par double anonymat </w:t>
      </w:r>
      <w:r>
        <w:t>qui en démontre</w:t>
      </w:r>
      <w:r w:rsidRPr="001622B2">
        <w:t xml:space="preserve"> la faisabilité technique</w:t>
      </w:r>
      <w:r>
        <w:rPr>
          <w:rStyle w:val="Appelnotedebasdep"/>
        </w:rPr>
        <w:footnoteReference w:id="54"/>
      </w:r>
      <w:r w:rsidRPr="001622B2">
        <w:t>.</w:t>
      </w:r>
      <w:r>
        <w:t xml:space="preserve"> S</w:t>
      </w:r>
      <w:r w:rsidR="00551998">
        <w:t>elon la note précitée de la Cnil</w:t>
      </w:r>
      <w:r>
        <w:t>, « </w:t>
      </w:r>
      <w:r w:rsidRPr="00FB5E72">
        <w:rPr>
          <w:i/>
        </w:rPr>
        <w:t>cette démonstration permet de prouver qu</w:t>
      </w:r>
      <w:r w:rsidR="00CE335F">
        <w:rPr>
          <w:i/>
        </w:rPr>
        <w:t>’</w:t>
      </w:r>
      <w:r w:rsidRPr="00FB5E72">
        <w:rPr>
          <w:i/>
        </w:rPr>
        <w:t>il est possible, à travers un système de tiers, de garantir la protection de l</w:t>
      </w:r>
      <w:r w:rsidR="00CE335F">
        <w:rPr>
          <w:i/>
        </w:rPr>
        <w:t>’</w:t>
      </w:r>
      <w:r w:rsidRPr="00FB5E72">
        <w:rPr>
          <w:i/>
        </w:rPr>
        <w:t>identité de l</w:t>
      </w:r>
      <w:r w:rsidR="00CE335F">
        <w:rPr>
          <w:i/>
        </w:rPr>
        <w:t>’</w:t>
      </w:r>
      <w:r w:rsidRPr="00FB5E72">
        <w:rPr>
          <w:i/>
        </w:rPr>
        <w:t>individu et le principe de minimisation des données, tout en maintenant un haut niveau de garantie sur l</w:t>
      </w:r>
      <w:r w:rsidR="00CE335F">
        <w:rPr>
          <w:i/>
        </w:rPr>
        <w:t>’</w:t>
      </w:r>
      <w:r w:rsidRPr="00FB5E72">
        <w:rPr>
          <w:i/>
        </w:rPr>
        <w:t>exactitude des données transmises</w:t>
      </w:r>
      <w:r>
        <w:t> »</w:t>
      </w:r>
      <w:r w:rsidRPr="00FB5E72">
        <w:t>.</w:t>
      </w:r>
    </w:p>
    <w:p w14:paraId="02A8F38F" w14:textId="77777777" w:rsidR="0050769A" w:rsidRPr="000D25C8" w:rsidRDefault="0050769A" w:rsidP="0050769A">
      <w:pPr>
        <w:pStyle w:val="Puceavecalinaetsansretrait"/>
        <w:numPr>
          <w:ilvl w:val="0"/>
          <w:numId w:val="0"/>
        </w:numPr>
        <w:ind w:firstLine="907"/>
      </w:pPr>
      <w:r>
        <w:rPr>
          <w:rStyle w:val="Italique"/>
          <w:i w:val="0"/>
        </w:rPr>
        <w:t xml:space="preserve">La solution </w:t>
      </w:r>
      <w:r w:rsidR="00551998">
        <w:rPr>
          <w:rStyle w:val="Italique"/>
          <w:i w:val="0"/>
        </w:rPr>
        <w:t xml:space="preserve">proposée par le </w:t>
      </w:r>
      <w:proofErr w:type="spellStart"/>
      <w:r w:rsidR="00551998">
        <w:rPr>
          <w:rStyle w:val="Italique"/>
          <w:i w:val="0"/>
        </w:rPr>
        <w:t>PEReN</w:t>
      </w:r>
      <w:proofErr w:type="spellEnd"/>
      <w:r w:rsidR="00551998">
        <w:rPr>
          <w:rStyle w:val="Italique"/>
          <w:i w:val="0"/>
        </w:rPr>
        <w:t xml:space="preserve"> et la Cnil</w:t>
      </w:r>
      <w:r>
        <w:rPr>
          <w:rStyle w:val="Italique"/>
          <w:i w:val="0"/>
        </w:rPr>
        <w:t xml:space="preserve"> est à ce jour la plus opératoire. Il convient donc d</w:t>
      </w:r>
      <w:r w:rsidR="00CE335F">
        <w:rPr>
          <w:rStyle w:val="Italique"/>
          <w:i w:val="0"/>
        </w:rPr>
        <w:t>’</w:t>
      </w:r>
      <w:r>
        <w:rPr>
          <w:rStyle w:val="Italique"/>
          <w:i w:val="0"/>
        </w:rPr>
        <w:t>e</w:t>
      </w:r>
      <w:r w:rsidRPr="000D25C8">
        <w:t>ncourager une montée en gamme de systèmes permettant de délivrer une preuve d</w:t>
      </w:r>
      <w:r w:rsidR="00CE335F">
        <w:t>’</w:t>
      </w:r>
      <w:r w:rsidRPr="000D25C8">
        <w:t>âge</w:t>
      </w:r>
      <w:r w:rsidR="00551998">
        <w:t>,</w:t>
      </w:r>
      <w:r>
        <w:t xml:space="preserve"> qui soient totalement indépendants des sites pornographiques et dont l</w:t>
      </w:r>
      <w:r w:rsidR="00CE335F">
        <w:t>’</w:t>
      </w:r>
      <w:r>
        <w:t>utilité</w:t>
      </w:r>
      <w:r w:rsidRPr="000D25C8">
        <w:t xml:space="preserve"> </w:t>
      </w:r>
      <w:r>
        <w:t>ne soi</w:t>
      </w:r>
      <w:r w:rsidRPr="000D25C8">
        <w:t>t pas limit</w:t>
      </w:r>
      <w:r>
        <w:t>ée</w:t>
      </w:r>
      <w:r w:rsidRPr="000D25C8">
        <w:t xml:space="preserve"> à la preuve de majorité sur les sites pornographiques</w:t>
      </w:r>
      <w:r>
        <w:t>, afin de garantir leur indépendance</w:t>
      </w:r>
      <w:r w:rsidRPr="000D25C8">
        <w:t>.</w:t>
      </w:r>
      <w:r>
        <w:t xml:space="preserve"> </w:t>
      </w:r>
    </w:p>
    <w:p w14:paraId="26947145" w14:textId="77777777" w:rsidR="0050769A" w:rsidRDefault="0050769A" w:rsidP="0050769A">
      <w:pPr>
        <w:pStyle w:val="AlinaJustifi"/>
        <w:ind w:firstLine="0"/>
        <w:jc w:val="center"/>
      </w:pPr>
    </w:p>
    <w:p w14:paraId="27CA2003" w14:textId="77777777" w:rsidR="008622F4" w:rsidRDefault="008622F4" w:rsidP="0050769A">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0769A" w14:paraId="3F1EDDF4" w14:textId="77777777" w:rsidTr="00A147AE">
        <w:tc>
          <w:tcPr>
            <w:tcW w:w="8644" w:type="dxa"/>
            <w:shd w:val="clear" w:color="auto" w:fill="DBE5F1" w:themeFill="accent1" w:themeFillTint="33"/>
          </w:tcPr>
          <w:p w14:paraId="103AE98F" w14:textId="77777777" w:rsidR="0050769A" w:rsidRDefault="0050769A" w:rsidP="00551998">
            <w:pPr>
              <w:spacing w:before="120" w:after="120"/>
              <w:jc w:val="both"/>
            </w:pPr>
            <w:r>
              <w:t>Recommandation n°</w:t>
            </w:r>
            <w:r w:rsidR="0029691F">
              <w:t xml:space="preserve"> </w:t>
            </w:r>
            <w:proofErr w:type="gramStart"/>
            <w:r w:rsidR="0029691F">
              <w:t>1</w:t>
            </w:r>
            <w:r w:rsidR="005019FD">
              <w:t>5</w:t>
            </w:r>
            <w:r>
              <w:t> </w:t>
            </w:r>
            <w:r w:rsidR="00291934">
              <w:t> :</w:t>
            </w:r>
            <w:proofErr w:type="gramEnd"/>
            <w:r w:rsidR="00291934">
              <w:t xml:space="preserve"> </w:t>
            </w:r>
            <w:r w:rsidR="001C057D">
              <w:t>Imposer</w:t>
            </w:r>
            <w:r>
              <w:t xml:space="preserve"> le développement de dispositifs de vérification d</w:t>
            </w:r>
            <w:r w:rsidR="00CE335F">
              <w:t>’</w:t>
            </w:r>
            <w:r>
              <w:t>âge ayant vocation à servir d</w:t>
            </w:r>
            <w:r w:rsidR="00CE335F">
              <w:t>’</w:t>
            </w:r>
            <w:r>
              <w:t>intermédiaire entre l</w:t>
            </w:r>
            <w:r w:rsidR="00CE335F">
              <w:t>’</w:t>
            </w:r>
            <w:r>
              <w:t xml:space="preserve">internaute et les sites consultés, avec un système de double anonymat comme proposé par le </w:t>
            </w:r>
            <w:proofErr w:type="spellStart"/>
            <w:r>
              <w:t>PEReN</w:t>
            </w:r>
            <w:proofErr w:type="spellEnd"/>
            <w:r>
              <w:t xml:space="preserve"> et la CNIL. </w:t>
            </w:r>
          </w:p>
        </w:tc>
      </w:tr>
    </w:tbl>
    <w:p w14:paraId="1E35ACAA" w14:textId="77777777" w:rsidR="00551998" w:rsidRDefault="00551998" w:rsidP="00551998">
      <w:pPr>
        <w:pStyle w:val="AlinaJustifi"/>
        <w:ind w:firstLine="0"/>
        <w:jc w:val="center"/>
      </w:pPr>
    </w:p>
    <w:p w14:paraId="0C2DB321" w14:textId="77777777" w:rsidR="0050769A" w:rsidRDefault="0050769A" w:rsidP="0050769A">
      <w:pPr>
        <w:pStyle w:val="AlinaJustifi"/>
      </w:pPr>
      <w:r>
        <w:t>En parallèle, une procédure d</w:t>
      </w:r>
      <w:r w:rsidR="00CE335F">
        <w:t>’</w:t>
      </w:r>
      <w:r>
        <w:t>évaluation et de certification indépendante des fournisseurs de preuve de l</w:t>
      </w:r>
      <w:r w:rsidR="00CE335F">
        <w:t>’</w:t>
      </w:r>
      <w:r>
        <w:t>âge doit être mise en œuvre. Comme mis en avant par la Cnil, il s</w:t>
      </w:r>
      <w:r w:rsidR="00CE335F">
        <w:t>’</w:t>
      </w:r>
      <w:r>
        <w:t>agit en particulier d</w:t>
      </w:r>
      <w:r w:rsidR="00CE335F">
        <w:t>’</w:t>
      </w:r>
      <w:r>
        <w:t xml:space="preserve">évaluer les </w:t>
      </w:r>
      <w:r w:rsidRPr="000D25C8">
        <w:t>taux de faux positifs et de faux négatifs à la limite de 18 ans</w:t>
      </w:r>
      <w:r>
        <w:t xml:space="preserve"> mais aussi d</w:t>
      </w:r>
      <w:r w:rsidR="00CE335F">
        <w:t>’</w:t>
      </w:r>
      <w:r>
        <w:t>assurer la conformité des dispositifs au RGPD.</w:t>
      </w:r>
      <w:r w:rsidRPr="000D25C8">
        <w:t xml:space="preserve"> </w:t>
      </w:r>
    </w:p>
    <w:p w14:paraId="503DA366" w14:textId="77777777" w:rsidR="0050769A" w:rsidRPr="000D25C8" w:rsidRDefault="00551998" w:rsidP="0050769A">
      <w:pPr>
        <w:pStyle w:val="AlinaJustifi"/>
      </w:pPr>
      <w:r>
        <w:t>Dans la note précitée, la Cnil</w:t>
      </w:r>
      <w:r w:rsidR="0050769A">
        <w:t xml:space="preserve"> </w:t>
      </w:r>
      <w:r w:rsidR="001A0F53">
        <w:t xml:space="preserve">précise </w:t>
      </w:r>
      <w:r w:rsidR="0050769A">
        <w:t>que « </w:t>
      </w:r>
      <w:r w:rsidR="0050769A" w:rsidRPr="00FB5E72">
        <w:rPr>
          <w:i/>
        </w:rPr>
        <w:t>cette démarche de labellisation pourrait s</w:t>
      </w:r>
      <w:r w:rsidR="00CE335F">
        <w:rPr>
          <w:i/>
        </w:rPr>
        <w:t>’</w:t>
      </w:r>
      <w:r w:rsidR="0050769A" w:rsidRPr="00FB5E72">
        <w:rPr>
          <w:i/>
        </w:rPr>
        <w:t>inspirer, en les simplifiant, des modalités d</w:t>
      </w:r>
      <w:r w:rsidR="00CE335F">
        <w:rPr>
          <w:i/>
        </w:rPr>
        <w:t>’</w:t>
      </w:r>
      <w:r w:rsidR="0050769A" w:rsidRPr="00FB5E72">
        <w:rPr>
          <w:i/>
        </w:rPr>
        <w:t>encadrement existant pour les prestataires de vérification d</w:t>
      </w:r>
      <w:r w:rsidR="00CE335F">
        <w:rPr>
          <w:i/>
        </w:rPr>
        <w:t>’</w:t>
      </w:r>
      <w:r w:rsidR="0050769A" w:rsidRPr="00FB5E72">
        <w:rPr>
          <w:i/>
        </w:rPr>
        <w:t>identité à distance (PVID), qui impose une qualification de l</w:t>
      </w:r>
      <w:r w:rsidR="00CE335F">
        <w:rPr>
          <w:i/>
        </w:rPr>
        <w:t>’</w:t>
      </w:r>
      <w:r w:rsidR="0050769A" w:rsidRPr="00FB5E72">
        <w:rPr>
          <w:i/>
        </w:rPr>
        <w:t>ANSSI sur la base de standards précis et auditables</w:t>
      </w:r>
      <w:r w:rsidR="0050769A">
        <w:t> »</w:t>
      </w:r>
      <w:r w:rsidR="0050769A" w:rsidRPr="00FB5E72">
        <w:t>.</w:t>
      </w:r>
    </w:p>
    <w:p w14:paraId="67B2528C" w14:textId="77777777" w:rsidR="0050769A" w:rsidRDefault="0050769A" w:rsidP="0050769A">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0769A" w14:paraId="4121A964" w14:textId="77777777" w:rsidTr="00A147AE">
        <w:tc>
          <w:tcPr>
            <w:tcW w:w="8644" w:type="dxa"/>
            <w:shd w:val="clear" w:color="auto" w:fill="DBE5F1" w:themeFill="accent1" w:themeFillTint="33"/>
          </w:tcPr>
          <w:p w14:paraId="3F15C48A" w14:textId="77777777" w:rsidR="0050769A" w:rsidRDefault="0050769A" w:rsidP="00551998">
            <w:pPr>
              <w:spacing w:before="120" w:after="120"/>
              <w:jc w:val="both"/>
            </w:pPr>
            <w:r>
              <w:t>Recommandation n°</w:t>
            </w:r>
            <w:r w:rsidR="0029691F">
              <w:t xml:space="preserve"> 1</w:t>
            </w:r>
            <w:r w:rsidR="005019FD">
              <w:t>6</w:t>
            </w:r>
            <w:r w:rsidR="00291934">
              <w:t xml:space="preserve"> </w:t>
            </w:r>
            <w:r>
              <w:t xml:space="preserve">: </w:t>
            </w:r>
            <w:r w:rsidR="001C057D" w:rsidRPr="001C057D">
              <w:rPr>
                <w:caps/>
              </w:rPr>
              <w:t>é</w:t>
            </w:r>
            <w:r w:rsidR="001C057D">
              <w:t>tablir</w:t>
            </w:r>
            <w:r>
              <w:t xml:space="preserve"> un processus de certification et d</w:t>
            </w:r>
            <w:r w:rsidR="00CE335F">
              <w:t>’</w:t>
            </w:r>
            <w:r w:rsidR="005019FD">
              <w:t>évaluation indépendant</w:t>
            </w:r>
            <w:r>
              <w:t xml:space="preserve"> des dispositifs de vérification d</w:t>
            </w:r>
            <w:r w:rsidR="00CE335F">
              <w:t>’</w:t>
            </w:r>
            <w:r>
              <w:t>âge.</w:t>
            </w:r>
          </w:p>
        </w:tc>
      </w:tr>
    </w:tbl>
    <w:p w14:paraId="436C3134" w14:textId="77777777" w:rsidR="0050769A" w:rsidRDefault="0050769A" w:rsidP="0050769A">
      <w:pPr>
        <w:pStyle w:val="AlinaJustifi"/>
        <w:ind w:firstLine="0"/>
        <w:jc w:val="center"/>
      </w:pPr>
    </w:p>
    <w:p w14:paraId="28A8637F" w14:textId="77777777" w:rsidR="0050769A" w:rsidRDefault="0050769A" w:rsidP="0050769A">
      <w:pPr>
        <w:pStyle w:val="Titre3"/>
      </w:pPr>
      <w:bookmarkStart w:id="771" w:name="_Toc107915511"/>
      <w:bookmarkStart w:id="772" w:name="_Toc112142280"/>
      <w:bookmarkStart w:id="773" w:name="_Toc112162398"/>
      <w:bookmarkStart w:id="774" w:name="_Toc112234520"/>
      <w:bookmarkStart w:id="775" w:name="_Toc112245496"/>
      <w:bookmarkStart w:id="776" w:name="_Toc113540277"/>
      <w:bookmarkStart w:id="777" w:name="_Toc114073671"/>
      <w:bookmarkStart w:id="778" w:name="_Toc114585048"/>
      <w:bookmarkStart w:id="779" w:name="_Toc114817703"/>
      <w:bookmarkStart w:id="780" w:name="_Toc114849401"/>
      <w:r w:rsidRPr="00E4206C">
        <w:t>Généraliser les dispositifs de contrôle parental et de navigation sécurisée, en sensibilisant et formant les parents</w:t>
      </w:r>
      <w:bookmarkEnd w:id="771"/>
      <w:bookmarkEnd w:id="772"/>
      <w:bookmarkEnd w:id="773"/>
      <w:bookmarkEnd w:id="774"/>
      <w:bookmarkEnd w:id="775"/>
      <w:bookmarkEnd w:id="776"/>
      <w:bookmarkEnd w:id="777"/>
      <w:bookmarkEnd w:id="778"/>
      <w:bookmarkEnd w:id="779"/>
      <w:bookmarkEnd w:id="780"/>
    </w:p>
    <w:p w14:paraId="5EFDBD2D" w14:textId="77777777" w:rsidR="0050769A" w:rsidRDefault="0050769A" w:rsidP="0050769A">
      <w:pPr>
        <w:pStyle w:val="Titre4"/>
      </w:pPr>
      <w:bookmarkStart w:id="781" w:name="_Toc114073672"/>
      <w:bookmarkStart w:id="782" w:name="_Toc114585049"/>
      <w:bookmarkStart w:id="783" w:name="_Toc114817704"/>
      <w:bookmarkStart w:id="784" w:name="_Toc114849402"/>
      <w:r>
        <w:t>Des outils nombreux</w:t>
      </w:r>
      <w:bookmarkEnd w:id="781"/>
      <w:bookmarkEnd w:id="782"/>
      <w:bookmarkEnd w:id="783"/>
      <w:bookmarkEnd w:id="784"/>
    </w:p>
    <w:p w14:paraId="474F5079" w14:textId="77777777" w:rsidR="0050769A" w:rsidRPr="00E4206C" w:rsidRDefault="0050769A" w:rsidP="0050769A">
      <w:pPr>
        <w:pStyle w:val="AlinaJustifi"/>
      </w:pPr>
      <w:r w:rsidRPr="00E4206C">
        <w:t>De nombreux outils de contrôle parental, gratuits ou non, existent aujourd</w:t>
      </w:r>
      <w:r w:rsidR="00CE335F">
        <w:t>’</w:t>
      </w:r>
      <w:r w:rsidRPr="00E4206C">
        <w:t>hui, proposés à la fois par les fournisseurs d</w:t>
      </w:r>
      <w:r w:rsidR="00CE335F">
        <w:t>’</w:t>
      </w:r>
      <w:r w:rsidRPr="00E4206C">
        <w:t xml:space="preserve">accès à </w:t>
      </w:r>
      <w:r w:rsidRPr="00971570">
        <w:t>Internet</w:t>
      </w:r>
      <w:r w:rsidRPr="00E4206C">
        <w:t xml:space="preserve"> (FAI)</w:t>
      </w:r>
      <w:r>
        <w:t xml:space="preserve">, les </w:t>
      </w:r>
      <w:r w:rsidRPr="00E4206C">
        <w:t>constructeurs de terminaux (</w:t>
      </w:r>
      <w:r w:rsidRPr="00551998">
        <w:t>smartphone</w:t>
      </w:r>
      <w:r w:rsidRPr="00E4206C">
        <w:t>, tablette, ordinateur, console de jeux…)</w:t>
      </w:r>
      <w:r w:rsidR="00AF36EE">
        <w:t>, les fournisseurs de systèmes d</w:t>
      </w:r>
      <w:r w:rsidR="00CE335F">
        <w:t>’</w:t>
      </w:r>
      <w:r w:rsidR="00AF36EE">
        <w:t>exploitation</w:t>
      </w:r>
      <w:r w:rsidRPr="00E4206C">
        <w:t xml:space="preserve"> et </w:t>
      </w:r>
      <w:r>
        <w:t>les moteurs de recherche</w:t>
      </w:r>
      <w:r w:rsidRPr="00E4206C">
        <w:t>. Ils permettent de filtrer et de restreindre l</w:t>
      </w:r>
      <w:r w:rsidR="00CE335F">
        <w:t>’</w:t>
      </w:r>
      <w:r w:rsidRPr="00E4206C">
        <w:t>accès à certains contenus.</w:t>
      </w:r>
      <w:r>
        <w:t xml:space="preserve"> La délégation s</w:t>
      </w:r>
      <w:r w:rsidR="00CE335F">
        <w:t>’</w:t>
      </w:r>
      <w:r>
        <w:t>est penchée sur ces différents outils, qu</w:t>
      </w:r>
      <w:r w:rsidR="00CE335F">
        <w:t>’</w:t>
      </w:r>
      <w:r>
        <w:t>elle appelle à faire davantage connaître.</w:t>
      </w:r>
    </w:p>
    <w:p w14:paraId="48CF05BA" w14:textId="77777777" w:rsidR="0050769A" w:rsidRPr="00E4206C" w:rsidRDefault="00AF36EE" w:rsidP="00AF36EE">
      <w:pPr>
        <w:pStyle w:val="AlinaJustifi"/>
      </w:pPr>
      <w:r>
        <w:t xml:space="preserve">Dans ses réponses à un questionnaire envoyé par les </w:t>
      </w:r>
      <w:proofErr w:type="spellStart"/>
      <w:r>
        <w:t>rapporteures</w:t>
      </w:r>
      <w:proofErr w:type="spellEnd"/>
      <w:r>
        <w:t xml:space="preserve"> de la délégation, la Fédération française des télécoms a indiqué que</w:t>
      </w:r>
      <w:r>
        <w:rPr>
          <w:b/>
        </w:rPr>
        <w:t xml:space="preserve"> </w:t>
      </w:r>
      <w:r w:rsidRPr="00AF36EE">
        <w:t>depuis</w:t>
      </w:r>
      <w:r w:rsidR="00551998">
        <w:t> </w:t>
      </w:r>
      <w:r w:rsidRPr="00AF36EE">
        <w:t>2006,</w:t>
      </w:r>
      <w:r>
        <w:rPr>
          <w:b/>
        </w:rPr>
        <w:t xml:space="preserve"> t</w:t>
      </w:r>
      <w:r w:rsidRPr="00D553A7">
        <w:rPr>
          <w:b/>
        </w:rPr>
        <w:t xml:space="preserve">ous </w:t>
      </w:r>
      <w:r w:rsidR="0050769A" w:rsidRPr="00D553A7">
        <w:rPr>
          <w:b/>
        </w:rPr>
        <w:t xml:space="preserve">les </w:t>
      </w:r>
      <w:r>
        <w:rPr>
          <w:b/>
        </w:rPr>
        <w:t>opérateurs</w:t>
      </w:r>
      <w:r w:rsidR="0050769A" w:rsidRPr="00D553A7">
        <w:rPr>
          <w:b/>
        </w:rPr>
        <w:t xml:space="preserve"> incluent le contrôle parental dans leurs offres</w:t>
      </w:r>
      <w:r w:rsidR="0050769A" w:rsidRPr="00E4206C">
        <w:t xml:space="preserve">. </w:t>
      </w:r>
      <w:r w:rsidR="0050769A">
        <w:t>I</w:t>
      </w:r>
      <w:r w:rsidR="0050769A" w:rsidRPr="00E4206C">
        <w:t xml:space="preserve">ls proposent </w:t>
      </w:r>
      <w:r w:rsidR="0050769A">
        <w:t>d</w:t>
      </w:r>
      <w:r w:rsidR="0050769A" w:rsidRPr="00E4206C">
        <w:t>ésormais des outils de contrôle parental lors de la souscription de comptes familiaux et ont mis en place un parcours de souscription spécifique pour les familles.</w:t>
      </w:r>
    </w:p>
    <w:p w14:paraId="491B8D42" w14:textId="77777777" w:rsidR="00551998" w:rsidRDefault="00551998">
      <w:pPr>
        <w:overflowPunct/>
        <w:autoSpaceDE/>
        <w:autoSpaceDN/>
        <w:adjustRightInd/>
        <w:textAlignment w:val="auto"/>
      </w:pPr>
      <w:r>
        <w:br w:type="page"/>
      </w:r>
    </w:p>
    <w:p w14:paraId="4106EAE7" w14:textId="77777777" w:rsidR="0050769A" w:rsidRDefault="0050769A" w:rsidP="0050769A">
      <w:pPr>
        <w:pStyle w:val="AlinaJustifi"/>
      </w:pPr>
      <w:r w:rsidRPr="00E4206C">
        <w:t>Les FAI permettent de paramétrer trois types de profil : enfant, adolescent et adulte. Avec le profil enfant, destiné au moins de 10 ans, le parent sélectionne limitativement les sites auxquels il peut avoir accès (liste blanche). Avec le profil adolescent, l</w:t>
      </w:r>
      <w:r w:rsidR="00CE335F">
        <w:t>’</w:t>
      </w:r>
      <w:r w:rsidRPr="00E4206C">
        <w:t xml:space="preserve">utilisateur a accès à tous les sites </w:t>
      </w:r>
      <w:r w:rsidRPr="00E4206C">
        <w:rPr>
          <w:rStyle w:val="Italique"/>
        </w:rPr>
        <w:t>web</w:t>
      </w:r>
      <w:r w:rsidRPr="00E4206C">
        <w:t xml:space="preserve"> sauf ceux que les parents ont exclus (liste noire).</w:t>
      </w:r>
    </w:p>
    <w:p w14:paraId="416E7629" w14:textId="77777777" w:rsidR="0050769A" w:rsidRDefault="0050769A" w:rsidP="0050769A">
      <w:pPr>
        <w:pStyle w:val="AlinaJustifi"/>
      </w:pPr>
      <w:r>
        <w:t xml:space="preserve">Les FAI pourraient aller plus loin en </w:t>
      </w:r>
      <w:r w:rsidRPr="001A0F53">
        <w:rPr>
          <w:b/>
        </w:rPr>
        <w:t>activant par défaut le contrôle parental lors qu</w:t>
      </w:r>
      <w:r w:rsidR="00CE335F">
        <w:rPr>
          <w:b/>
        </w:rPr>
        <w:t>’</w:t>
      </w:r>
      <w:r w:rsidRPr="001A0F53">
        <w:rPr>
          <w:b/>
        </w:rPr>
        <w:t>un abonnement téléphonique est souscrit pour l</w:t>
      </w:r>
      <w:r w:rsidR="00CE335F">
        <w:rPr>
          <w:b/>
        </w:rPr>
        <w:t>’</w:t>
      </w:r>
      <w:r w:rsidRPr="001A0F53">
        <w:rPr>
          <w:b/>
        </w:rPr>
        <w:t>usage d</w:t>
      </w:r>
      <w:r w:rsidR="00CE335F">
        <w:rPr>
          <w:b/>
        </w:rPr>
        <w:t>’</w:t>
      </w:r>
      <w:r w:rsidRPr="001A0F53">
        <w:rPr>
          <w:b/>
        </w:rPr>
        <w:t>un mineur</w:t>
      </w:r>
      <w:r>
        <w:t>.</w:t>
      </w:r>
    </w:p>
    <w:p w14:paraId="45B7DF5B" w14:textId="77777777" w:rsidR="0050769A" w:rsidRDefault="0050769A" w:rsidP="0050769A">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0769A" w:rsidRPr="00F84682" w14:paraId="410C22A8" w14:textId="77777777" w:rsidTr="00A147AE">
        <w:tc>
          <w:tcPr>
            <w:tcW w:w="8644" w:type="dxa"/>
            <w:shd w:val="clear" w:color="auto" w:fill="DBE5F1" w:themeFill="accent1" w:themeFillTint="33"/>
          </w:tcPr>
          <w:p w14:paraId="3A008571" w14:textId="77777777" w:rsidR="0050769A" w:rsidRPr="00F84682" w:rsidRDefault="0050769A" w:rsidP="00A36F2D">
            <w:pPr>
              <w:spacing w:before="120" w:after="120"/>
              <w:jc w:val="both"/>
            </w:pPr>
            <w:r w:rsidRPr="00F84682">
              <w:t>Recommandation n°</w:t>
            </w:r>
            <w:r w:rsidR="0029691F">
              <w:t xml:space="preserve"> 1</w:t>
            </w:r>
            <w:r w:rsidR="005019FD">
              <w:t>7</w:t>
            </w:r>
            <w:r w:rsidRPr="00F84682">
              <w:t> </w:t>
            </w:r>
            <w:r w:rsidR="00291934">
              <w:t xml:space="preserve">: </w:t>
            </w:r>
            <w:r w:rsidR="001C057D">
              <w:t>A</w:t>
            </w:r>
            <w:r w:rsidR="001C057D" w:rsidRPr="00F84682">
              <w:t>ctiver par défaut le contrôle parental</w:t>
            </w:r>
            <w:r w:rsidR="001C057D">
              <w:t>,</w:t>
            </w:r>
            <w:r w:rsidR="001C057D" w:rsidRPr="00F84682">
              <w:t xml:space="preserve"> </w:t>
            </w:r>
            <w:r w:rsidR="001C057D">
              <w:t>l</w:t>
            </w:r>
            <w:r w:rsidRPr="00F84682">
              <w:t>orsqu</w:t>
            </w:r>
            <w:r w:rsidR="00CE335F">
              <w:t>’</w:t>
            </w:r>
            <w:r w:rsidRPr="00F84682">
              <w:t>un abonnement téléphonique est souscrit pour l</w:t>
            </w:r>
            <w:r w:rsidR="00CE335F">
              <w:t>’</w:t>
            </w:r>
            <w:r w:rsidRPr="00F84682">
              <w:t>usage d</w:t>
            </w:r>
            <w:r w:rsidR="00CE335F">
              <w:t>’</w:t>
            </w:r>
            <w:r w:rsidRPr="00F84682">
              <w:t>un mineur.</w:t>
            </w:r>
          </w:p>
        </w:tc>
      </w:tr>
    </w:tbl>
    <w:p w14:paraId="099A625F" w14:textId="77777777" w:rsidR="0050769A" w:rsidRPr="00E4206C" w:rsidRDefault="0050769A" w:rsidP="00A36F2D">
      <w:pPr>
        <w:pStyle w:val="AlinaJustifi"/>
        <w:ind w:firstLine="0"/>
        <w:jc w:val="center"/>
      </w:pPr>
    </w:p>
    <w:p w14:paraId="02BC9A1A" w14:textId="77777777" w:rsidR="0050769A" w:rsidRDefault="0050769A" w:rsidP="0050769A">
      <w:pPr>
        <w:pStyle w:val="AlinaJustifi"/>
      </w:pPr>
      <w:r w:rsidRPr="00D553A7">
        <w:rPr>
          <w:b/>
        </w:rPr>
        <w:t>La loi Studer du 2 mars 2022</w:t>
      </w:r>
      <w:r w:rsidR="00830298">
        <w:rPr>
          <w:rStyle w:val="Appelnotedebasdep"/>
          <w:b/>
        </w:rPr>
        <w:footnoteReference w:id="55"/>
      </w:r>
      <w:r w:rsidRPr="00D553A7">
        <w:rPr>
          <w:b/>
        </w:rPr>
        <w:t xml:space="preserve"> a introduit une obligation d</w:t>
      </w:r>
      <w:r w:rsidR="00CE335F">
        <w:rPr>
          <w:b/>
        </w:rPr>
        <w:t>’</w:t>
      </w:r>
      <w:r w:rsidRPr="00D553A7">
        <w:rPr>
          <w:b/>
        </w:rPr>
        <w:t>installation par défaut d</w:t>
      </w:r>
      <w:r w:rsidR="00CE335F">
        <w:rPr>
          <w:b/>
        </w:rPr>
        <w:t>’</w:t>
      </w:r>
      <w:r w:rsidRPr="00D553A7">
        <w:rPr>
          <w:b/>
        </w:rPr>
        <w:t>un dispositif de contrôle parental sur les équipements terminaux</w:t>
      </w:r>
      <w:r w:rsidRPr="00E4206C">
        <w:t xml:space="preserve"> permettant de naviguer sur </w:t>
      </w:r>
      <w:r w:rsidRPr="00971570">
        <w:t>Internet</w:t>
      </w:r>
      <w:r w:rsidRPr="00E4206C">
        <w:t xml:space="preserve"> vendus en</w:t>
      </w:r>
      <w:r w:rsidR="00A36F2D">
        <w:t> </w:t>
      </w:r>
      <w:r w:rsidRPr="00E4206C">
        <w:t>France. Lors de la première mise en service de l</w:t>
      </w:r>
      <w:r w:rsidR="00CE335F">
        <w:t>’</w:t>
      </w:r>
      <w:r w:rsidRPr="00E4206C">
        <w:t xml:space="preserve">équipement, une activation </w:t>
      </w:r>
      <w:r w:rsidR="00992996">
        <w:t>doit</w:t>
      </w:r>
      <w:r w:rsidRPr="00E4206C">
        <w:t xml:space="preserve"> être proposée</w:t>
      </w:r>
      <w:r w:rsidR="00117931">
        <w:t xml:space="preserve"> de façon gratuite</w:t>
      </w:r>
      <w:r w:rsidRPr="00E4206C">
        <w:t>.</w:t>
      </w:r>
      <w:r w:rsidR="006C3406">
        <w:t xml:space="preserve"> </w:t>
      </w:r>
    </w:p>
    <w:p w14:paraId="187084C8" w14:textId="77777777" w:rsidR="0050769A" w:rsidRDefault="0050769A" w:rsidP="0050769A">
      <w:pPr>
        <w:pStyle w:val="AlinaJustifi"/>
      </w:pPr>
      <w:r>
        <w:t>La délégation se félicite de l</w:t>
      </w:r>
      <w:r w:rsidR="00CE335F">
        <w:t>’</w:t>
      </w:r>
      <w:r>
        <w:t>avancée que constitue cette installation par défaut tout en déplorant que rien n</w:t>
      </w:r>
      <w:r w:rsidR="00CE335F">
        <w:t>’</w:t>
      </w:r>
      <w:r w:rsidR="00E67BDB">
        <w:t>ai</w:t>
      </w:r>
      <w:r>
        <w:t>t été prévu s</w:t>
      </w:r>
      <w:r w:rsidR="00CE335F">
        <w:t>’</w:t>
      </w:r>
      <w:r>
        <w:t>agissant du parc existant.</w:t>
      </w:r>
      <w:r w:rsidR="00992996" w:rsidRPr="00992996">
        <w:t xml:space="preserve"> </w:t>
      </w:r>
      <w:r w:rsidR="00992996">
        <w:t>Le décret d</w:t>
      </w:r>
      <w:r w:rsidR="00CE335F">
        <w:t>’</w:t>
      </w:r>
      <w:r w:rsidR="00992996">
        <w:t xml:space="preserve">application devrait être publié courant septembre, les </w:t>
      </w:r>
      <w:proofErr w:type="spellStart"/>
      <w:r w:rsidR="00992996">
        <w:t>rapporteures</w:t>
      </w:r>
      <w:proofErr w:type="spellEnd"/>
      <w:r w:rsidR="00992996">
        <w:t xml:space="preserve"> n</w:t>
      </w:r>
      <w:r w:rsidR="00CE335F">
        <w:t>’</w:t>
      </w:r>
      <w:r w:rsidR="00992996">
        <w:t>ont pu encore en prendre connaissance.</w:t>
      </w:r>
    </w:p>
    <w:p w14:paraId="2FA29C04" w14:textId="77777777" w:rsidR="0050769A" w:rsidRPr="00E4206C" w:rsidRDefault="0050769A" w:rsidP="0050769A">
      <w:pPr>
        <w:pStyle w:val="AlinaJustifi"/>
      </w:pPr>
      <w:r w:rsidRPr="00E4206C">
        <w:t>L</w:t>
      </w:r>
      <w:r w:rsidR="00CE335F">
        <w:t>’</w:t>
      </w:r>
      <w:r w:rsidRPr="00E4206C">
        <w:t xml:space="preserve">écosystème </w:t>
      </w:r>
      <w:r w:rsidRPr="00E4206C">
        <w:rPr>
          <w:i/>
        </w:rPr>
        <w:t>Google</w:t>
      </w:r>
      <w:r w:rsidRPr="00E4206C">
        <w:t xml:space="preserve"> propose </w:t>
      </w:r>
      <w:r>
        <w:t xml:space="preserve">quant à lui </w:t>
      </w:r>
      <w:r w:rsidRPr="00E4206C">
        <w:t xml:space="preserve">un outil de contrôle parental appelé </w:t>
      </w:r>
      <w:r w:rsidRPr="00D553A7">
        <w:rPr>
          <w:rStyle w:val="Italique"/>
          <w:b/>
        </w:rPr>
        <w:t>Family Link</w:t>
      </w:r>
      <w:r w:rsidRPr="00E4206C">
        <w:t xml:space="preserve"> qui </w:t>
      </w:r>
      <w:r w:rsidRPr="00D553A7">
        <w:rPr>
          <w:b/>
        </w:rPr>
        <w:t>permet aux parents de superviser l</w:t>
      </w:r>
      <w:r w:rsidR="00CE335F">
        <w:rPr>
          <w:b/>
        </w:rPr>
        <w:t>’</w:t>
      </w:r>
      <w:r w:rsidRPr="00D553A7">
        <w:rPr>
          <w:b/>
        </w:rPr>
        <w:t>utilisation du numérique par leurs enfants</w:t>
      </w:r>
      <w:r w:rsidRPr="00E4206C">
        <w:t>. Il permet de contrôler le temps d</w:t>
      </w:r>
      <w:r w:rsidR="00CE335F">
        <w:t>’</w:t>
      </w:r>
      <w:r w:rsidRPr="00E4206C">
        <w:t xml:space="preserve">écran ou de bloquer le téléchargement de certaines applications, mais surtout de </w:t>
      </w:r>
      <w:r w:rsidRPr="00D553A7">
        <w:rPr>
          <w:b/>
        </w:rPr>
        <w:t xml:space="preserve">filtrer les résultats de recherche grâce à la fonctionnalité </w:t>
      </w:r>
      <w:proofErr w:type="spellStart"/>
      <w:r w:rsidRPr="00D553A7">
        <w:rPr>
          <w:b/>
          <w:i/>
        </w:rPr>
        <w:t>SafeSearch</w:t>
      </w:r>
      <w:proofErr w:type="spellEnd"/>
      <w:r w:rsidRPr="00E4206C">
        <w:t xml:space="preserve"> consultable sur </w:t>
      </w:r>
      <w:r w:rsidRPr="00E4206C">
        <w:rPr>
          <w:rStyle w:val="Italique"/>
        </w:rPr>
        <w:t>google.com/</w:t>
      </w:r>
      <w:proofErr w:type="spellStart"/>
      <w:r w:rsidRPr="00E4206C">
        <w:rPr>
          <w:rStyle w:val="Italique"/>
        </w:rPr>
        <w:t>safesearch</w:t>
      </w:r>
      <w:proofErr w:type="spellEnd"/>
      <w:r w:rsidRPr="00E4206C">
        <w:t xml:space="preserve">. </w:t>
      </w:r>
    </w:p>
    <w:p w14:paraId="0C480825" w14:textId="77777777" w:rsidR="0050769A" w:rsidRPr="00E4206C" w:rsidRDefault="0050769A" w:rsidP="0050769A">
      <w:pPr>
        <w:pStyle w:val="AlinaJustifi"/>
      </w:pPr>
      <w:r w:rsidRPr="00E4206C">
        <w:t xml:space="preserve">Ce filtrage est activé par défaut pour les utilisateurs connectés sous le contrôle parental </w:t>
      </w:r>
      <w:r w:rsidRPr="00E4206C">
        <w:rPr>
          <w:i/>
        </w:rPr>
        <w:t>Family Link</w:t>
      </w:r>
      <w:r w:rsidRPr="00E4206C">
        <w:t xml:space="preserve">, pour ceux connectés avec un compte de moins de 18 ans et pour tous les utilisateurs que </w:t>
      </w:r>
      <w:r w:rsidRPr="00E4206C">
        <w:rPr>
          <w:i/>
        </w:rPr>
        <w:t>Google</w:t>
      </w:r>
      <w:r w:rsidRPr="00E4206C">
        <w:t xml:space="preserve"> suspecte d</w:t>
      </w:r>
      <w:r w:rsidR="00CE335F">
        <w:t>’</w:t>
      </w:r>
      <w:r w:rsidRPr="00E4206C">
        <w:t>avoir moins de 18 ans à partir d</w:t>
      </w:r>
      <w:r w:rsidR="00CE335F">
        <w:t>’</w:t>
      </w:r>
      <w:r w:rsidRPr="00E4206C">
        <w:t>une analyse automatisée de l</w:t>
      </w:r>
      <w:r w:rsidR="00CE335F">
        <w:t>’</w:t>
      </w:r>
      <w:r w:rsidRPr="00E4206C">
        <w:t>utilisation de ses services. Cette dernière approche est récente</w:t>
      </w:r>
      <w:r>
        <w:t> :</w:t>
      </w:r>
      <w:r w:rsidRPr="00E4206C">
        <w:t xml:space="preserve"> elle a été annoncée par </w:t>
      </w:r>
      <w:r w:rsidRPr="00E4206C">
        <w:rPr>
          <w:i/>
        </w:rPr>
        <w:t>Google</w:t>
      </w:r>
      <w:r w:rsidRPr="00E4206C">
        <w:t xml:space="preserve"> à l</w:t>
      </w:r>
      <w:r w:rsidR="00CE335F">
        <w:t>’</w:t>
      </w:r>
      <w:r w:rsidRPr="00E4206C">
        <w:t>été 2021.</w:t>
      </w:r>
    </w:p>
    <w:p w14:paraId="426D19E1" w14:textId="77777777" w:rsidR="0050769A" w:rsidRDefault="0050769A" w:rsidP="0050769A">
      <w:pPr>
        <w:pStyle w:val="AlinaJustifi"/>
      </w:pPr>
      <w:r w:rsidRPr="00E4206C">
        <w:t xml:space="preserve">Si des utilisateurs, pour lesquels </w:t>
      </w:r>
      <w:proofErr w:type="spellStart"/>
      <w:r w:rsidRPr="00E4206C">
        <w:rPr>
          <w:i/>
        </w:rPr>
        <w:t>SafeSearch</w:t>
      </w:r>
      <w:proofErr w:type="spellEnd"/>
      <w:r w:rsidRPr="00E4206C">
        <w:t xml:space="preserve"> n</w:t>
      </w:r>
      <w:r w:rsidR="00CE335F">
        <w:t>’</w:t>
      </w:r>
      <w:r w:rsidRPr="00E4206C">
        <w:t>est pas activé par défaut et qui ne l</w:t>
      </w:r>
      <w:r w:rsidR="00CE335F">
        <w:t>’</w:t>
      </w:r>
      <w:r w:rsidRPr="00E4206C">
        <w:t xml:space="preserve">ont pas mis en œuvre, entrent pour la première fois une requête sur le moteur de recherche qui pourrait proposer des résultats choquants, par exemple pornographiques, un avertissement est alors affiché en haut de la page </w:t>
      </w:r>
      <w:r w:rsidRPr="00A97813">
        <w:t xml:space="preserve">pour les en informer et les inviter à activer </w:t>
      </w:r>
      <w:proofErr w:type="spellStart"/>
      <w:r w:rsidRPr="00A97813">
        <w:rPr>
          <w:i/>
        </w:rPr>
        <w:t>SafeSearch</w:t>
      </w:r>
      <w:proofErr w:type="spellEnd"/>
      <w:r w:rsidRPr="00A97813">
        <w:t>. La</w:t>
      </w:r>
      <w:r w:rsidR="00A36F2D">
        <w:t> </w:t>
      </w:r>
      <w:r w:rsidRPr="00A97813">
        <w:t>délégation se félicite de ce dispositif mais estime qu</w:t>
      </w:r>
      <w:r w:rsidR="00CE335F">
        <w:t>’</w:t>
      </w:r>
      <w:r w:rsidRPr="00A97813">
        <w:t>il serait pertinent d</w:t>
      </w:r>
      <w:r w:rsidR="00CE335F">
        <w:t>’</w:t>
      </w:r>
      <w:r w:rsidRPr="00A97813">
        <w:t>afficher systématiquement cet avertissement, sans se limiter à la première recherche.</w:t>
      </w:r>
    </w:p>
    <w:p w14:paraId="6E86AD8B" w14:textId="77777777" w:rsidR="00A36F2D" w:rsidRDefault="00A36F2D" w:rsidP="00A36F2D">
      <w:pPr>
        <w:pStyle w:val="AlinaJustifi"/>
        <w:ind w:firstLine="0"/>
        <w:jc w:val="center"/>
      </w:pPr>
    </w:p>
    <w:p w14:paraId="3FBCA169" w14:textId="77777777" w:rsidR="00D00316" w:rsidRPr="00F11E33" w:rsidRDefault="00D00316" w:rsidP="00D00316">
      <w:pPr>
        <w:pStyle w:val="AlinaJustifi"/>
        <w:ind w:firstLine="0"/>
        <w:jc w:val="center"/>
      </w:pPr>
      <w:r>
        <w:rPr>
          <w:noProof/>
        </w:rPr>
        <w:drawing>
          <wp:inline distT="0" distB="0" distL="0" distR="0" wp14:anchorId="7C5252FC" wp14:editId="7D467BB0">
            <wp:extent cx="2800350" cy="4184967"/>
            <wp:effectExtent l="0" t="0" r="0" b="6350"/>
            <wp:docPr id="31" name="Image 31" descr="G:\DROITS-DES-FEMMES\RAPPORTS\2021-2022\PORNOGRAPHIE\Documentation\Accès des jeunes au porno\disclaimer\20220627_12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ROITS-DES-FEMMES\RAPPORTS\2021-2022\PORNOGRAPHIE\Documentation\Accès des jeunes au porno\disclaimer\20220627_1231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3186" cy="4189205"/>
                    </a:xfrm>
                    <a:prstGeom prst="rect">
                      <a:avLst/>
                    </a:prstGeom>
                    <a:noFill/>
                    <a:ln>
                      <a:noFill/>
                    </a:ln>
                  </pic:spPr>
                </pic:pic>
              </a:graphicData>
            </a:graphic>
          </wp:inline>
        </w:drawing>
      </w:r>
    </w:p>
    <w:p w14:paraId="428912FC" w14:textId="77777777" w:rsidR="00A36F2D" w:rsidRDefault="00A36F2D" w:rsidP="00A36F2D">
      <w:pPr>
        <w:pStyle w:val="AlinaJustifi"/>
        <w:ind w:firstLine="0"/>
        <w:jc w:val="center"/>
      </w:pPr>
      <w:bookmarkStart w:id="785" w:name="_Toc114073673"/>
      <w:bookmarkStart w:id="786" w:name="_Toc114585050"/>
      <w:bookmarkStart w:id="787" w:name="_Toc114817705"/>
    </w:p>
    <w:p w14:paraId="1FAA1F39" w14:textId="77777777" w:rsidR="0050769A" w:rsidRDefault="0050769A" w:rsidP="0050769A">
      <w:pPr>
        <w:pStyle w:val="Titre4"/>
      </w:pPr>
      <w:bookmarkStart w:id="788" w:name="_Toc114849403"/>
      <w:r>
        <w:t>Des outils encore trop peu utilisés par les parents</w:t>
      </w:r>
      <w:bookmarkEnd w:id="785"/>
      <w:bookmarkEnd w:id="786"/>
      <w:bookmarkEnd w:id="787"/>
      <w:bookmarkEnd w:id="788"/>
    </w:p>
    <w:p w14:paraId="5C7C80BB" w14:textId="77777777" w:rsidR="0050769A" w:rsidRDefault="0050769A" w:rsidP="0050769A">
      <w:pPr>
        <w:pStyle w:val="AlinaJustifi"/>
      </w:pPr>
      <w:r>
        <w:t>Selon une é</w:t>
      </w:r>
      <w:r w:rsidRPr="00B14F57">
        <w:t xml:space="preserve">tude </w:t>
      </w:r>
      <w:r>
        <w:t xml:space="preserve">Médiamétrie </w:t>
      </w:r>
      <w:r w:rsidRPr="00B14F57">
        <w:t>réalisée en 2019 pour le compte d</w:t>
      </w:r>
      <w:r w:rsidR="00CE335F">
        <w:t>’</w:t>
      </w:r>
      <w:r w:rsidRPr="00B14F57">
        <w:t xml:space="preserve">Open et de </w:t>
      </w:r>
      <w:proofErr w:type="spellStart"/>
      <w:r w:rsidRPr="00B14F57">
        <w:t>l</w:t>
      </w:r>
      <w:r w:rsidR="00CE335F">
        <w:t>’</w:t>
      </w:r>
      <w:r w:rsidRPr="00B14F57">
        <w:t>Unaf</w:t>
      </w:r>
      <w:proofErr w:type="spellEnd"/>
      <w:r>
        <w:t xml:space="preserve">, </w:t>
      </w:r>
      <w:r w:rsidRPr="003C220E">
        <w:rPr>
          <w:b/>
        </w:rPr>
        <w:t>plus de la moitié des parents d</w:t>
      </w:r>
      <w:r w:rsidR="00CE335F">
        <w:rPr>
          <w:b/>
        </w:rPr>
        <w:t>’</w:t>
      </w:r>
      <w:r w:rsidRPr="003C220E">
        <w:rPr>
          <w:b/>
        </w:rPr>
        <w:t>enfants de moins de 15</w:t>
      </w:r>
      <w:r w:rsidR="00AF26DA">
        <w:rPr>
          <w:b/>
        </w:rPr>
        <w:t> </w:t>
      </w:r>
      <w:r w:rsidRPr="003C220E">
        <w:rPr>
          <w:b/>
        </w:rPr>
        <w:t>ans n</w:t>
      </w:r>
      <w:r w:rsidR="00CE335F">
        <w:rPr>
          <w:b/>
        </w:rPr>
        <w:t>’</w:t>
      </w:r>
      <w:r w:rsidRPr="003C220E">
        <w:rPr>
          <w:b/>
        </w:rPr>
        <w:t xml:space="preserve">utilisent aucun moyen de contrôle de la navigation de leur enfant sur </w:t>
      </w:r>
      <w:r w:rsidRPr="00971570">
        <w:rPr>
          <w:b/>
        </w:rPr>
        <w:t>Internet</w:t>
      </w:r>
      <w:r w:rsidRPr="00E4206C">
        <w:t>.</w:t>
      </w:r>
    </w:p>
    <w:p w14:paraId="2F637A86" w14:textId="77777777" w:rsidR="0050769A" w:rsidRDefault="0050769A" w:rsidP="0050769A">
      <w:pPr>
        <w:pStyle w:val="AlinaJustifi"/>
        <w:ind w:firstLine="0"/>
        <w:jc w:val="center"/>
      </w:pPr>
    </w:p>
    <w:p w14:paraId="1660326F" w14:textId="77777777" w:rsidR="00A36F2D" w:rsidRDefault="00A36F2D" w:rsidP="0050769A">
      <w:pPr>
        <w:pStyle w:val="AlinaJustifi"/>
        <w:ind w:firstLine="0"/>
        <w:jc w:val="center"/>
      </w:pPr>
    </w:p>
    <w:p w14:paraId="037B984E" w14:textId="77777777" w:rsidR="00A36F2D" w:rsidRDefault="00A36F2D" w:rsidP="0050769A">
      <w:pPr>
        <w:pStyle w:val="AlinaJustifi"/>
        <w:ind w:firstLine="0"/>
        <w:jc w:val="center"/>
      </w:pPr>
    </w:p>
    <w:p w14:paraId="378EA2DB" w14:textId="77777777" w:rsidR="00A36F2D" w:rsidRDefault="00A36F2D" w:rsidP="0050769A">
      <w:pPr>
        <w:pStyle w:val="AlinaJustifi"/>
        <w:ind w:firstLine="0"/>
        <w:jc w:val="center"/>
      </w:pPr>
    </w:p>
    <w:p w14:paraId="760A8013" w14:textId="77777777" w:rsidR="00A36F2D" w:rsidRDefault="00A36F2D" w:rsidP="0050769A">
      <w:pPr>
        <w:pStyle w:val="AlinaJustifi"/>
        <w:ind w:firstLine="0"/>
        <w:jc w:val="center"/>
      </w:pPr>
    </w:p>
    <w:p w14:paraId="0BE054EA" w14:textId="77777777" w:rsidR="00A36F2D" w:rsidRDefault="00A36F2D" w:rsidP="0050769A">
      <w:pPr>
        <w:pStyle w:val="AlinaJustifi"/>
        <w:ind w:firstLine="0"/>
        <w:jc w:val="center"/>
      </w:pPr>
    </w:p>
    <w:p w14:paraId="382639CC" w14:textId="77777777" w:rsidR="00A36F2D" w:rsidRDefault="00A36F2D" w:rsidP="0050769A">
      <w:pPr>
        <w:pStyle w:val="AlinaJustifi"/>
        <w:ind w:firstLine="0"/>
        <w:jc w:val="center"/>
      </w:pPr>
    </w:p>
    <w:p w14:paraId="2D842811" w14:textId="77777777" w:rsidR="00A36F2D" w:rsidRPr="00E4206C" w:rsidRDefault="00A36F2D" w:rsidP="0050769A">
      <w:pPr>
        <w:pStyle w:val="AlinaJustifi"/>
        <w:ind w:firstLine="0"/>
        <w:jc w:val="center"/>
      </w:pPr>
    </w:p>
    <w:p w14:paraId="4201EFAA" w14:textId="77777777" w:rsidR="0050769A" w:rsidRPr="00E4206C" w:rsidRDefault="0050769A" w:rsidP="0050769A">
      <w:pPr>
        <w:keepNext/>
        <w:keepLines/>
        <w:spacing w:before="120" w:after="120"/>
        <w:jc w:val="center"/>
        <w:rPr>
          <w:b/>
          <w:sz w:val="22"/>
          <w:szCs w:val="22"/>
        </w:rPr>
      </w:pPr>
      <w:r w:rsidRPr="00E4206C">
        <w:rPr>
          <w:b/>
          <w:sz w:val="22"/>
          <w:szCs w:val="22"/>
        </w:rPr>
        <w:t>Usage de solutions techniques par les parents pour contrôler</w:t>
      </w:r>
      <w:r w:rsidRPr="00E4206C">
        <w:rPr>
          <w:b/>
          <w:sz w:val="22"/>
          <w:szCs w:val="22"/>
        </w:rPr>
        <w:br/>
        <w:t>les pratiques numériques de leurs enfants</w:t>
      </w:r>
    </w:p>
    <w:p w14:paraId="5F541E47" w14:textId="77777777" w:rsidR="0050769A" w:rsidRPr="00E4206C" w:rsidRDefault="0050769A" w:rsidP="0050769A">
      <w:pPr>
        <w:keepNext/>
        <w:keepLines/>
        <w:jc w:val="center"/>
      </w:pPr>
      <w:r w:rsidRPr="00E4206C">
        <w:rPr>
          <w:noProof/>
        </w:rPr>
        <w:drawing>
          <wp:inline distT="0" distB="0" distL="0" distR="0" wp14:anchorId="14040FBE" wp14:editId="7ADCA8C9">
            <wp:extent cx="3998256" cy="3866827"/>
            <wp:effectExtent l="0" t="0" r="254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4653" b="17085"/>
                    <a:stretch/>
                  </pic:blipFill>
                  <pic:spPr bwMode="auto">
                    <a:xfrm>
                      <a:off x="0" y="0"/>
                      <a:ext cx="4001635" cy="3870095"/>
                    </a:xfrm>
                    <a:prstGeom prst="rect">
                      <a:avLst/>
                    </a:prstGeom>
                    <a:ln>
                      <a:noFill/>
                    </a:ln>
                    <a:extLst>
                      <a:ext uri="{53640926-AAD7-44D8-BBD7-CCE9431645EC}">
                        <a14:shadowObscured xmlns:a14="http://schemas.microsoft.com/office/drawing/2010/main"/>
                      </a:ext>
                    </a:extLst>
                  </pic:spPr>
                </pic:pic>
              </a:graphicData>
            </a:graphic>
          </wp:inline>
        </w:drawing>
      </w:r>
    </w:p>
    <w:p w14:paraId="391A7B9C" w14:textId="77777777" w:rsidR="0050769A" w:rsidRPr="00E4206C" w:rsidRDefault="0050769A" w:rsidP="0050769A">
      <w:pPr>
        <w:keepNext/>
        <w:keepLines/>
        <w:spacing w:before="120" w:after="120"/>
        <w:jc w:val="both"/>
        <w:rPr>
          <w:i/>
          <w:sz w:val="18"/>
          <w:szCs w:val="18"/>
        </w:rPr>
      </w:pPr>
      <w:r w:rsidRPr="00E4206C">
        <w:rPr>
          <w:i/>
          <w:sz w:val="18"/>
          <w:szCs w:val="18"/>
        </w:rPr>
        <w:t>Source : Étude réalisée en septembre 2019 auprès de 2 087 parents d</w:t>
      </w:r>
      <w:r w:rsidR="00CE335F">
        <w:rPr>
          <w:i/>
          <w:sz w:val="18"/>
          <w:szCs w:val="18"/>
        </w:rPr>
        <w:t>’</w:t>
      </w:r>
      <w:r w:rsidRPr="00E4206C">
        <w:rPr>
          <w:i/>
          <w:sz w:val="18"/>
          <w:szCs w:val="18"/>
        </w:rPr>
        <w:t>enfants âgés de moins de 15 ans, pour le compte d</w:t>
      </w:r>
      <w:r w:rsidR="00CE335F">
        <w:rPr>
          <w:i/>
          <w:sz w:val="18"/>
          <w:szCs w:val="18"/>
        </w:rPr>
        <w:t>’</w:t>
      </w:r>
      <w:r w:rsidRPr="00E4206C">
        <w:rPr>
          <w:sz w:val="18"/>
          <w:szCs w:val="18"/>
        </w:rPr>
        <w:t>Open</w:t>
      </w:r>
      <w:r w:rsidRPr="00E4206C">
        <w:rPr>
          <w:i/>
          <w:sz w:val="18"/>
          <w:szCs w:val="18"/>
        </w:rPr>
        <w:t xml:space="preserve"> et de </w:t>
      </w:r>
      <w:proofErr w:type="spellStart"/>
      <w:r w:rsidRPr="00E4206C">
        <w:rPr>
          <w:i/>
          <w:sz w:val="18"/>
          <w:szCs w:val="18"/>
        </w:rPr>
        <w:t>l</w:t>
      </w:r>
      <w:r w:rsidR="00CE335F">
        <w:rPr>
          <w:i/>
          <w:sz w:val="18"/>
          <w:szCs w:val="18"/>
        </w:rPr>
        <w:t>’</w:t>
      </w:r>
      <w:r w:rsidRPr="00E4206C">
        <w:rPr>
          <w:sz w:val="18"/>
          <w:szCs w:val="18"/>
        </w:rPr>
        <w:t>Unaf</w:t>
      </w:r>
      <w:proofErr w:type="spellEnd"/>
    </w:p>
    <w:p w14:paraId="4804E624" w14:textId="77777777" w:rsidR="00A36F2D" w:rsidRDefault="00A36F2D" w:rsidP="00A36F2D">
      <w:pPr>
        <w:pStyle w:val="AlinaJustifi"/>
        <w:ind w:firstLine="0"/>
        <w:jc w:val="center"/>
      </w:pPr>
    </w:p>
    <w:p w14:paraId="7EFDBE14" w14:textId="77777777" w:rsidR="0050769A" w:rsidRDefault="0050769A" w:rsidP="0050769A">
      <w:pPr>
        <w:pStyle w:val="AlinaJustifi"/>
      </w:pPr>
      <w:r w:rsidRPr="00E4206C">
        <w:t>Au sein du protocole d</w:t>
      </w:r>
      <w:r w:rsidR="00CE335F">
        <w:t>’</w:t>
      </w:r>
      <w:r w:rsidRPr="00E4206C">
        <w:t>engagements signé en février 2020 en vue de lutter contre l</w:t>
      </w:r>
      <w:r w:rsidR="00CE335F">
        <w:t>’</w:t>
      </w:r>
      <w:r w:rsidRPr="00E4206C">
        <w:t xml:space="preserve">exposition des enfants aux contenus pornographiques en ligne, figure </w:t>
      </w:r>
      <w:r>
        <w:t xml:space="preserve">pourtant </w:t>
      </w:r>
      <w:r w:rsidRPr="00E4206C">
        <w:t>l</w:t>
      </w:r>
      <w:r w:rsidR="00CE335F">
        <w:t>’</w:t>
      </w:r>
      <w:r w:rsidRPr="00E4206C">
        <w:t>engagement des acteurs économiques de faire connaître les outils de contrôle parental.</w:t>
      </w:r>
      <w:r>
        <w:t xml:space="preserve"> </w:t>
      </w:r>
    </w:p>
    <w:p w14:paraId="6771FEA6" w14:textId="77777777" w:rsidR="0050769A" w:rsidRPr="00D553A7" w:rsidRDefault="0050769A" w:rsidP="0050769A">
      <w:pPr>
        <w:pStyle w:val="AlinaJustifi"/>
      </w:pPr>
      <w:r>
        <w:t>Des actions ont d</w:t>
      </w:r>
      <w:r w:rsidR="00CE335F">
        <w:t>’</w:t>
      </w:r>
      <w:r>
        <w:t xml:space="preserve">ores et déjà été menées. Ainsi, en </w:t>
      </w:r>
      <w:r w:rsidRPr="00E4206C">
        <w:t xml:space="preserve">octobre 2021, </w:t>
      </w:r>
      <w:r w:rsidRPr="00E4206C">
        <w:rPr>
          <w:i/>
        </w:rPr>
        <w:t>Google</w:t>
      </w:r>
      <w:r w:rsidRPr="00E4206C">
        <w:t xml:space="preserve"> a édité un livret avec les associations de protection de l</w:t>
      </w:r>
      <w:r w:rsidR="00CE335F">
        <w:t>’</w:t>
      </w:r>
      <w:r w:rsidRPr="00E4206C">
        <w:t xml:space="preserve">enfance </w:t>
      </w:r>
      <w:r w:rsidR="00A36F2D">
        <w:noBreakHyphen/>
        <w:t> </w:t>
      </w:r>
      <w:r w:rsidR="00A36F2D">
        <w:rPr>
          <w:rStyle w:val="Italique"/>
        </w:rPr>
        <w:t>e</w:t>
      </w:r>
      <w:r w:rsidR="00A36F2D">
        <w:rPr>
          <w:rStyle w:val="Italique"/>
        </w:rPr>
        <w:noBreakHyphen/>
      </w:r>
      <w:r w:rsidRPr="00E4206C">
        <w:rPr>
          <w:rStyle w:val="Italique"/>
        </w:rPr>
        <w:t>Enfance</w:t>
      </w:r>
      <w:r w:rsidRPr="00E4206C">
        <w:t>, l</w:t>
      </w:r>
      <w:r w:rsidR="00CE335F">
        <w:t>’</w:t>
      </w:r>
      <w:r w:rsidRPr="00E4206C">
        <w:rPr>
          <w:rStyle w:val="Italique"/>
        </w:rPr>
        <w:t>Union nationale des associations familiales</w:t>
      </w:r>
      <w:r w:rsidRPr="00E4206C">
        <w:t xml:space="preserve"> (</w:t>
      </w:r>
      <w:proofErr w:type="spellStart"/>
      <w:r w:rsidRPr="00E4206C">
        <w:rPr>
          <w:rStyle w:val="Italique"/>
        </w:rPr>
        <w:t>Unaf</w:t>
      </w:r>
      <w:proofErr w:type="spellEnd"/>
      <w:r w:rsidRPr="00E4206C">
        <w:t>), l</w:t>
      </w:r>
      <w:r w:rsidR="00CE335F">
        <w:t>’</w:t>
      </w:r>
      <w:r w:rsidRPr="00E4206C">
        <w:rPr>
          <w:rStyle w:val="Italique"/>
        </w:rPr>
        <w:t>Observatoire de la parentalité et l</w:t>
      </w:r>
      <w:r w:rsidR="00CE335F">
        <w:rPr>
          <w:rStyle w:val="Italique"/>
        </w:rPr>
        <w:t>’</w:t>
      </w:r>
      <w:r w:rsidRPr="00E4206C">
        <w:rPr>
          <w:rStyle w:val="Italique"/>
        </w:rPr>
        <w:t>éducation numérique</w:t>
      </w:r>
      <w:r w:rsidRPr="00E4206C">
        <w:t xml:space="preserve"> (</w:t>
      </w:r>
      <w:r w:rsidRPr="00E4206C">
        <w:rPr>
          <w:rStyle w:val="Italique"/>
        </w:rPr>
        <w:t>Open</w:t>
      </w:r>
      <w:r w:rsidR="00A36F2D">
        <w:t>) </w:t>
      </w:r>
      <w:r w:rsidRPr="00E4206C">
        <w:t>– qui a été distribué à plus d</w:t>
      </w:r>
      <w:r w:rsidR="00CE335F">
        <w:t>’</w:t>
      </w:r>
      <w:r w:rsidRPr="00E4206C">
        <w:t>un million d</w:t>
      </w:r>
      <w:r w:rsidR="00CE335F">
        <w:t>’</w:t>
      </w:r>
      <w:r w:rsidRPr="00E4206C">
        <w:t>exemplaires sous forme de supplément dans les magazines nationaux et la presse régionale.</w:t>
      </w:r>
      <w:r w:rsidRPr="00B14F57">
        <w:t xml:space="preserve"> </w:t>
      </w:r>
      <w:r>
        <w:t>E</w:t>
      </w:r>
      <w:r w:rsidRPr="00D553A7">
        <w:t>n mai 2021</w:t>
      </w:r>
      <w:r>
        <w:t>,</w:t>
      </w:r>
      <w:r w:rsidRPr="00D553A7">
        <w:t xml:space="preserve"> </w:t>
      </w:r>
      <w:proofErr w:type="spellStart"/>
      <w:r>
        <w:t>l</w:t>
      </w:r>
      <w:r w:rsidR="00CE335F">
        <w:t>’</w:t>
      </w:r>
      <w:r w:rsidRPr="00E4206C">
        <w:rPr>
          <w:rStyle w:val="Italique"/>
        </w:rPr>
        <w:t>Unaf</w:t>
      </w:r>
      <w:proofErr w:type="spellEnd"/>
      <w:r w:rsidRPr="00E4206C">
        <w:t>, l</w:t>
      </w:r>
      <w:r w:rsidR="00CE335F">
        <w:t>’</w:t>
      </w:r>
      <w:r w:rsidRPr="00E4206C">
        <w:rPr>
          <w:rStyle w:val="Italique"/>
        </w:rPr>
        <w:t>Open</w:t>
      </w:r>
      <w:r w:rsidRPr="00E4206C">
        <w:t xml:space="preserve">, </w:t>
      </w:r>
      <w:r w:rsidRPr="00E4206C">
        <w:rPr>
          <w:rStyle w:val="Italique"/>
        </w:rPr>
        <w:t>La ligue de l</w:t>
      </w:r>
      <w:r w:rsidR="00CE335F">
        <w:rPr>
          <w:rStyle w:val="Italique"/>
        </w:rPr>
        <w:t>’</w:t>
      </w:r>
      <w:r w:rsidRPr="00E4206C">
        <w:rPr>
          <w:rStyle w:val="Italique"/>
        </w:rPr>
        <w:t>Enseignement</w:t>
      </w:r>
      <w:r w:rsidRPr="00E4206C">
        <w:t xml:space="preserve">, le </w:t>
      </w:r>
      <w:proofErr w:type="spellStart"/>
      <w:r w:rsidRPr="00E4206C">
        <w:rPr>
          <w:rStyle w:val="Italique"/>
        </w:rPr>
        <w:t>Cofrade</w:t>
      </w:r>
      <w:proofErr w:type="spellEnd"/>
      <w:r w:rsidR="00BC455F">
        <w:rPr>
          <w:rStyle w:val="Appelnotedebasdep"/>
          <w:i/>
        </w:rPr>
        <w:footnoteReference w:id="56"/>
      </w:r>
      <w:r w:rsidRPr="00E4206C">
        <w:t xml:space="preserve"> et </w:t>
      </w:r>
      <w:r w:rsidRPr="00E4206C">
        <w:rPr>
          <w:rStyle w:val="Italique"/>
        </w:rPr>
        <w:t>Google France</w:t>
      </w:r>
      <w:r w:rsidRPr="00E4206C">
        <w:t xml:space="preserve"> ont </w:t>
      </w:r>
      <w:r>
        <w:t xml:space="preserve">également </w:t>
      </w:r>
      <w:r w:rsidRPr="00D553A7">
        <w:t>lancé des vidéos de sensibilisation.</w:t>
      </w:r>
    </w:p>
    <w:p w14:paraId="1B430A09" w14:textId="77777777" w:rsidR="00A36F2D" w:rsidRDefault="00A36F2D">
      <w:pPr>
        <w:overflowPunct/>
        <w:autoSpaceDE/>
        <w:autoSpaceDN/>
        <w:adjustRightInd/>
        <w:textAlignment w:val="auto"/>
        <w:rPr>
          <w:b/>
        </w:rPr>
      </w:pPr>
      <w:r>
        <w:rPr>
          <w:b/>
        </w:rPr>
        <w:br w:type="page"/>
      </w:r>
    </w:p>
    <w:p w14:paraId="75E4CC0A" w14:textId="77777777" w:rsidR="0050769A" w:rsidRPr="00E4206C" w:rsidRDefault="0050769A" w:rsidP="0050769A">
      <w:pPr>
        <w:pStyle w:val="AlinaJustifi"/>
      </w:pPr>
      <w:r w:rsidRPr="003C220E">
        <w:rPr>
          <w:b/>
        </w:rPr>
        <w:t>Une nouvelle campagne de communication apparaît aujourd</w:t>
      </w:r>
      <w:r w:rsidR="00CE335F">
        <w:rPr>
          <w:b/>
        </w:rPr>
        <w:t>’</w:t>
      </w:r>
      <w:r w:rsidRPr="003C220E">
        <w:rPr>
          <w:b/>
        </w:rPr>
        <w:t>hui nécessaire. Elle devra mettre l</w:t>
      </w:r>
      <w:r w:rsidR="00CE335F">
        <w:rPr>
          <w:b/>
        </w:rPr>
        <w:t>’</w:t>
      </w:r>
      <w:r w:rsidRPr="003C220E">
        <w:rPr>
          <w:b/>
        </w:rPr>
        <w:t>accent non seulement sur la nécessité d</w:t>
      </w:r>
      <w:r w:rsidR="00CE335F">
        <w:rPr>
          <w:b/>
        </w:rPr>
        <w:t>’</w:t>
      </w:r>
      <w:r w:rsidRPr="003C220E">
        <w:rPr>
          <w:b/>
        </w:rPr>
        <w:t>installer des outils de contrôle parental mais aussi sur l</w:t>
      </w:r>
      <w:r w:rsidR="00CE335F">
        <w:rPr>
          <w:b/>
        </w:rPr>
        <w:t>’</w:t>
      </w:r>
      <w:r w:rsidRPr="003C220E">
        <w:rPr>
          <w:b/>
        </w:rPr>
        <w:t>importance de bien paramétrer ces outils</w:t>
      </w:r>
      <w:r>
        <w:t xml:space="preserve">. </w:t>
      </w:r>
      <w:r w:rsidRPr="00E4206C">
        <w:t>Pour cela</w:t>
      </w:r>
      <w:r w:rsidR="00BC455F">
        <w:t>,</w:t>
      </w:r>
      <w:r w:rsidRPr="00E4206C">
        <w:t xml:space="preserve"> les parents doivent être accompagnés afin d</w:t>
      </w:r>
      <w:r w:rsidR="00CE335F">
        <w:t>’</w:t>
      </w:r>
      <w:r w:rsidRPr="00E4206C">
        <w:t>être en mesure de paramétrer correctement les équipements de leurs enfants au moment de l</w:t>
      </w:r>
      <w:r w:rsidR="00CE335F">
        <w:t>’</w:t>
      </w:r>
      <w:r w:rsidRPr="00E4206C">
        <w:t>acquisition de l</w:t>
      </w:r>
      <w:r w:rsidR="00CE335F">
        <w:t>’</w:t>
      </w:r>
      <w:r w:rsidRPr="00E4206C">
        <w:t>équipement numérique mais aussi par la suite, pour l</w:t>
      </w:r>
      <w:r w:rsidR="00CE335F">
        <w:t>’</w:t>
      </w:r>
      <w:r w:rsidRPr="00E4206C">
        <w:t>adapter à l</w:t>
      </w:r>
      <w:r w:rsidR="00CE335F">
        <w:t>’</w:t>
      </w:r>
      <w:r w:rsidRPr="00E4206C">
        <w:t>âge de leur enfant.</w:t>
      </w:r>
    </w:p>
    <w:p w14:paraId="6574947D" w14:textId="77777777" w:rsidR="0050769A" w:rsidRDefault="0050769A" w:rsidP="0050769A">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0769A" w:rsidRPr="00F84682" w14:paraId="51283C7B" w14:textId="77777777" w:rsidTr="00A147AE">
        <w:tc>
          <w:tcPr>
            <w:tcW w:w="8644" w:type="dxa"/>
            <w:shd w:val="clear" w:color="auto" w:fill="DBE5F1" w:themeFill="accent1" w:themeFillTint="33"/>
          </w:tcPr>
          <w:p w14:paraId="44717F2A" w14:textId="77777777" w:rsidR="0050769A" w:rsidRPr="00F84682" w:rsidRDefault="0050769A" w:rsidP="00A36F2D">
            <w:pPr>
              <w:spacing w:before="120" w:after="120"/>
              <w:jc w:val="both"/>
            </w:pPr>
            <w:r w:rsidRPr="00F84682">
              <w:t>Recommandation n</w:t>
            </w:r>
            <w:proofErr w:type="gramStart"/>
            <w:r w:rsidRPr="00F84682">
              <w:t>° </w:t>
            </w:r>
            <w:r>
              <w:t> </w:t>
            </w:r>
            <w:r w:rsidR="0029691F">
              <w:t>1</w:t>
            </w:r>
            <w:r w:rsidR="005019FD">
              <w:t>8</w:t>
            </w:r>
            <w:proofErr w:type="gramEnd"/>
            <w:r w:rsidR="0029691F">
              <w:t xml:space="preserve"> </w:t>
            </w:r>
            <w:r w:rsidRPr="00F84682">
              <w:t xml:space="preserve">: </w:t>
            </w:r>
            <w:r>
              <w:t>Mener une campagne de communication autour des dispositifs de contrôle parental</w:t>
            </w:r>
            <w:r w:rsidRPr="00F84682">
              <w:t>.</w:t>
            </w:r>
          </w:p>
        </w:tc>
      </w:tr>
    </w:tbl>
    <w:p w14:paraId="0FA52CCD" w14:textId="77777777" w:rsidR="0050769A" w:rsidRPr="00F84682" w:rsidRDefault="0050769A" w:rsidP="0050769A">
      <w:pPr>
        <w:pStyle w:val="AlinaJustifi"/>
        <w:ind w:firstLine="0"/>
        <w:jc w:val="center"/>
      </w:pPr>
    </w:p>
    <w:p w14:paraId="4EB48073" w14:textId="77777777" w:rsidR="0050769A" w:rsidRPr="00F84682" w:rsidRDefault="00BC455F" w:rsidP="0050769A">
      <w:pPr>
        <w:pStyle w:val="Puceavecalinaetsansretrait"/>
        <w:numPr>
          <w:ilvl w:val="0"/>
          <w:numId w:val="0"/>
        </w:numPr>
        <w:ind w:firstLine="907"/>
      </w:pPr>
      <w:r>
        <w:t>La délégation a conscience que d</w:t>
      </w:r>
      <w:r w:rsidR="0050769A" w:rsidRPr="00F84682">
        <w:t xml:space="preserve">es outils existent et continueront à se développer pour contrer </w:t>
      </w:r>
      <w:r w:rsidR="0050769A">
        <w:t>l</w:t>
      </w:r>
      <w:r w:rsidR="0050769A" w:rsidRPr="00F84682">
        <w:t>es solutions techniques destinées à bloquer l</w:t>
      </w:r>
      <w:r w:rsidR="00CE335F">
        <w:t>’</w:t>
      </w:r>
      <w:r w:rsidR="0050769A" w:rsidRPr="00F84682">
        <w:t>accès des mineurs aux contenus pornographiques. L</w:t>
      </w:r>
      <w:r w:rsidR="00CE335F">
        <w:t>’</w:t>
      </w:r>
      <w:r w:rsidR="0050769A" w:rsidRPr="00F84682">
        <w:t xml:space="preserve">enquête </w:t>
      </w:r>
      <w:proofErr w:type="spellStart"/>
      <w:r w:rsidR="0050769A" w:rsidRPr="00F84682">
        <w:rPr>
          <w:i/>
        </w:rPr>
        <w:t>Ifop</w:t>
      </w:r>
      <w:proofErr w:type="spellEnd"/>
      <w:r w:rsidR="0050769A" w:rsidRPr="00F84682">
        <w:t xml:space="preserve"> de 2021 précitée montre ainsi que 40 % des jeunes connaissent l</w:t>
      </w:r>
      <w:r w:rsidR="00CE335F">
        <w:t>’</w:t>
      </w:r>
      <w:r w:rsidR="0050769A" w:rsidRPr="00F84682">
        <w:t xml:space="preserve">existence de dispositifs de type </w:t>
      </w:r>
      <w:r w:rsidR="0050769A" w:rsidRPr="00F84682">
        <w:rPr>
          <w:rStyle w:val="Italique"/>
        </w:rPr>
        <w:t>VPN</w:t>
      </w:r>
      <w:r w:rsidR="0050769A" w:rsidRPr="00F84682">
        <w:t xml:space="preserve">, dont 9 % savent les utiliser. Un </w:t>
      </w:r>
      <w:r w:rsidR="0050769A" w:rsidRPr="00F84682">
        <w:rPr>
          <w:rStyle w:val="Italique"/>
        </w:rPr>
        <w:t>VPN</w:t>
      </w:r>
      <w:r w:rsidR="0050769A" w:rsidRPr="00F84682">
        <w:t xml:space="preserve"> (</w:t>
      </w:r>
      <w:proofErr w:type="spellStart"/>
      <w:r w:rsidR="0050769A" w:rsidRPr="00F84682">
        <w:rPr>
          <w:i/>
        </w:rPr>
        <w:t>virtual</w:t>
      </w:r>
      <w:proofErr w:type="spellEnd"/>
      <w:r w:rsidR="0050769A" w:rsidRPr="00F84682">
        <w:rPr>
          <w:i/>
        </w:rPr>
        <w:t xml:space="preserve"> </w:t>
      </w:r>
      <w:proofErr w:type="spellStart"/>
      <w:r w:rsidR="0050769A" w:rsidRPr="00F84682">
        <w:rPr>
          <w:i/>
        </w:rPr>
        <w:t>private</w:t>
      </w:r>
      <w:proofErr w:type="spellEnd"/>
      <w:r w:rsidR="0050769A" w:rsidRPr="00F84682">
        <w:rPr>
          <w:i/>
        </w:rPr>
        <w:t xml:space="preserve"> network</w:t>
      </w:r>
      <w:r w:rsidR="0050769A" w:rsidRPr="00F84682">
        <w:t>) est un logiciel informatique qui permet de chiffrer ses données et de modifier son adresse </w:t>
      </w:r>
      <w:r w:rsidR="0050769A" w:rsidRPr="00F84682">
        <w:rPr>
          <w:rStyle w:val="Italique"/>
        </w:rPr>
        <w:t>IP</w:t>
      </w:r>
      <w:r w:rsidR="0050769A" w:rsidRPr="00F84682">
        <w:t>. Il est ainsi possible d</w:t>
      </w:r>
      <w:r w:rsidR="00CE335F">
        <w:t>’</w:t>
      </w:r>
      <w:r w:rsidR="0050769A" w:rsidRPr="00F84682">
        <w:t>accéder à des contenus qui ne sont pas accessibles en France ou qui sont bloqués par un fournisseur d</w:t>
      </w:r>
      <w:r w:rsidR="00CE335F">
        <w:t>’</w:t>
      </w:r>
      <w:r w:rsidR="0050769A" w:rsidRPr="00F84682">
        <w:t>accès à </w:t>
      </w:r>
      <w:r w:rsidR="0050769A" w:rsidRPr="00971570">
        <w:t>Internet</w:t>
      </w:r>
      <w:r w:rsidR="0050769A" w:rsidRPr="00F84682">
        <w:t>.</w:t>
      </w:r>
    </w:p>
    <w:p w14:paraId="7DB09CA8" w14:textId="77777777" w:rsidR="0050769A" w:rsidRPr="00F84682" w:rsidRDefault="0050769A" w:rsidP="0050769A">
      <w:pPr>
        <w:pStyle w:val="Puceavecalinaetsansretrait"/>
        <w:numPr>
          <w:ilvl w:val="0"/>
          <w:numId w:val="0"/>
        </w:numPr>
        <w:ind w:firstLine="907"/>
      </w:pPr>
      <w:r w:rsidRPr="00F84682">
        <w:t>Si les solutions techniques ne parviennent pas à s</w:t>
      </w:r>
      <w:r w:rsidR="00CE335F">
        <w:t>’</w:t>
      </w:r>
      <w:r w:rsidRPr="00F84682">
        <w:t>adapter parfaitement aux outils de contournement, il s</w:t>
      </w:r>
      <w:r w:rsidR="00CE335F">
        <w:t>’</w:t>
      </w:r>
      <w:r w:rsidRPr="00F84682">
        <w:t>agit à tout le moins de réduire au maximum l</w:t>
      </w:r>
      <w:r w:rsidR="00CE335F">
        <w:t>’</w:t>
      </w:r>
      <w:r w:rsidRPr="00F84682">
        <w:t>accessibilité des mineurs aux contenus. Pour reprendre les propos de Gordon Choisel,</w:t>
      </w:r>
      <w:r w:rsidR="00A05A52">
        <w:t xml:space="preserve"> </w:t>
      </w:r>
      <w:r w:rsidR="00A05A52" w:rsidRPr="00A05A52">
        <w:rPr>
          <w:bCs/>
        </w:rPr>
        <w:t>président de l</w:t>
      </w:r>
      <w:r w:rsidR="00CE335F">
        <w:rPr>
          <w:bCs/>
        </w:rPr>
        <w:t>’</w:t>
      </w:r>
      <w:r w:rsidR="00A05A52" w:rsidRPr="00A05A52">
        <w:rPr>
          <w:bCs/>
        </w:rPr>
        <w:t xml:space="preserve">association </w:t>
      </w:r>
      <w:proofErr w:type="spellStart"/>
      <w:r w:rsidR="00A36F2D">
        <w:rPr>
          <w:bCs/>
          <w:i/>
        </w:rPr>
        <w:t>En</w:t>
      </w:r>
      <w:r w:rsidR="00A05A52" w:rsidRPr="00A05A52">
        <w:rPr>
          <w:bCs/>
          <w:i/>
        </w:rPr>
        <w:t>nocence</w:t>
      </w:r>
      <w:proofErr w:type="spellEnd"/>
      <w:r w:rsidR="00A05A52">
        <w:rPr>
          <w:bCs/>
          <w:i/>
        </w:rPr>
        <w:t>,</w:t>
      </w:r>
      <w:r w:rsidRPr="00F84682">
        <w:t xml:space="preserve"> « </w:t>
      </w:r>
      <w:r w:rsidRPr="00F84682">
        <w:rPr>
          <w:i/>
        </w:rPr>
        <w:t>plus tard arrivera l</w:t>
      </w:r>
      <w:r w:rsidR="00CE335F">
        <w:rPr>
          <w:i/>
        </w:rPr>
        <w:t>’</w:t>
      </w:r>
      <w:r w:rsidRPr="00F84682">
        <w:rPr>
          <w:i/>
        </w:rPr>
        <w:t>âge de la première exposition, plus tard arrivera la banalisation, plus tard arrivera l</w:t>
      </w:r>
      <w:r w:rsidR="00CE335F">
        <w:rPr>
          <w:i/>
        </w:rPr>
        <w:t>’</w:t>
      </w:r>
      <w:r w:rsidRPr="00F84682">
        <w:rPr>
          <w:i/>
        </w:rPr>
        <w:t>accoutumance</w:t>
      </w:r>
      <w:r w:rsidRPr="00F84682">
        <w:t>. »</w:t>
      </w:r>
    </w:p>
    <w:p w14:paraId="7B76D3E9" w14:textId="77777777" w:rsidR="0050769A" w:rsidRPr="00F84682" w:rsidRDefault="0050769A" w:rsidP="0050769A">
      <w:pPr>
        <w:pStyle w:val="Puceavecalinaetsansretrait"/>
        <w:numPr>
          <w:ilvl w:val="0"/>
          <w:numId w:val="0"/>
        </w:numPr>
        <w:ind w:firstLine="907"/>
      </w:pPr>
      <w:r w:rsidRPr="00F84682">
        <w:t>Le caractère nécessairement imparfait des solutions techniques rend l</w:t>
      </w:r>
      <w:r w:rsidR="00CE335F">
        <w:t>’</w:t>
      </w:r>
      <w:r w:rsidRPr="00F84682">
        <w:t xml:space="preserve">enjeu éducatif absolument crucial, tant pour les enfants et les adolescents que pour les parents et </w:t>
      </w:r>
      <w:r w:rsidR="00A36F2D">
        <w:t xml:space="preserve">les </w:t>
      </w:r>
      <w:r w:rsidRPr="00F84682">
        <w:t>professionnels de l</w:t>
      </w:r>
      <w:r w:rsidR="00CE335F">
        <w:t>’</w:t>
      </w:r>
      <w:r w:rsidRPr="00F84682">
        <w:t>éducation et de la protection de l</w:t>
      </w:r>
      <w:r w:rsidR="00CE335F">
        <w:t>’</w:t>
      </w:r>
      <w:r w:rsidRPr="00F84682">
        <w:t>enfance. Comme l</w:t>
      </w:r>
      <w:r w:rsidR="00CE335F">
        <w:t>’</w:t>
      </w:r>
      <w:r w:rsidRPr="00F84682">
        <w:t xml:space="preserve">a évoqué Olivier Gérard, coordonnateur du pôle « Médias-usages numériques » de </w:t>
      </w:r>
      <w:proofErr w:type="spellStart"/>
      <w:r w:rsidRPr="00F84682">
        <w:t>l</w:t>
      </w:r>
      <w:r w:rsidR="00CE335F">
        <w:t>’</w:t>
      </w:r>
      <w:r w:rsidRPr="00F84682">
        <w:rPr>
          <w:rStyle w:val="Italique"/>
        </w:rPr>
        <w:t>Unaf</w:t>
      </w:r>
      <w:proofErr w:type="spellEnd"/>
      <w:r w:rsidRPr="00F84682">
        <w:t>, il s</w:t>
      </w:r>
      <w:r w:rsidR="00CE335F">
        <w:t>’</w:t>
      </w:r>
      <w:r w:rsidRPr="00F84682">
        <w:t xml:space="preserve">agit en particulier de </w:t>
      </w:r>
      <w:r w:rsidRPr="00F84682">
        <w:rPr>
          <w:b/>
        </w:rPr>
        <w:t>faire comprendre aux jeunes pourquoi les solutions techniques évoquées sont mises en place et pourquoi il n</w:t>
      </w:r>
      <w:r w:rsidR="00CE335F">
        <w:rPr>
          <w:b/>
        </w:rPr>
        <w:t>’</w:t>
      </w:r>
      <w:r w:rsidRPr="00F84682">
        <w:rPr>
          <w:b/>
        </w:rPr>
        <w:t>est pas nécessairement bon de chercher à les contourner</w:t>
      </w:r>
      <w:r w:rsidRPr="00F84682">
        <w:t>. Le contrôle parental doit s</w:t>
      </w:r>
      <w:r w:rsidR="00CE335F">
        <w:t>’</w:t>
      </w:r>
      <w:r w:rsidRPr="00F84682">
        <w:t>accompagner d</w:t>
      </w:r>
      <w:r w:rsidR="00CE335F">
        <w:t>’</w:t>
      </w:r>
      <w:r w:rsidRPr="00F84682">
        <w:t>un dialogue et d</w:t>
      </w:r>
      <w:r w:rsidR="00CE335F">
        <w:t>’</w:t>
      </w:r>
      <w:r w:rsidRPr="00F84682">
        <w:t xml:space="preserve">un accompagnement entre parents et enfants. Pour reprendre les propos de Thomas Rohmer, </w:t>
      </w:r>
      <w:r w:rsidR="00F52FDF">
        <w:t>président</w:t>
      </w:r>
      <w:r w:rsidRPr="00F84682">
        <w:t xml:space="preserve"> d</w:t>
      </w:r>
      <w:r w:rsidR="00CE335F">
        <w:t>’</w:t>
      </w:r>
      <w:r w:rsidRPr="00F84682">
        <w:rPr>
          <w:rStyle w:val="Italique"/>
        </w:rPr>
        <w:t>Open</w:t>
      </w:r>
      <w:r w:rsidRPr="00F84682">
        <w:t xml:space="preserve"> « </w:t>
      </w:r>
      <w:r w:rsidRPr="00F84682">
        <w:rPr>
          <w:i/>
        </w:rPr>
        <w:t>le contrôle parental a souvent été présenté à tort comme une sorte de solution miracle (…) des parents avaient l</w:t>
      </w:r>
      <w:r w:rsidR="00CE335F">
        <w:rPr>
          <w:i/>
        </w:rPr>
        <w:t>’</w:t>
      </w:r>
      <w:r w:rsidRPr="00F84682">
        <w:rPr>
          <w:i/>
        </w:rPr>
        <w:t>impression que le job était fait à partir du moment où les outils étaient déployés dans la famille.</w:t>
      </w:r>
      <w:r w:rsidRPr="00F84682">
        <w:t> »</w:t>
      </w:r>
    </w:p>
    <w:p w14:paraId="18AC8DA7" w14:textId="77777777" w:rsidR="00DB2C54" w:rsidRPr="00F84682" w:rsidRDefault="00DB2C54" w:rsidP="000F7CCF">
      <w:pPr>
        <w:pStyle w:val="Puceavecalinaetsansretrait"/>
        <w:numPr>
          <w:ilvl w:val="0"/>
          <w:numId w:val="0"/>
        </w:numPr>
        <w:ind w:firstLine="907"/>
      </w:pPr>
    </w:p>
    <w:p w14:paraId="2EC30AD3" w14:textId="77777777" w:rsidR="0050769A" w:rsidRPr="00F84682" w:rsidRDefault="0050769A" w:rsidP="0050769A">
      <w:pPr>
        <w:pStyle w:val="Titre2"/>
      </w:pPr>
      <w:bookmarkStart w:id="789" w:name="_Toc107915512"/>
      <w:bookmarkStart w:id="790" w:name="_Toc112142281"/>
      <w:bookmarkStart w:id="791" w:name="_Toc112162399"/>
      <w:bookmarkStart w:id="792" w:name="_Toc112234521"/>
      <w:bookmarkStart w:id="793" w:name="_Toc112245497"/>
      <w:bookmarkStart w:id="794" w:name="_Toc113540278"/>
      <w:bookmarkStart w:id="795" w:name="_Toc114073674"/>
      <w:bookmarkStart w:id="796" w:name="_Toc114585051"/>
      <w:bookmarkStart w:id="797" w:name="_Toc114817706"/>
      <w:bookmarkStart w:id="798" w:name="_Toc114849404"/>
      <w:r w:rsidRPr="00F84682">
        <w:t>Éduquer, éduquer, éduquer</w:t>
      </w:r>
      <w:bookmarkEnd w:id="789"/>
      <w:bookmarkEnd w:id="790"/>
      <w:bookmarkEnd w:id="791"/>
      <w:bookmarkEnd w:id="792"/>
      <w:bookmarkEnd w:id="793"/>
      <w:bookmarkEnd w:id="794"/>
      <w:bookmarkEnd w:id="795"/>
      <w:bookmarkEnd w:id="796"/>
      <w:bookmarkEnd w:id="797"/>
      <w:bookmarkEnd w:id="798"/>
    </w:p>
    <w:p w14:paraId="0B82FB40" w14:textId="77777777" w:rsidR="0050769A" w:rsidRPr="00F84682" w:rsidRDefault="0050769A" w:rsidP="0050769A">
      <w:pPr>
        <w:pStyle w:val="Titre3"/>
      </w:pPr>
      <w:bookmarkStart w:id="799" w:name="_Toc107915513"/>
      <w:bookmarkStart w:id="800" w:name="_Toc112142282"/>
      <w:bookmarkStart w:id="801" w:name="_Toc112162400"/>
      <w:bookmarkStart w:id="802" w:name="_Toc112234522"/>
      <w:bookmarkStart w:id="803" w:name="_Toc112245498"/>
      <w:bookmarkStart w:id="804" w:name="_Toc113540279"/>
      <w:bookmarkStart w:id="805" w:name="_Toc114073675"/>
      <w:bookmarkStart w:id="806" w:name="_Toc114585052"/>
      <w:bookmarkStart w:id="807" w:name="_Toc114817707"/>
      <w:bookmarkStart w:id="808" w:name="_Toc114849405"/>
      <w:r w:rsidRPr="00F84682">
        <w:t>Appliquer enfin la loi sur l</w:t>
      </w:r>
      <w:r w:rsidR="00CE335F">
        <w:t>’</w:t>
      </w:r>
      <w:r w:rsidRPr="00F84682">
        <w:t>éducation à la sexualité</w:t>
      </w:r>
      <w:bookmarkEnd w:id="799"/>
      <w:bookmarkEnd w:id="800"/>
      <w:bookmarkEnd w:id="801"/>
      <w:bookmarkEnd w:id="802"/>
      <w:bookmarkEnd w:id="803"/>
      <w:bookmarkEnd w:id="804"/>
      <w:bookmarkEnd w:id="805"/>
      <w:bookmarkEnd w:id="806"/>
      <w:bookmarkEnd w:id="807"/>
      <w:bookmarkEnd w:id="808"/>
    </w:p>
    <w:p w14:paraId="3AED7B60" w14:textId="77777777" w:rsidR="0050769A" w:rsidRPr="00F84682" w:rsidRDefault="0050769A" w:rsidP="0050769A">
      <w:pPr>
        <w:pStyle w:val="AlinaJustifi"/>
      </w:pPr>
      <w:r w:rsidRPr="00F84682">
        <w:t xml:space="preserve">Tous les intervenants entendus par la délégation se sont accordés pour dénoncer </w:t>
      </w:r>
      <w:r w:rsidRPr="00BC455F">
        <w:rPr>
          <w:b/>
        </w:rPr>
        <w:t>l</w:t>
      </w:r>
      <w:r w:rsidR="00CE335F">
        <w:rPr>
          <w:b/>
        </w:rPr>
        <w:t>’</w:t>
      </w:r>
      <w:r w:rsidRPr="00BC455F">
        <w:rPr>
          <w:b/>
        </w:rPr>
        <w:t>échec de l</w:t>
      </w:r>
      <w:r w:rsidR="00CE335F">
        <w:rPr>
          <w:b/>
        </w:rPr>
        <w:t>’</w:t>
      </w:r>
      <w:r w:rsidRPr="00BC455F">
        <w:rPr>
          <w:b/>
        </w:rPr>
        <w:t>éducation à la sexualité en France aujourd</w:t>
      </w:r>
      <w:r w:rsidR="00CE335F">
        <w:rPr>
          <w:b/>
        </w:rPr>
        <w:t>’</w:t>
      </w:r>
      <w:r w:rsidRPr="00BC455F">
        <w:rPr>
          <w:b/>
        </w:rPr>
        <w:t>hui</w:t>
      </w:r>
      <w:r w:rsidRPr="00F84682">
        <w:t xml:space="preserve">. Les enfants et </w:t>
      </w:r>
      <w:r w:rsidR="00A36F2D">
        <w:t xml:space="preserve">les </w:t>
      </w:r>
      <w:r w:rsidRPr="00F84682">
        <w:t>adolescents sont bien souvent laissés seuls avec leurs questionnements et sans espace de discussion.</w:t>
      </w:r>
    </w:p>
    <w:p w14:paraId="43A2E366" w14:textId="77777777" w:rsidR="0050769A" w:rsidRPr="00F84682" w:rsidRDefault="0050769A" w:rsidP="0050769A">
      <w:pPr>
        <w:pStyle w:val="AlinaJustifi"/>
      </w:pPr>
    </w:p>
    <w:p w14:paraId="5AFA8B82" w14:textId="77777777" w:rsidR="0050769A" w:rsidRPr="00F84682" w:rsidRDefault="0050769A" w:rsidP="0050769A">
      <w:pPr>
        <w:pStyle w:val="AlinaJustifi"/>
        <w:ind w:firstLine="0"/>
      </w:pPr>
      <w:r w:rsidRPr="00F84682">
        <w:rPr>
          <w:noProof/>
        </w:rPr>
        <w:drawing>
          <wp:inline distT="0" distB="0" distL="0" distR="0" wp14:anchorId="7E443322" wp14:editId="196A92F8">
            <wp:extent cx="556616" cy="540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372" t="7143" r="8235"/>
                    <a:stretch/>
                  </pic:blipFill>
                  <pic:spPr bwMode="auto">
                    <a:xfrm>
                      <a:off x="0" y="0"/>
                      <a:ext cx="556616" cy="540000"/>
                    </a:xfrm>
                    <a:prstGeom prst="rect">
                      <a:avLst/>
                    </a:prstGeom>
                    <a:ln>
                      <a:noFill/>
                    </a:ln>
                    <a:extLst>
                      <a:ext uri="{53640926-AAD7-44D8-BBD7-CCE9431645EC}">
                        <a14:shadowObscured xmlns:a14="http://schemas.microsoft.com/office/drawing/2010/main"/>
                      </a:ext>
                    </a:extLst>
                  </pic:spPr>
                </pic:pic>
              </a:graphicData>
            </a:graphic>
          </wp:inline>
        </w:drawing>
      </w:r>
      <w:r w:rsidRPr="00F84682">
        <w:t>« </w:t>
      </w:r>
      <w:r w:rsidRPr="00F84682">
        <w:rPr>
          <w:i/>
        </w:rPr>
        <w:t>Le porno est une réponse malsaine à une préoccupation saine</w:t>
      </w:r>
      <w:r w:rsidRPr="00F84682">
        <w:t xml:space="preserve"> » Béatrice Copper-Royer, psychologue clinicienne spécialisée dans l</w:t>
      </w:r>
      <w:r w:rsidR="00CE335F">
        <w:t>’</w:t>
      </w:r>
      <w:r w:rsidRPr="00F84682">
        <w:t>enfance et l</w:t>
      </w:r>
      <w:r w:rsidR="00CE335F">
        <w:t>’</w:t>
      </w:r>
      <w:r w:rsidRPr="00F84682">
        <w:t>adolescence</w:t>
      </w:r>
      <w:r w:rsidR="00B16D32">
        <w:t>, présidente de l</w:t>
      </w:r>
      <w:r w:rsidR="00CE335F">
        <w:t>’</w:t>
      </w:r>
      <w:r w:rsidR="00B16D32">
        <w:t xml:space="preserve">association </w:t>
      </w:r>
      <w:r w:rsidR="00B16D32" w:rsidRPr="00A36F2D">
        <w:rPr>
          <w:rStyle w:val="Italique"/>
        </w:rPr>
        <w:t>e-enfance</w:t>
      </w:r>
    </w:p>
    <w:p w14:paraId="58C6D0B1" w14:textId="77777777" w:rsidR="0050769A" w:rsidRPr="00F84682" w:rsidRDefault="0050769A" w:rsidP="0050769A">
      <w:pPr>
        <w:pStyle w:val="AlinaJustifi"/>
      </w:pPr>
      <w:r w:rsidRPr="00F84682">
        <w:t>« </w:t>
      </w:r>
      <w:r w:rsidRPr="00F84682">
        <w:rPr>
          <w:i/>
        </w:rPr>
        <w:t>Si les enfants souhaitent accéder à des contenus pornographiques, c</w:t>
      </w:r>
      <w:r w:rsidR="00CE335F">
        <w:rPr>
          <w:i/>
        </w:rPr>
        <w:t>’</w:t>
      </w:r>
      <w:r w:rsidRPr="00F84682">
        <w:rPr>
          <w:i/>
        </w:rPr>
        <w:t>est d</w:t>
      </w:r>
      <w:r w:rsidR="00CE335F">
        <w:rPr>
          <w:i/>
        </w:rPr>
        <w:t>’</w:t>
      </w:r>
      <w:r w:rsidRPr="00F84682">
        <w:rPr>
          <w:i/>
        </w:rPr>
        <w:t>abord parce qu</w:t>
      </w:r>
      <w:r w:rsidR="00CE335F">
        <w:rPr>
          <w:i/>
        </w:rPr>
        <w:t>’</w:t>
      </w:r>
      <w:r w:rsidRPr="00F84682">
        <w:rPr>
          <w:i/>
        </w:rPr>
        <w:t>ils se posent des questions sur la sexualité</w:t>
      </w:r>
      <w:r w:rsidRPr="00F84682">
        <w:t xml:space="preserve"> » Olivier Gérard, coordonnateur du pôle « Médias-usages numériques » de </w:t>
      </w:r>
      <w:proofErr w:type="spellStart"/>
      <w:r w:rsidRPr="00F84682">
        <w:t>l</w:t>
      </w:r>
      <w:r w:rsidR="00CE335F">
        <w:t>’</w:t>
      </w:r>
      <w:r w:rsidRPr="00F84682">
        <w:rPr>
          <w:rStyle w:val="Italique"/>
        </w:rPr>
        <w:t>Unaf</w:t>
      </w:r>
      <w:proofErr w:type="spellEnd"/>
    </w:p>
    <w:p w14:paraId="5E4107AA" w14:textId="77777777" w:rsidR="0050769A" w:rsidRPr="00F84682" w:rsidRDefault="0050769A" w:rsidP="0050769A">
      <w:pPr>
        <w:pStyle w:val="AlinaJustifi"/>
      </w:pPr>
      <w:r w:rsidRPr="00F84682">
        <w:t>« </w:t>
      </w:r>
      <w:r w:rsidRPr="00F84682">
        <w:rPr>
          <w:i/>
        </w:rPr>
        <w:t>Pour le SNICS-FSU, il n</w:t>
      </w:r>
      <w:r w:rsidR="00CE335F">
        <w:rPr>
          <w:i/>
        </w:rPr>
        <w:t>’</w:t>
      </w:r>
      <w:r w:rsidRPr="00F84682">
        <w:rPr>
          <w:i/>
        </w:rPr>
        <w:t>est pas possible de laisser l</w:t>
      </w:r>
      <w:r w:rsidR="00CE335F">
        <w:rPr>
          <w:i/>
        </w:rPr>
        <w:t>’</w:t>
      </w:r>
      <w:r w:rsidRPr="00F84682">
        <w:rPr>
          <w:i/>
        </w:rPr>
        <w:t>industrie de la pornographie faire l</w:t>
      </w:r>
      <w:r w:rsidR="00CE335F">
        <w:rPr>
          <w:i/>
        </w:rPr>
        <w:t>’</w:t>
      </w:r>
      <w:r w:rsidRPr="00F84682">
        <w:rPr>
          <w:i/>
        </w:rPr>
        <w:t>éducation à la sexualité des jeunes mineurs, futurs citoyens de demain</w:t>
      </w:r>
      <w:r w:rsidRPr="00F84682">
        <w:t xml:space="preserve">. » Samia </w:t>
      </w:r>
      <w:proofErr w:type="spellStart"/>
      <w:r w:rsidRPr="00F84682">
        <w:t>Bounouri</w:t>
      </w:r>
      <w:proofErr w:type="spellEnd"/>
      <w:r w:rsidR="00B16D32">
        <w:t>,</w:t>
      </w:r>
      <w:r w:rsidR="00B16D32" w:rsidRPr="00B16D32">
        <w:t xml:space="preserve"> infirmière scolaire en Seine-Saint-Denis, secrétaire départementale du syndicat SNICS-FSU</w:t>
      </w:r>
    </w:p>
    <w:p w14:paraId="7FCFFE23" w14:textId="77777777" w:rsidR="0050769A" w:rsidRPr="00F84682" w:rsidRDefault="0050769A" w:rsidP="0050769A">
      <w:pPr>
        <w:pStyle w:val="AlinaJustifi"/>
      </w:pPr>
      <w:r w:rsidRPr="00F84682">
        <w:t>« </w:t>
      </w:r>
      <w:r w:rsidRPr="00F84682">
        <w:rPr>
          <w:i/>
        </w:rPr>
        <w:t>La pornographie est devenue le principal moyen d</w:t>
      </w:r>
      <w:r w:rsidR="00CE335F">
        <w:rPr>
          <w:i/>
        </w:rPr>
        <w:t>’</w:t>
      </w:r>
      <w:r w:rsidRPr="00F84682">
        <w:rPr>
          <w:i/>
        </w:rPr>
        <w:t>éducation sexuelle devant la défaillance des pouvoirs publics à faire leur travail en matière d</w:t>
      </w:r>
      <w:r w:rsidR="00CE335F">
        <w:rPr>
          <w:i/>
        </w:rPr>
        <w:t>’</w:t>
      </w:r>
      <w:r w:rsidRPr="00F84682">
        <w:rPr>
          <w:i/>
        </w:rPr>
        <w:t>information à la sexualité</w:t>
      </w:r>
      <w:r w:rsidRPr="00F84682">
        <w:t xml:space="preserve">. » Israël </w:t>
      </w:r>
      <w:proofErr w:type="spellStart"/>
      <w:r w:rsidRPr="00F84682">
        <w:t>Nisand</w:t>
      </w:r>
      <w:proofErr w:type="spellEnd"/>
      <w:r w:rsidRPr="00F84682">
        <w:t>, gynécologue et obstétricien</w:t>
      </w:r>
    </w:p>
    <w:p w14:paraId="69558ECE" w14:textId="77777777" w:rsidR="0050769A" w:rsidRPr="00F84682" w:rsidRDefault="0050769A" w:rsidP="0050769A">
      <w:pPr>
        <w:pStyle w:val="AlinaJustifi"/>
      </w:pPr>
      <w:r w:rsidRPr="00F84682">
        <w:t>« </w:t>
      </w:r>
      <w:r w:rsidRPr="00F84682">
        <w:rPr>
          <w:i/>
        </w:rPr>
        <w:t>Voici trois décennies en France que l</w:t>
      </w:r>
      <w:r w:rsidR="00CE335F">
        <w:rPr>
          <w:i/>
        </w:rPr>
        <w:t>’</w:t>
      </w:r>
      <w:r w:rsidRPr="00F84682">
        <w:rPr>
          <w:i/>
        </w:rPr>
        <w:t>on rencontre un échec cuisant en matière d</w:t>
      </w:r>
      <w:r w:rsidR="00CE335F">
        <w:rPr>
          <w:i/>
        </w:rPr>
        <w:t>’</w:t>
      </w:r>
      <w:r w:rsidRPr="00F84682">
        <w:rPr>
          <w:i/>
        </w:rPr>
        <w:t>éducation sexuelle</w:t>
      </w:r>
      <w:r w:rsidRPr="00F84682">
        <w:t> »</w:t>
      </w:r>
      <w:r w:rsidRPr="00F84682">
        <w:rPr>
          <w:noProof/>
          <w:lang w:eastAsia="zh-CN"/>
        </w:rPr>
        <w:t xml:space="preserve"> </w:t>
      </w:r>
      <w:r w:rsidRPr="00F84682">
        <w:t>Thomas Rohmer, directeur de l</w:t>
      </w:r>
      <w:r w:rsidR="00CE335F">
        <w:t>’</w:t>
      </w:r>
      <w:r w:rsidRPr="00F84682">
        <w:rPr>
          <w:rStyle w:val="Italique"/>
        </w:rPr>
        <w:t>Observatoire de la parentalité et de l</w:t>
      </w:r>
      <w:r w:rsidR="00CE335F">
        <w:rPr>
          <w:rStyle w:val="Italique"/>
        </w:rPr>
        <w:t>’</w:t>
      </w:r>
      <w:r w:rsidRPr="00F84682">
        <w:rPr>
          <w:rStyle w:val="Italique"/>
        </w:rPr>
        <w:t>éducation numérique</w:t>
      </w:r>
      <w:r w:rsidRPr="00F84682">
        <w:t xml:space="preserve"> (</w:t>
      </w:r>
      <w:r w:rsidRPr="00F84682">
        <w:rPr>
          <w:rStyle w:val="Italique"/>
        </w:rPr>
        <w:t>Open</w:t>
      </w:r>
      <w:r w:rsidRPr="00F84682">
        <w:t>)</w:t>
      </w:r>
    </w:p>
    <w:p w14:paraId="12546C0D" w14:textId="77777777" w:rsidR="0050769A" w:rsidRPr="00F84682" w:rsidRDefault="0050769A" w:rsidP="0050769A">
      <w:pPr>
        <w:pStyle w:val="AlinaJustifi"/>
      </w:pPr>
      <w:r w:rsidRPr="00F84682">
        <w:rPr>
          <w:noProof/>
          <w:color w:val="1F497D" w:themeColor="text2"/>
        </w:rPr>
        <mc:AlternateContent>
          <mc:Choice Requires="wps">
            <w:drawing>
              <wp:anchor distT="0" distB="0" distL="114300" distR="114300" simplePos="0" relativeHeight="251677696" behindDoc="0" locked="0" layoutInCell="1" allowOverlap="1" wp14:anchorId="2894F210" wp14:editId="75170B9A">
                <wp:simplePos x="0" y="0"/>
                <wp:positionH relativeFrom="column">
                  <wp:posOffset>3612635</wp:posOffset>
                </wp:positionH>
                <wp:positionV relativeFrom="paragraph">
                  <wp:posOffset>61295</wp:posOffset>
                </wp:positionV>
                <wp:extent cx="1716405" cy="0"/>
                <wp:effectExtent l="0" t="19050" r="17145" b="38100"/>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6405" cy="0"/>
                        </a:xfrm>
                        <a:prstGeom prst="line">
                          <a:avLst/>
                        </a:prstGeom>
                        <a:ln w="635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A230FB" id="Connecteur droit 2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5pt,4.85pt" to="419.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0aEywEAAPoDAAAOAAAAZHJzL2Uyb0RvYy54bWysU01v1DAQvSPxHyzfWScLXVC02R5alUsF&#10;FS0/wHXGGwvbY9lmk/332M5HK0BIrbhYGc+8N++NJ/vL0WhyAh8U2pbWm4oSsAI7ZY8t/f5w8+4T&#10;JSFy23GNFlp6hkAvD2/f7AfXwBZ71B14kkhsaAbX0j5G1zAWRA+Ghw06sCkp0RseU+iPrPN8SOxG&#10;s21V7diAvnMeBYSQbq+nJD0UfilBxK9SBohEtzRpi+X05XzMJzvseXP03PVKzDL4K1QYrmxqulJd&#10;88jJT6/+oDJKeAwo40agYSilElA8JDd19Zub+547KF7ScIJbxxT+H634crqydz5LF6O9d7cofoQ0&#10;FDa40KzJHAQ3lY3Sm1yetJOxDPK8DhLGSES6rD/Wuw/VBSViyTHeLEDnQ/wMaEj+aKlWNnvkDT/d&#10;hphb82YpydfakqGlu/cXVVXKAmrV3Sitc7LsCVxpT048vXAct/lFE8OzqhRpOzuaTBQ78axh4v8G&#10;kqguy54a5N174uRCgI31zKttqs4wmRSswFnZv4BzfYZC2cuXgFdE6Yw2rmCjLPq/yY7jIllO9csE&#10;Jt95BI/Yne/88thpwcrk5p8hb/DzuMCfftnDLwAAAP//AwBQSwMEFAAGAAgAAAAhAFheRsLcAAAA&#10;BwEAAA8AAABkcnMvZG93bnJldi54bWxMjsFOwkAURfck/sPkmbiDqRigrZ0SQ4IsjaBx++g8O5XO&#10;m9oZoPr1jm5keXNvzj3FcrCtOFHvG8cKbicJCOLK6YZrBS+79TgF4QOyxtYxKfgiD8vyalRgrt2Z&#10;n+m0DbWIEPY5KjAhdLmUvjJk0U9cRxy7d9dbDDH2tdQ9niPctnKaJHNpseH4YLCjlaHqsD1aBZvF&#10;ozGf35vZYb16fftwKT2FipS6uR4e7kEEGsL/GH71ozqU0Wnvjqy9aBXM5mkWpwqyBYjYp3fZFMT+&#10;L8uykJf+5Q8AAAD//wMAUEsBAi0AFAAGAAgAAAAhALaDOJL+AAAA4QEAABMAAAAAAAAAAAAAAAAA&#10;AAAAAFtDb250ZW50X1R5cGVzXS54bWxQSwECLQAUAAYACAAAACEAOP0h/9YAAACUAQAACwAAAAAA&#10;AAAAAAAAAAAvAQAAX3JlbHMvLnJlbHNQSwECLQAUAAYACAAAACEAPQtGhMsBAAD6AwAADgAAAAAA&#10;AAAAAAAAAAAuAgAAZHJzL2Uyb0RvYy54bWxQSwECLQAUAAYACAAAACEAWF5GwtwAAAAHAQAADwAA&#10;AAAAAAAAAAAAAAAlBAAAZHJzL2Rvd25yZXYueG1sUEsFBgAAAAAEAAQA8wAAAC4FAAAAAA==&#10;" strokecolor="#1f497d [3215]" strokeweight="5pt">
                <o:lock v:ext="edit" shapetype="f"/>
              </v:line>
            </w:pict>
          </mc:Fallback>
        </mc:AlternateContent>
      </w:r>
    </w:p>
    <w:p w14:paraId="4BC1E1D3" w14:textId="77777777" w:rsidR="0050769A" w:rsidRPr="00F84682" w:rsidRDefault="0050769A" w:rsidP="0050769A">
      <w:pPr>
        <w:pStyle w:val="Titre4"/>
      </w:pPr>
      <w:bookmarkStart w:id="809" w:name="_Toc107915514"/>
      <w:bookmarkStart w:id="810" w:name="_Toc112142283"/>
      <w:bookmarkStart w:id="811" w:name="_Toc112162401"/>
      <w:bookmarkStart w:id="812" w:name="_Toc112234523"/>
      <w:bookmarkStart w:id="813" w:name="_Toc112245499"/>
      <w:bookmarkStart w:id="814" w:name="_Toc113540280"/>
      <w:bookmarkStart w:id="815" w:name="_Toc114073676"/>
      <w:bookmarkStart w:id="816" w:name="_Toc114585053"/>
      <w:bookmarkStart w:id="817" w:name="_Toc114817708"/>
      <w:bookmarkStart w:id="818" w:name="_Toc114849406"/>
      <w:r w:rsidRPr="00F84682">
        <w:t xml:space="preserve">Appliquer </w:t>
      </w:r>
      <w:proofErr w:type="gramStart"/>
      <w:r w:rsidR="00BC455F" w:rsidRPr="00A36F2D">
        <w:rPr>
          <w:i/>
        </w:rPr>
        <w:t>a</w:t>
      </w:r>
      <w:proofErr w:type="gramEnd"/>
      <w:r w:rsidR="00BC455F" w:rsidRPr="00A36F2D">
        <w:rPr>
          <w:i/>
        </w:rPr>
        <w:t xml:space="preserve"> minima</w:t>
      </w:r>
      <w:r w:rsidR="00BC455F">
        <w:t xml:space="preserve"> </w:t>
      </w:r>
      <w:r w:rsidRPr="00F84682">
        <w:t>les trois séances annuelles d</w:t>
      </w:r>
      <w:r w:rsidR="00CE335F">
        <w:t>’</w:t>
      </w:r>
      <w:r w:rsidRPr="00F84682">
        <w:t>éducation à la vie affective et sexuelle prévues par la loi depuis 2001</w:t>
      </w:r>
      <w:bookmarkEnd w:id="809"/>
      <w:bookmarkEnd w:id="810"/>
      <w:bookmarkEnd w:id="811"/>
      <w:bookmarkEnd w:id="812"/>
      <w:bookmarkEnd w:id="813"/>
      <w:bookmarkEnd w:id="814"/>
      <w:bookmarkEnd w:id="815"/>
      <w:bookmarkEnd w:id="816"/>
      <w:bookmarkEnd w:id="817"/>
      <w:bookmarkEnd w:id="818"/>
    </w:p>
    <w:p w14:paraId="680130D8" w14:textId="77777777" w:rsidR="0050769A" w:rsidRPr="00F84682" w:rsidRDefault="0050769A" w:rsidP="0050769A">
      <w:pPr>
        <w:pStyle w:val="AlinaJustifi"/>
      </w:pPr>
      <w:r w:rsidRPr="00F84682">
        <w:t>La loi Aubry de 2001</w:t>
      </w:r>
      <w:r>
        <w:rPr>
          <w:rStyle w:val="Appelnotedebasdep"/>
        </w:rPr>
        <w:footnoteReference w:id="57"/>
      </w:r>
      <w:r w:rsidRPr="00F84682">
        <w:t xml:space="preserve"> a instauré des séances d</w:t>
      </w:r>
      <w:r w:rsidR="00CE335F">
        <w:t>’</w:t>
      </w:r>
      <w:r w:rsidRPr="00F84682">
        <w:t>éducation à la sexualité. L</w:t>
      </w:r>
      <w:r w:rsidR="00CE335F">
        <w:t>’</w:t>
      </w:r>
      <w:r w:rsidRPr="00F84682">
        <w:t>article L312-16 du code de l</w:t>
      </w:r>
      <w:r w:rsidR="00CE335F">
        <w:t>’</w:t>
      </w:r>
      <w:r w:rsidRPr="00F84682">
        <w:t>éducation prévoit qu</w:t>
      </w:r>
      <w:r w:rsidR="00CE335F">
        <w:t>’</w:t>
      </w:r>
      <w:r w:rsidRPr="00F84682">
        <w:t>une information et une éducation à la sexualité sont dispensées dans les écoles, les collèges et les lycées à raison d</w:t>
      </w:r>
      <w:r w:rsidR="00CE335F">
        <w:t>’</w:t>
      </w:r>
      <w:r w:rsidRPr="00F84682">
        <w:t>au moins trois séances annuelles et par groupes d</w:t>
      </w:r>
      <w:r w:rsidR="00CE335F">
        <w:t>’</w:t>
      </w:r>
      <w:r w:rsidRPr="00F84682">
        <w:t>âge homogène.</w:t>
      </w:r>
    </w:p>
    <w:p w14:paraId="10BBBC77" w14:textId="77777777" w:rsidR="0050769A" w:rsidRPr="00F84682" w:rsidRDefault="0050769A" w:rsidP="0050769A">
      <w:pPr>
        <w:pStyle w:val="AlinaJustifi"/>
      </w:pPr>
      <w:r>
        <w:t>Or l</w:t>
      </w:r>
      <w:r w:rsidRPr="00F84682">
        <w:t>a loi n</w:t>
      </w:r>
      <w:r w:rsidR="00CE335F">
        <w:t>’</w:t>
      </w:r>
      <w:r w:rsidRPr="00F84682">
        <w:t>est absolument pas appliquée. Les élèves ne bénéficient bien souvent que de quelques cours de SVT (sciences de la vie et de la terre) dédiés à l</w:t>
      </w:r>
      <w:r w:rsidR="00CE335F">
        <w:t>’</w:t>
      </w:r>
      <w:r w:rsidRPr="00F84682">
        <w:t>enseignement de la reproduction en classe de quatrième.</w:t>
      </w:r>
    </w:p>
    <w:p w14:paraId="0D39ED96" w14:textId="77777777" w:rsidR="0050769A" w:rsidRPr="00F84682" w:rsidRDefault="0050769A" w:rsidP="0050769A">
      <w:pPr>
        <w:pStyle w:val="AlinaJustifi"/>
      </w:pPr>
      <w:r w:rsidRPr="00F84682">
        <w:t xml:space="preserve">Ces </w:t>
      </w:r>
      <w:r w:rsidRPr="005C3FD7">
        <w:rPr>
          <w:b/>
        </w:rPr>
        <w:t>séances doivent être programmées, avec un calendrier annuel</w:t>
      </w:r>
      <w:r w:rsidRPr="00F84682">
        <w:t>. Il n</w:t>
      </w:r>
      <w:r w:rsidR="00CE335F">
        <w:t>’</w:t>
      </w:r>
      <w:r w:rsidRPr="00F84682">
        <w:t>est plus possible de se contenter comme aujourd</w:t>
      </w:r>
      <w:r w:rsidR="00CE335F">
        <w:t>’</w:t>
      </w:r>
      <w:r w:rsidRPr="00F84682">
        <w:t>hui d</w:t>
      </w:r>
      <w:r w:rsidR="00CE335F">
        <w:t>’</w:t>
      </w:r>
      <w:r w:rsidRPr="00F84682">
        <w:t>interventions « pompiers » en réaction à une crise dans l</w:t>
      </w:r>
      <w:r w:rsidR="00CE335F">
        <w:t>’</w:t>
      </w:r>
      <w:r w:rsidRPr="00F84682">
        <w:t xml:space="preserve">établissement (agression sexuelle, vidéo de </w:t>
      </w:r>
      <w:proofErr w:type="spellStart"/>
      <w:r w:rsidRPr="00F84682">
        <w:rPr>
          <w:i/>
        </w:rPr>
        <w:t>revenge</w:t>
      </w:r>
      <w:proofErr w:type="spellEnd"/>
      <w:r w:rsidRPr="00F84682">
        <w:rPr>
          <w:i/>
        </w:rPr>
        <w:t xml:space="preserve"> porn</w:t>
      </w:r>
      <w:r w:rsidRPr="00F84682">
        <w:t xml:space="preserve"> qui circule…). Comme l</w:t>
      </w:r>
      <w:r w:rsidR="00CE335F">
        <w:t>’</w:t>
      </w:r>
      <w:r w:rsidRPr="00F84682">
        <w:t xml:space="preserve">a déploré Thomas Rohmer, </w:t>
      </w:r>
      <w:r w:rsidR="00F52FDF">
        <w:t>président</w:t>
      </w:r>
      <w:r w:rsidRPr="00F84682">
        <w:t xml:space="preserve"> d</w:t>
      </w:r>
      <w:r w:rsidR="00CE335F">
        <w:t>’</w:t>
      </w:r>
      <w:r w:rsidRPr="00F84682">
        <w:rPr>
          <w:rStyle w:val="Italique"/>
        </w:rPr>
        <w:t>Open</w:t>
      </w:r>
      <w:r w:rsidRPr="00F84682">
        <w:t>, « </w:t>
      </w:r>
      <w:r w:rsidRPr="00F84682">
        <w:rPr>
          <w:i/>
        </w:rPr>
        <w:t>comment voulez-vous avoir une réflexion apaisée dans des espaces d</w:t>
      </w:r>
      <w:r w:rsidR="00CE335F">
        <w:rPr>
          <w:i/>
        </w:rPr>
        <w:t>’</w:t>
      </w:r>
      <w:r w:rsidRPr="00F84682">
        <w:rPr>
          <w:i/>
        </w:rPr>
        <w:t>émotion tels que l</w:t>
      </w:r>
      <w:r w:rsidR="00CE335F">
        <w:rPr>
          <w:i/>
        </w:rPr>
        <w:t>’</w:t>
      </w:r>
      <w:r w:rsidRPr="00F84682">
        <w:rPr>
          <w:i/>
        </w:rPr>
        <w:t>on peut juste tenter d</w:t>
      </w:r>
      <w:r w:rsidR="00CE335F">
        <w:rPr>
          <w:i/>
        </w:rPr>
        <w:t>’</w:t>
      </w:r>
      <w:r w:rsidRPr="00F84682">
        <w:rPr>
          <w:i/>
        </w:rPr>
        <w:t>éteindre l</w:t>
      </w:r>
      <w:r w:rsidR="00CE335F">
        <w:rPr>
          <w:i/>
        </w:rPr>
        <w:t>’</w:t>
      </w:r>
      <w:r w:rsidRPr="00F84682">
        <w:rPr>
          <w:i/>
        </w:rPr>
        <w:t>incendie ? </w:t>
      </w:r>
      <w:r w:rsidRPr="00F84682">
        <w:t>» Une mobilisation au long cours de toute l</w:t>
      </w:r>
      <w:r w:rsidR="00CE335F">
        <w:t>’</w:t>
      </w:r>
      <w:r w:rsidRPr="00F84682">
        <w:t>équipe éducative est nécessaire.</w:t>
      </w:r>
    </w:p>
    <w:p w14:paraId="025C4A7E" w14:textId="77777777" w:rsidR="0050769A" w:rsidRPr="00F84682" w:rsidRDefault="0050769A" w:rsidP="0050769A">
      <w:pPr>
        <w:pStyle w:val="AlinaJustifi"/>
      </w:pPr>
      <w:r>
        <w:t>Il s</w:t>
      </w:r>
      <w:r w:rsidR="00CE335F">
        <w:t>’</w:t>
      </w:r>
      <w:r>
        <w:t>agit d</w:t>
      </w:r>
      <w:r w:rsidR="00CE335F">
        <w:t>’</w:t>
      </w:r>
      <w:r>
        <w:t>entrer dans une optique de prévention et, a</w:t>
      </w:r>
      <w:r w:rsidRPr="00F84682">
        <w:t xml:space="preserve">insi que le résumait </w:t>
      </w:r>
      <w:r w:rsidR="00B16D32" w:rsidRPr="00F84682">
        <w:t xml:space="preserve">devant la délégation </w:t>
      </w:r>
      <w:proofErr w:type="spellStart"/>
      <w:r w:rsidRPr="00F84682">
        <w:t>Ovidie</w:t>
      </w:r>
      <w:proofErr w:type="spellEnd"/>
      <w:r w:rsidR="00B16D32">
        <w:t>, réalisatrice de documentaires intervenant régulièrement dans des établissements scolaires,</w:t>
      </w:r>
      <w:r w:rsidR="00A36F2D">
        <w:t xml:space="preserve"> </w:t>
      </w:r>
      <w:r w:rsidRPr="00F84682">
        <w:t>« </w:t>
      </w:r>
      <w:r w:rsidRPr="00F84682">
        <w:rPr>
          <w:i/>
        </w:rPr>
        <w:t>le luxe de la prévention, c</w:t>
      </w:r>
      <w:r w:rsidR="00CE335F">
        <w:rPr>
          <w:i/>
        </w:rPr>
        <w:t>’</w:t>
      </w:r>
      <w:r w:rsidRPr="00F84682">
        <w:rPr>
          <w:i/>
        </w:rPr>
        <w:t>est le temps</w:t>
      </w:r>
      <w:r w:rsidRPr="00F84682">
        <w:t> ».</w:t>
      </w:r>
    </w:p>
    <w:p w14:paraId="29A283B0" w14:textId="77777777" w:rsidR="0050769A" w:rsidRPr="00F84682" w:rsidRDefault="0050769A" w:rsidP="0050769A">
      <w:pPr>
        <w:pStyle w:val="AlinaJustifi"/>
      </w:pPr>
      <w:r w:rsidRPr="00F84682">
        <w:t>La délégation a conscience des nombreuses missions assignées aux chefs d</w:t>
      </w:r>
      <w:r w:rsidR="00CE335F">
        <w:t>’</w:t>
      </w:r>
      <w:r w:rsidRPr="00F84682">
        <w:t xml:space="preserve">établissement et aux enseignants et de la difficulté à intégrer dans des emplois du temps contraints de telles séances. </w:t>
      </w:r>
    </w:p>
    <w:p w14:paraId="5AA2CE74" w14:textId="77777777" w:rsidR="0050769A" w:rsidRPr="00F84682" w:rsidRDefault="0050769A" w:rsidP="0050769A">
      <w:pPr>
        <w:pStyle w:val="AlinaJustifi"/>
      </w:pPr>
      <w:r w:rsidRPr="00F84682">
        <w:t xml:space="preserve">Certains parents peuvent </w:t>
      </w:r>
      <w:r>
        <w:t xml:space="preserve">également </w:t>
      </w:r>
      <w:r w:rsidRPr="00F84682">
        <w:t>exprimer des réticences face à l</w:t>
      </w:r>
      <w:r w:rsidR="00CE335F">
        <w:t>’</w:t>
      </w:r>
      <w:r w:rsidRPr="00F84682">
        <w:t>éducation à la sexualité, notamment pour des motifs religieux ou idéologiques. Plusieurs témoignages recueillis par la délégation ont mis en lumière des tabous dans certaines familles sur l</w:t>
      </w:r>
      <w:r w:rsidR="00CE335F">
        <w:t>’</w:t>
      </w:r>
      <w:r w:rsidRPr="00F84682">
        <w:t xml:space="preserve">information de leurs enfants en matière sexuelle et tout particulièrement de leurs filles. Ces tabous peuvent être intériorisés par les enfants et adolescents eux-mêmes. Sophie </w:t>
      </w:r>
      <w:proofErr w:type="spellStart"/>
      <w:r w:rsidRPr="00F84682">
        <w:t>Jehel</w:t>
      </w:r>
      <w:proofErr w:type="spellEnd"/>
      <w:r w:rsidR="00130996">
        <w:t>, auteure d</w:t>
      </w:r>
      <w:r w:rsidR="00CE335F">
        <w:t>’</w:t>
      </w:r>
      <w:r w:rsidR="00130996">
        <w:t>une étude</w:t>
      </w:r>
      <w:r w:rsidR="00130996">
        <w:rPr>
          <w:rStyle w:val="Appelnotedebasdep"/>
        </w:rPr>
        <w:footnoteReference w:id="58"/>
      </w:r>
      <w:r w:rsidR="00130996" w:rsidRPr="00130996">
        <w:t xml:space="preserve"> portant sur l</w:t>
      </w:r>
      <w:r w:rsidR="00CE335F">
        <w:t>’</w:t>
      </w:r>
      <w:r w:rsidR="00130996" w:rsidRPr="00130996">
        <w:t>impact des images violentes, sexuelles et haineuses sur les adolescentes</w:t>
      </w:r>
      <w:r w:rsidR="00130996">
        <w:t>,</w:t>
      </w:r>
      <w:r w:rsidRPr="00F84682">
        <w:t xml:space="preserve"> a ainsi témoigné de sa surprise face à des jeunes filles de 15 à 17 ans qui lui ont déclaré qu</w:t>
      </w:r>
      <w:r w:rsidR="00CE335F">
        <w:t>’</w:t>
      </w:r>
      <w:r w:rsidRPr="00F84682">
        <w:t>elles étaient des enfants</w:t>
      </w:r>
      <w:r w:rsidR="00E15056">
        <w:t>,</w:t>
      </w:r>
      <w:r w:rsidRPr="00F84682">
        <w:t xml:space="preserve"> que la sexualité ne les intéressait pas et </w:t>
      </w:r>
      <w:r w:rsidR="00E15056">
        <w:t>qu’elles</w:t>
      </w:r>
      <w:r w:rsidR="00E15056" w:rsidRPr="00F84682">
        <w:t xml:space="preserve"> </w:t>
      </w:r>
      <w:r w:rsidRPr="00F84682">
        <w:t>avaient peur qu</w:t>
      </w:r>
      <w:r w:rsidR="00CE335F">
        <w:t>’</w:t>
      </w:r>
      <w:r w:rsidRPr="00F84682">
        <w:t>aborder ces sujets abîme leur réputation.</w:t>
      </w:r>
    </w:p>
    <w:p w14:paraId="32D72EFA" w14:textId="77777777" w:rsidR="0050769A" w:rsidRPr="00F84682" w:rsidRDefault="0050769A" w:rsidP="0050769A">
      <w:pPr>
        <w:pStyle w:val="AlinaJustifi"/>
      </w:pPr>
      <w:r w:rsidRPr="00F84682">
        <w:t xml:space="preserve">Cependant, les parents </w:t>
      </w:r>
      <w:r>
        <w:t>apparaissent</w:t>
      </w:r>
      <w:r w:rsidRPr="00F84682">
        <w:t xml:space="preserve"> en majorité demandeurs d</w:t>
      </w:r>
      <w:r w:rsidR="00CE335F">
        <w:t>’</w:t>
      </w:r>
      <w:r w:rsidRPr="00F84682">
        <w:t>un relai</w:t>
      </w:r>
      <w:r w:rsidR="00A462F1">
        <w:t>s</w:t>
      </w:r>
      <w:r w:rsidRPr="00F84682">
        <w:t xml:space="preserve"> sur ces questions qui ne sont pas toujours faciles à aborder directement avec leurs enfants.</w:t>
      </w:r>
    </w:p>
    <w:p w14:paraId="043209CF" w14:textId="77777777" w:rsidR="0050769A" w:rsidRPr="00F84682" w:rsidRDefault="0050769A" w:rsidP="0050769A">
      <w:pPr>
        <w:pStyle w:val="AlinaJustifi"/>
      </w:pPr>
      <w:r w:rsidRPr="00F84682">
        <w:t>En outre, l</w:t>
      </w:r>
      <w:r w:rsidR="00CE335F">
        <w:t>’</w:t>
      </w:r>
      <w:r w:rsidRPr="00F84682">
        <w:t>éducation à la sexualité est inscrite dans la loi comme mission de l</w:t>
      </w:r>
      <w:r w:rsidR="00CE335F">
        <w:t>’</w:t>
      </w:r>
      <w:r w:rsidRPr="00F84682">
        <w:t xml:space="preserve">Éducation nationale, </w:t>
      </w:r>
      <w:r>
        <w:t>il s</w:t>
      </w:r>
      <w:r w:rsidR="00CE335F">
        <w:t>’</w:t>
      </w:r>
      <w:r>
        <w:t>agit d</w:t>
      </w:r>
      <w:r w:rsidR="00CE335F">
        <w:t>’</w:t>
      </w:r>
      <w:r w:rsidRPr="00F84682">
        <w:t>une priorité d</w:t>
      </w:r>
      <w:r w:rsidR="00CE335F">
        <w:t>’</w:t>
      </w:r>
      <w:r w:rsidRPr="00F84682">
        <w:t>éducation et de santé, et il est indispensable de ne pas transiger sur cette exigence. Ces</w:t>
      </w:r>
      <w:r w:rsidR="00E15056">
        <w:t> </w:t>
      </w:r>
      <w:r w:rsidRPr="00F84682">
        <w:t>séances pourraient être évoquées lors des réunions de rentrée scolaire avec les parents d</w:t>
      </w:r>
      <w:r w:rsidR="00CE335F">
        <w:t>’</w:t>
      </w:r>
      <w:r w:rsidRPr="00F84682">
        <w:t>élèves</w:t>
      </w:r>
      <w:r>
        <w:t xml:space="preserve"> afin de mieux expliquer leur importance et leur contenu</w:t>
      </w:r>
      <w:r w:rsidRPr="00F84682">
        <w:t>.</w:t>
      </w:r>
    </w:p>
    <w:p w14:paraId="0EAF0DA3" w14:textId="77777777" w:rsidR="0050769A" w:rsidRPr="00F84682" w:rsidRDefault="0050769A" w:rsidP="0050769A">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0769A" w:rsidRPr="00F84682" w14:paraId="742B8D6A" w14:textId="77777777" w:rsidTr="00A147AE">
        <w:tc>
          <w:tcPr>
            <w:tcW w:w="8644" w:type="dxa"/>
            <w:shd w:val="clear" w:color="auto" w:fill="DBE5F1" w:themeFill="accent1" w:themeFillTint="33"/>
          </w:tcPr>
          <w:p w14:paraId="6CAAEBF8" w14:textId="77777777" w:rsidR="0050769A" w:rsidRPr="00F84682" w:rsidRDefault="0050769A" w:rsidP="00E15056">
            <w:pPr>
              <w:spacing w:before="120" w:after="120"/>
              <w:jc w:val="both"/>
            </w:pPr>
            <w:r w:rsidRPr="00F84682">
              <w:t>Recommandation n°</w:t>
            </w:r>
            <w:r w:rsidR="0029691F">
              <w:t xml:space="preserve"> 1</w:t>
            </w:r>
            <w:r w:rsidR="005019FD">
              <w:t>9</w:t>
            </w:r>
            <w:r>
              <w:t> </w:t>
            </w:r>
            <w:r w:rsidRPr="00F84682">
              <w:t xml:space="preserve">: </w:t>
            </w:r>
            <w:r w:rsidR="00C00942" w:rsidRPr="00C00942">
              <w:rPr>
                <w:caps/>
              </w:rPr>
              <w:t>é</w:t>
            </w:r>
            <w:r w:rsidR="00C00942">
              <w:t xml:space="preserve">tablir un tableau de bord annuel, par académie, </w:t>
            </w:r>
            <w:r w:rsidRPr="00F84682">
              <w:t>de la mise en œuvre des séances d</w:t>
            </w:r>
            <w:r w:rsidR="00CE335F">
              <w:t>’</w:t>
            </w:r>
            <w:r w:rsidRPr="00F84682">
              <w:t>éducation à la vie sexuelle et affective</w:t>
            </w:r>
            <w:r>
              <w:t xml:space="preserve"> et désigner un délégué académique à l</w:t>
            </w:r>
            <w:r w:rsidR="00CE335F">
              <w:t>’</w:t>
            </w:r>
            <w:r>
              <w:t>éducation à l</w:t>
            </w:r>
            <w:r w:rsidR="00CE335F">
              <w:t>’</w:t>
            </w:r>
            <w:r>
              <w:t>égalité et à la sexualité,</w:t>
            </w:r>
            <w:r w:rsidRPr="00F84682">
              <w:t xml:space="preserve"> afin d</w:t>
            </w:r>
            <w:r w:rsidR="00CE335F">
              <w:t>’</w:t>
            </w:r>
            <w:r w:rsidRPr="00F84682">
              <w:t xml:space="preserve">accentuer la pression pour </w:t>
            </w:r>
            <w:r>
              <w:t>la</w:t>
            </w:r>
            <w:r w:rsidRPr="00F84682">
              <w:t xml:space="preserve"> mise en œuvre</w:t>
            </w:r>
            <w:r>
              <w:t xml:space="preserve"> de ces séances</w:t>
            </w:r>
            <w:r w:rsidRPr="00F84682">
              <w:t>.</w:t>
            </w:r>
          </w:p>
        </w:tc>
      </w:tr>
    </w:tbl>
    <w:p w14:paraId="45DD1351" w14:textId="77777777" w:rsidR="0050769A" w:rsidRPr="00F84682" w:rsidRDefault="0050769A" w:rsidP="0050769A">
      <w:pPr>
        <w:pStyle w:val="AlinaJustifi"/>
        <w:ind w:firstLine="0"/>
        <w:jc w:val="center"/>
      </w:pPr>
    </w:p>
    <w:p w14:paraId="4D3AF559" w14:textId="77777777" w:rsidR="0050769A" w:rsidRPr="00F84682" w:rsidRDefault="0050769A" w:rsidP="0050769A">
      <w:pPr>
        <w:pStyle w:val="Titre4"/>
      </w:pPr>
      <w:bookmarkStart w:id="819" w:name="_Toc107915515"/>
      <w:bookmarkStart w:id="820" w:name="_Toc112142284"/>
      <w:bookmarkStart w:id="821" w:name="_Toc112162402"/>
      <w:bookmarkStart w:id="822" w:name="_Toc112234524"/>
      <w:bookmarkStart w:id="823" w:name="_Toc112245500"/>
      <w:bookmarkStart w:id="824" w:name="_Toc113540281"/>
      <w:bookmarkStart w:id="825" w:name="_Toc114073677"/>
      <w:bookmarkStart w:id="826" w:name="_Toc114585054"/>
      <w:bookmarkStart w:id="827" w:name="_Toc114817709"/>
      <w:bookmarkStart w:id="828" w:name="_Toc114849407"/>
      <w:r w:rsidRPr="00F84682">
        <w:t>Élargir le champ des sujets de discussion abordés pour y inclure la pornographie</w:t>
      </w:r>
      <w:bookmarkEnd w:id="819"/>
      <w:bookmarkEnd w:id="820"/>
      <w:bookmarkEnd w:id="821"/>
      <w:bookmarkEnd w:id="822"/>
      <w:bookmarkEnd w:id="823"/>
      <w:bookmarkEnd w:id="824"/>
      <w:bookmarkEnd w:id="825"/>
      <w:bookmarkEnd w:id="826"/>
      <w:bookmarkEnd w:id="827"/>
      <w:bookmarkEnd w:id="828"/>
    </w:p>
    <w:p w14:paraId="69E338E3" w14:textId="77777777" w:rsidR="0050769A" w:rsidRPr="00F84682" w:rsidRDefault="0050769A" w:rsidP="0050769A">
      <w:pPr>
        <w:pStyle w:val="AlinaJustifi"/>
      </w:pPr>
      <w:r w:rsidRPr="00F84682">
        <w:t>Les séances d</w:t>
      </w:r>
      <w:r w:rsidR="00CE335F">
        <w:t>’</w:t>
      </w:r>
      <w:r w:rsidRPr="00F84682">
        <w:t>éducation à la vie affective et sexuelle doivent pouvoir être des lieux de discussion et d</w:t>
      </w:r>
      <w:r w:rsidR="00CE335F">
        <w:t>’</w:t>
      </w:r>
      <w:r w:rsidRPr="00F84682">
        <w:t>échanges sur les questions que se posent les enfants et adolescents. Il ne doit pas s</w:t>
      </w:r>
      <w:r w:rsidR="00CE335F">
        <w:t>’</w:t>
      </w:r>
      <w:r w:rsidRPr="00F84682">
        <w:t>agir uniquement d</w:t>
      </w:r>
      <w:r w:rsidR="00CE335F">
        <w:t>’</w:t>
      </w:r>
      <w:r w:rsidRPr="00F84682">
        <w:t>un enseignement descendant, de l</w:t>
      </w:r>
      <w:r w:rsidR="00CE335F">
        <w:t>’</w:t>
      </w:r>
      <w:r w:rsidRPr="00F84682">
        <w:t>intervenant informant l</w:t>
      </w:r>
      <w:r w:rsidR="00CE335F">
        <w:t>’</w:t>
      </w:r>
      <w:r w:rsidRPr="00F84682">
        <w:t>élève. Les jeunes sont en demande d</w:t>
      </w:r>
      <w:r w:rsidR="00CE335F">
        <w:t>’</w:t>
      </w:r>
      <w:r w:rsidRPr="00F84682">
        <w:t>espaces de discussion leur permettant de s</w:t>
      </w:r>
      <w:r w:rsidR="00CE335F">
        <w:t>’</w:t>
      </w:r>
      <w:r w:rsidRPr="00F84682">
        <w:t>exprimer et d</w:t>
      </w:r>
      <w:r w:rsidR="00CE335F">
        <w:t>’</w:t>
      </w:r>
      <w:r w:rsidRPr="00F84682">
        <w:t xml:space="preserve">échanger dans un cadre sécurisant, au sein duquel ils ne </w:t>
      </w:r>
      <w:r w:rsidR="00E15056">
        <w:t xml:space="preserve">se </w:t>
      </w:r>
      <w:r w:rsidRPr="00F84682">
        <w:t>sentent pas jugés.</w:t>
      </w:r>
    </w:p>
    <w:p w14:paraId="4D0A4956" w14:textId="77777777" w:rsidR="0050769A" w:rsidRPr="00F84682" w:rsidRDefault="0050769A" w:rsidP="0050769A">
      <w:pPr>
        <w:pStyle w:val="AlinaJustifi"/>
      </w:pPr>
      <w:r w:rsidRPr="00F84682">
        <w:t>Ces séances ne doivent également pas être uniquement des séances de prévention contre les grossesses non désirées et les infections sexuellement transmissibles (IST).</w:t>
      </w:r>
    </w:p>
    <w:p w14:paraId="1EAC3F29" w14:textId="77777777" w:rsidR="0050769A" w:rsidRPr="00F84682" w:rsidRDefault="0050769A" w:rsidP="0050769A">
      <w:pPr>
        <w:pStyle w:val="AlinaJustifi"/>
      </w:pPr>
      <w:r w:rsidRPr="00F84682">
        <w:t>Pour autant, l</w:t>
      </w:r>
      <w:r w:rsidR="00CE335F">
        <w:t>’</w:t>
      </w:r>
      <w:r w:rsidRPr="00F84682">
        <w:t xml:space="preserve">intégration de professionnels de santé est souhaitable. </w:t>
      </w:r>
      <w:r w:rsidRPr="005C3FD7">
        <w:rPr>
          <w:b/>
        </w:rPr>
        <w:t>Une approche par la santé semble en effet plus efficace auprès des adolescents qu</w:t>
      </w:r>
      <w:r w:rsidR="00CE335F">
        <w:rPr>
          <w:b/>
        </w:rPr>
        <w:t>’</w:t>
      </w:r>
      <w:r w:rsidRPr="005C3FD7">
        <w:rPr>
          <w:b/>
        </w:rPr>
        <w:t>une approche « moralisatrice » ou culpabilisante</w:t>
      </w:r>
      <w:r w:rsidRPr="00F84682">
        <w:t>.</w:t>
      </w:r>
    </w:p>
    <w:p w14:paraId="50FFD658" w14:textId="77777777" w:rsidR="0050769A" w:rsidRPr="00F84682" w:rsidRDefault="0050769A" w:rsidP="0050769A">
      <w:pPr>
        <w:pStyle w:val="AlinaJustifi"/>
      </w:pPr>
      <w:r w:rsidRPr="00F84682">
        <w:t>L</w:t>
      </w:r>
      <w:r w:rsidR="00CE335F">
        <w:t>’</w:t>
      </w:r>
      <w:r w:rsidRPr="00F84682">
        <w:t>intervention de professionnels formés, intérieurs comme extérieurs à l</w:t>
      </w:r>
      <w:r w:rsidR="00CE335F">
        <w:t>’</w:t>
      </w:r>
      <w:r w:rsidRPr="00F84682">
        <w:t xml:space="preserve">établissement est indispensable. Si face à des professionnels extérieurs, les jeunes peuvent avoir moins de crainte de se sentir jugés, ils peuvent également se sentir </w:t>
      </w:r>
      <w:r>
        <w:t>moins</w:t>
      </w:r>
      <w:r w:rsidRPr="00F84682">
        <w:t xml:space="preserve"> à l</w:t>
      </w:r>
      <w:r w:rsidR="00CE335F">
        <w:t>’</w:t>
      </w:r>
      <w:r w:rsidRPr="00F84682">
        <w:t>aise pour s</w:t>
      </w:r>
      <w:r w:rsidR="00CE335F">
        <w:t>’</w:t>
      </w:r>
      <w:r w:rsidRPr="00F84682">
        <w:t>exprimer qu</w:t>
      </w:r>
      <w:r w:rsidR="00CE335F">
        <w:t>’</w:t>
      </w:r>
      <w:r w:rsidRPr="00F84682">
        <w:t xml:space="preserve">avec </w:t>
      </w:r>
      <w:r w:rsidR="00E15056" w:rsidRPr="00F84682">
        <w:t>le</w:t>
      </w:r>
      <w:r w:rsidR="00E15056">
        <w:t>s</w:t>
      </w:r>
      <w:r w:rsidR="00E15056" w:rsidRPr="00F84682">
        <w:t xml:space="preserve"> </w:t>
      </w:r>
      <w:r w:rsidRPr="00F84682">
        <w:t>professeurs qu</w:t>
      </w:r>
      <w:r w:rsidR="00CE335F">
        <w:t>’</w:t>
      </w:r>
      <w:r w:rsidRPr="00F84682">
        <w:t xml:space="preserve">ils connaissent. Ces enjeux ont été mis en avant par les professeurs rencontrés </w:t>
      </w:r>
      <w:r w:rsidR="00172F4D">
        <w:t xml:space="preserve">– particulièrement impliqués – lors </w:t>
      </w:r>
      <w:r w:rsidRPr="00F84682">
        <w:t>d</w:t>
      </w:r>
      <w:r w:rsidR="00CE335F">
        <w:t>’</w:t>
      </w:r>
      <w:r w:rsidRPr="00F84682">
        <w:t xml:space="preserve">un déplacement </w:t>
      </w:r>
      <w:r w:rsidR="00172F4D">
        <w:t xml:space="preserve">des </w:t>
      </w:r>
      <w:proofErr w:type="spellStart"/>
      <w:r w:rsidR="00172F4D">
        <w:t>rapporteures</w:t>
      </w:r>
      <w:proofErr w:type="spellEnd"/>
      <w:r w:rsidRPr="00F84682">
        <w:t xml:space="preserve"> au collège Rosa Parks de Gentilly</w:t>
      </w:r>
      <w:r>
        <w:t xml:space="preserve"> (94)</w:t>
      </w:r>
      <w:r w:rsidRPr="00F84682">
        <w:t>. Il paraît donc primordial de conjuguer les deux types d</w:t>
      </w:r>
      <w:r w:rsidR="00CE335F">
        <w:t>’</w:t>
      </w:r>
      <w:r w:rsidRPr="00F84682">
        <w:t>intervention.</w:t>
      </w:r>
    </w:p>
    <w:p w14:paraId="01CECEA1" w14:textId="77777777" w:rsidR="0050769A" w:rsidRPr="00F84682" w:rsidRDefault="0050769A" w:rsidP="0050769A">
      <w:pPr>
        <w:pStyle w:val="AlinaJustifi"/>
      </w:pPr>
      <w:r w:rsidRPr="00F84682">
        <w:t>Les séances d</w:t>
      </w:r>
      <w:r w:rsidR="00CE335F">
        <w:t>’</w:t>
      </w:r>
      <w:r w:rsidRPr="00F84682">
        <w:t>éducation à la vie affective et sexuelle doivent s</w:t>
      </w:r>
      <w:r w:rsidR="00CE335F">
        <w:t>’</w:t>
      </w:r>
      <w:r w:rsidRPr="00F84682">
        <w:t>inscrire plus largement dans une éducation à l</w:t>
      </w:r>
      <w:r w:rsidR="00CE335F">
        <w:t>’</w:t>
      </w:r>
      <w:r w:rsidRPr="00F84682">
        <w:t>égalité et une éducation aux compétences socio-émotionnelles qui incluent les notions d</w:t>
      </w:r>
      <w:r w:rsidR="00CE335F">
        <w:t>’</w:t>
      </w:r>
      <w:r w:rsidRPr="00F84682">
        <w:t>intimité et de respect de l</w:t>
      </w:r>
      <w:r w:rsidR="00CE335F">
        <w:t>’</w:t>
      </w:r>
      <w:r w:rsidRPr="00F84682">
        <w:t>autre, de son consentement, de sa sexualité.</w:t>
      </w:r>
    </w:p>
    <w:p w14:paraId="75D9B619" w14:textId="77777777" w:rsidR="0050769A" w:rsidRPr="00F84682" w:rsidRDefault="0050769A" w:rsidP="0050769A">
      <w:pPr>
        <w:pStyle w:val="AlinaJustifi"/>
      </w:pPr>
      <w:r w:rsidRPr="00F84682">
        <w:t>Ainsi que l</w:t>
      </w:r>
      <w:r w:rsidR="00CE335F">
        <w:t>’</w:t>
      </w:r>
      <w:r w:rsidRPr="00F84682">
        <w:t>a mis en avant devant la délégation Margot Fried</w:t>
      </w:r>
      <w:r w:rsidRPr="00F84682">
        <w:noBreakHyphen/>
        <w:t>Filliozat, sexothérapeute, il convient d</w:t>
      </w:r>
      <w:r w:rsidR="00CE335F">
        <w:t>’</w:t>
      </w:r>
      <w:r w:rsidRPr="00F84682">
        <w:t>avoir une vision extensive du consentement : il ne s</w:t>
      </w:r>
      <w:r w:rsidR="00CE335F">
        <w:t>’</w:t>
      </w:r>
      <w:r w:rsidRPr="00F84682">
        <w:t>agit pas seulement d</w:t>
      </w:r>
      <w:r w:rsidR="00CE335F">
        <w:t>’</w:t>
      </w:r>
      <w:r w:rsidRPr="00F84682">
        <w:t>expliquer aux adolescents qu</w:t>
      </w:r>
      <w:r w:rsidR="00CE335F">
        <w:t>’</w:t>
      </w:r>
      <w:r w:rsidRPr="00F84682">
        <w:t xml:space="preserve">ils ont le droit de dire non, il faut également leur donner les ressources pour savoir comment dire non mais aussi exprimer leur pensée, leurs émotions et leurs désirs. </w:t>
      </w:r>
    </w:p>
    <w:p w14:paraId="3C2BE574" w14:textId="77777777" w:rsidR="00E15056" w:rsidRDefault="00E15056">
      <w:pPr>
        <w:overflowPunct/>
        <w:autoSpaceDE/>
        <w:autoSpaceDN/>
        <w:adjustRightInd/>
        <w:textAlignment w:val="auto"/>
      </w:pPr>
      <w:r>
        <w:br w:type="page"/>
      </w:r>
    </w:p>
    <w:p w14:paraId="7B0E742B" w14:textId="77777777" w:rsidR="0050769A" w:rsidRPr="00F84682" w:rsidRDefault="0050769A" w:rsidP="0050769A">
      <w:pPr>
        <w:pStyle w:val="AlinaJustifi"/>
      </w:pPr>
      <w:r w:rsidRPr="00F84682">
        <w:t>Il est nécessaire que ces séances intègrent une sensibilisation au sujet de la pornographie et des représentations qu</w:t>
      </w:r>
      <w:r w:rsidR="00CE335F">
        <w:t>’</w:t>
      </w:r>
      <w:r w:rsidRPr="00F84682">
        <w:t>elle véhicule. Ces sujets devraient dans l</w:t>
      </w:r>
      <w:r w:rsidR="00CE335F">
        <w:t>’</w:t>
      </w:r>
      <w:r w:rsidRPr="00F84682">
        <w:t>idéal être abordés avant même la première exposition à des contenus pornographiques, soit dès l</w:t>
      </w:r>
      <w:r w:rsidR="00CE335F">
        <w:t>’</w:t>
      </w:r>
      <w:r w:rsidRPr="00F84682">
        <w:t>école primaire.</w:t>
      </w:r>
      <w:r>
        <w:t xml:space="preserve"> </w:t>
      </w:r>
      <w:r w:rsidRPr="00F84682">
        <w:t>Il convient de donner aux jeunes des grilles de lecture pour qu</w:t>
      </w:r>
      <w:r w:rsidR="00CE335F">
        <w:t>’</w:t>
      </w:r>
      <w:r w:rsidRPr="00F84682">
        <w:t xml:space="preserve">ils puissent </w:t>
      </w:r>
      <w:r>
        <w:t>faire face à une exposition quasiment inévitable aujourd</w:t>
      </w:r>
      <w:r w:rsidR="00CE335F">
        <w:t>’</w:t>
      </w:r>
      <w:r>
        <w:t>hui à de tels contenus,</w:t>
      </w:r>
      <w:r w:rsidRPr="00F84682">
        <w:t xml:space="preserve"> d</w:t>
      </w:r>
      <w:r w:rsidR="00CE335F">
        <w:t>’</w:t>
      </w:r>
      <w:r w:rsidRPr="00F84682">
        <w:t>une manière qui ne soit pas vécue comme normalisatrice ou violente.</w:t>
      </w:r>
    </w:p>
    <w:p w14:paraId="748B9E70" w14:textId="77777777" w:rsidR="0050769A" w:rsidRDefault="0050769A" w:rsidP="0050769A">
      <w:pPr>
        <w:pStyle w:val="AlinaJustifi"/>
      </w:pPr>
      <w:r>
        <w:t>Alors que l</w:t>
      </w:r>
      <w:r w:rsidRPr="00F84682">
        <w:t xml:space="preserve">a </w:t>
      </w:r>
      <w:r w:rsidRPr="00A46914">
        <w:t>loi du 13 avril 2016 visant à renforcer la lutte contre le système prostitutionnel</w:t>
      </w:r>
      <w:r>
        <w:rPr>
          <w:rStyle w:val="Appelnotedebasdep"/>
        </w:rPr>
        <w:footnoteReference w:id="59"/>
      </w:r>
      <w:r>
        <w:t xml:space="preserve"> a prévu des séances d</w:t>
      </w:r>
      <w:r w:rsidR="00CE335F">
        <w:t>’</w:t>
      </w:r>
      <w:r>
        <w:t>information</w:t>
      </w:r>
      <w:r w:rsidRPr="00F84682">
        <w:t xml:space="preserve"> sur la marchandisation du corps</w:t>
      </w:r>
      <w:r>
        <w:t xml:space="preserve">, la production pornographique ainsi que </w:t>
      </w:r>
      <w:r w:rsidRPr="00F84682">
        <w:t xml:space="preserve">la prostitution physique et virtuelle </w:t>
      </w:r>
      <w:r>
        <w:t>doivent pouvoir être abordées dans ce cadre. La délégation attire tout particulièrement l</w:t>
      </w:r>
      <w:r w:rsidR="00CE335F">
        <w:t>’</w:t>
      </w:r>
      <w:r>
        <w:t>attention des professeurs et intervenants extérieurs sur la nécessité de ne pas minimiser de telles pratiques, notamment par l</w:t>
      </w:r>
      <w:r w:rsidR="00CE335F">
        <w:t>’</w:t>
      </w:r>
      <w:r>
        <w:t xml:space="preserve">emploi de termes tels que </w:t>
      </w:r>
      <w:r w:rsidRPr="00F84682">
        <w:t>« </w:t>
      </w:r>
      <w:proofErr w:type="spellStart"/>
      <w:r w:rsidRPr="00F84682">
        <w:t>michet</w:t>
      </w:r>
      <w:r>
        <w:t>onnage</w:t>
      </w:r>
      <w:proofErr w:type="spellEnd"/>
      <w:r>
        <w:t> » ou « travail du sexe »</w:t>
      </w:r>
      <w:r w:rsidRPr="00F84682">
        <w:t xml:space="preserve">. </w:t>
      </w:r>
    </w:p>
    <w:p w14:paraId="2B4A229A" w14:textId="77777777" w:rsidR="0050769A" w:rsidRPr="00F84682" w:rsidRDefault="0050769A" w:rsidP="0050769A">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0769A" w:rsidRPr="00F84682" w14:paraId="62B4BBB1" w14:textId="77777777" w:rsidTr="00A147AE">
        <w:tc>
          <w:tcPr>
            <w:tcW w:w="8644" w:type="dxa"/>
            <w:shd w:val="clear" w:color="auto" w:fill="DBE5F1" w:themeFill="accent1" w:themeFillTint="33"/>
          </w:tcPr>
          <w:p w14:paraId="561E47C9" w14:textId="77777777" w:rsidR="0050769A" w:rsidRPr="00F84682" w:rsidRDefault="0050769A" w:rsidP="00E15056">
            <w:pPr>
              <w:spacing w:before="120" w:after="120"/>
              <w:jc w:val="both"/>
            </w:pPr>
            <w:r w:rsidRPr="00F84682">
              <w:t>Recommandation n°</w:t>
            </w:r>
            <w:r w:rsidR="0029691F">
              <w:t xml:space="preserve"> </w:t>
            </w:r>
            <w:r w:rsidR="005019FD">
              <w:t>20</w:t>
            </w:r>
            <w:r w:rsidRPr="00F84682">
              <w:t xml:space="preserve"> : </w:t>
            </w:r>
            <w:r>
              <w:t>Aborder dans le cadre des séances d</w:t>
            </w:r>
            <w:r w:rsidR="00CE335F">
              <w:t>’</w:t>
            </w:r>
            <w:r>
              <w:t>éducation à la vie sexuelle et affective les sujets relatifs à la marchandisation des corps et à la pornographie</w:t>
            </w:r>
            <w:r w:rsidRPr="00F84682">
              <w:t>.</w:t>
            </w:r>
          </w:p>
        </w:tc>
      </w:tr>
    </w:tbl>
    <w:p w14:paraId="4A914EB1" w14:textId="77777777" w:rsidR="0050769A" w:rsidRPr="00F84682" w:rsidRDefault="0050769A" w:rsidP="00E15056">
      <w:pPr>
        <w:pStyle w:val="AlinaJustifi"/>
        <w:ind w:firstLine="0"/>
        <w:jc w:val="center"/>
      </w:pPr>
    </w:p>
    <w:p w14:paraId="4384AA87" w14:textId="77777777" w:rsidR="0050769A" w:rsidRPr="00F84682" w:rsidRDefault="0050769A" w:rsidP="0050769A">
      <w:pPr>
        <w:pStyle w:val="Titre4"/>
      </w:pPr>
      <w:bookmarkStart w:id="829" w:name="_Toc107915516"/>
      <w:bookmarkStart w:id="830" w:name="_Toc112142285"/>
      <w:bookmarkStart w:id="831" w:name="_Toc112162403"/>
      <w:bookmarkStart w:id="832" w:name="_Toc112234525"/>
      <w:bookmarkStart w:id="833" w:name="_Toc112245501"/>
      <w:bookmarkStart w:id="834" w:name="_Toc113540282"/>
      <w:bookmarkStart w:id="835" w:name="_Toc114073678"/>
      <w:bookmarkStart w:id="836" w:name="_Toc114585055"/>
      <w:bookmarkStart w:id="837" w:name="_Toc114817710"/>
      <w:bookmarkStart w:id="838" w:name="_Toc114849408"/>
      <w:r w:rsidRPr="00F84682">
        <w:t>Faciliter l</w:t>
      </w:r>
      <w:r w:rsidR="00CE335F">
        <w:t>’</w:t>
      </w:r>
      <w:r w:rsidRPr="00F84682">
        <w:t>accès des jeunes à des informations de qualité en matière de sexualité</w:t>
      </w:r>
      <w:bookmarkEnd w:id="829"/>
      <w:bookmarkEnd w:id="830"/>
      <w:bookmarkEnd w:id="831"/>
      <w:bookmarkEnd w:id="832"/>
      <w:bookmarkEnd w:id="833"/>
      <w:bookmarkEnd w:id="834"/>
      <w:bookmarkEnd w:id="835"/>
      <w:bookmarkEnd w:id="836"/>
      <w:bookmarkEnd w:id="837"/>
      <w:bookmarkEnd w:id="838"/>
    </w:p>
    <w:p w14:paraId="538EC8CB" w14:textId="77777777" w:rsidR="0050769A" w:rsidRPr="005C3FD7" w:rsidRDefault="0050769A" w:rsidP="0050769A">
      <w:pPr>
        <w:pStyle w:val="AlinaJustifi"/>
      </w:pPr>
      <w:r w:rsidRPr="00F84682">
        <w:t xml:space="preserve">Les jeunes doivent pouvoir accéder à des ressources de qualité pour répondre à leurs questions en matière de sexualité. </w:t>
      </w:r>
      <w:r w:rsidRPr="005C3FD7">
        <w:rPr>
          <w:b/>
        </w:rPr>
        <w:t>L</w:t>
      </w:r>
      <w:r w:rsidR="00CE335F">
        <w:rPr>
          <w:b/>
        </w:rPr>
        <w:t>’</w:t>
      </w:r>
      <w:r w:rsidRPr="005C3FD7">
        <w:rPr>
          <w:b/>
        </w:rPr>
        <w:t>objectif est que le porno ne soit pas la seule réponse à leurs questions.</w:t>
      </w:r>
      <w:r w:rsidRPr="005C3FD7">
        <w:t xml:space="preserve"> </w:t>
      </w:r>
    </w:p>
    <w:p w14:paraId="27BA0617" w14:textId="77777777" w:rsidR="0050769A" w:rsidRPr="00F84682" w:rsidRDefault="0050769A" w:rsidP="0050769A">
      <w:pPr>
        <w:pStyle w:val="AlinaJustifi"/>
      </w:pPr>
      <w:r w:rsidRPr="00F84682">
        <w:t xml:space="preserve">Il est </w:t>
      </w:r>
      <w:r>
        <w:t>indispensable</w:t>
      </w:r>
      <w:r w:rsidRPr="00F84682">
        <w:t xml:space="preserve"> de </w:t>
      </w:r>
      <w:r w:rsidRPr="005C3FD7">
        <w:rPr>
          <w:b/>
        </w:rPr>
        <w:t xml:space="preserve">maintenir des professionnels de santé </w:t>
      </w:r>
      <w:r w:rsidR="00E15056">
        <w:rPr>
          <w:b/>
        </w:rPr>
        <w:noBreakHyphen/>
        <w:t> </w:t>
      </w:r>
      <w:r w:rsidRPr="005C3FD7">
        <w:rPr>
          <w:b/>
        </w:rPr>
        <w:t>médecins, infirmiers et psychologues – dans les établissements scolaires</w:t>
      </w:r>
      <w:r w:rsidRPr="00F84682">
        <w:t>. Les adolescents ont bien souvent besoin d</w:t>
      </w:r>
      <w:r w:rsidR="00CE335F">
        <w:t>’</w:t>
      </w:r>
      <w:r w:rsidRPr="00F84682">
        <w:t>une réponse rapide à leurs questionnements et ce sont ces professionnels qui sont en première ligne pour répondre rapidement. La délégation tient à saluer leur engagement. Actuellement l</w:t>
      </w:r>
      <w:r w:rsidR="00CE335F">
        <w:t>’</w:t>
      </w:r>
      <w:r w:rsidRPr="00F84682">
        <w:t>Éducation nationale ne compte que 7 700 infirmiers pour 62 000 sites scolaires et 13 millions d</w:t>
      </w:r>
      <w:r w:rsidR="00CE335F">
        <w:t>’</w:t>
      </w:r>
      <w:r w:rsidRPr="00F84682">
        <w:t>élèves. C</w:t>
      </w:r>
      <w:r w:rsidR="00CE335F">
        <w:t>’</w:t>
      </w:r>
      <w:r w:rsidRPr="00F84682">
        <w:t>est trop peu.</w:t>
      </w:r>
    </w:p>
    <w:p w14:paraId="26885AE0" w14:textId="77777777" w:rsidR="0050769A" w:rsidRDefault="0050769A" w:rsidP="0050769A">
      <w:pPr>
        <w:pStyle w:val="AlinaJustifi"/>
      </w:pPr>
      <w:r w:rsidRPr="00F84682">
        <w:t>En outre, les professionnels doivent être formés. L</w:t>
      </w:r>
      <w:r>
        <w:t xml:space="preserve">ors de son audition par la délégation, Samia </w:t>
      </w:r>
      <w:proofErr w:type="spellStart"/>
      <w:r>
        <w:t>Bounour</w:t>
      </w:r>
      <w:proofErr w:type="spellEnd"/>
      <w:r>
        <w:t xml:space="preserve">, </w:t>
      </w:r>
      <w:r w:rsidR="00E15056">
        <w:t>infirmière scolaire en Seine</w:t>
      </w:r>
      <w:r w:rsidR="00E15056">
        <w:noBreakHyphen/>
      </w:r>
      <w:r w:rsidRPr="005C3FD7">
        <w:t>Saint</w:t>
      </w:r>
      <w:r w:rsidR="00E15056">
        <w:noBreakHyphen/>
      </w:r>
      <w:r w:rsidRPr="005C3FD7">
        <w:t>Denis, secrétaire départementale du syndicat SNICS</w:t>
      </w:r>
      <w:r w:rsidR="00BC455F">
        <w:t>-</w:t>
      </w:r>
      <w:r w:rsidRPr="005C3FD7">
        <w:t>FSU</w:t>
      </w:r>
      <w:r>
        <w:t xml:space="preserve">, a </w:t>
      </w:r>
      <w:r w:rsidRPr="00F84682">
        <w:t>propos</w:t>
      </w:r>
      <w:r>
        <w:t>é</w:t>
      </w:r>
      <w:r w:rsidRPr="00F84682">
        <w:t xml:space="preserve"> le développement de formations initiales et continues permettant d</w:t>
      </w:r>
      <w:r w:rsidR="00CE335F">
        <w:t>’</w:t>
      </w:r>
      <w:r w:rsidRPr="00F84682">
        <w:t>actualiser les connaissances en matière d</w:t>
      </w:r>
      <w:r w:rsidR="00CE335F">
        <w:t>’</w:t>
      </w:r>
      <w:r w:rsidRPr="00F84682">
        <w:t>éducation à la santé et de conduite de projet. À cette fin, le syndicat SNCIS</w:t>
      </w:r>
      <w:r w:rsidRPr="00F84682">
        <w:noBreakHyphen/>
        <w:t xml:space="preserve">FSU recommande la création du master </w:t>
      </w:r>
      <w:r w:rsidRPr="00F84682">
        <w:rPr>
          <w:i/>
        </w:rPr>
        <w:t>Infirmier conseiller de santé</w:t>
      </w:r>
      <w:r w:rsidRPr="00F84682">
        <w:t xml:space="preserve"> (ICS) et la mise en œuvre du</w:t>
      </w:r>
      <w:r w:rsidR="00E15056">
        <w:t> </w:t>
      </w:r>
      <w:r w:rsidRPr="00F84682">
        <w:rPr>
          <w:i/>
        </w:rPr>
        <w:t>Développement professionnel continu</w:t>
      </w:r>
      <w:r w:rsidRPr="00F84682">
        <w:t xml:space="preserve"> (DPC).</w:t>
      </w:r>
    </w:p>
    <w:p w14:paraId="581317E5" w14:textId="77777777" w:rsidR="0029691F" w:rsidRDefault="0029691F" w:rsidP="00E15056">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0769A" w:rsidRPr="00F84682" w14:paraId="62E9B9D2" w14:textId="77777777" w:rsidTr="00A147AE">
        <w:tc>
          <w:tcPr>
            <w:tcW w:w="8644" w:type="dxa"/>
            <w:shd w:val="clear" w:color="auto" w:fill="DBE5F1" w:themeFill="accent1" w:themeFillTint="33"/>
          </w:tcPr>
          <w:p w14:paraId="6F8881D5" w14:textId="77777777" w:rsidR="0050769A" w:rsidRPr="00F84682" w:rsidRDefault="0050769A" w:rsidP="00E15056">
            <w:pPr>
              <w:spacing w:before="120" w:after="120"/>
              <w:jc w:val="both"/>
            </w:pPr>
            <w:r w:rsidRPr="00F84682">
              <w:t>Recommandation n° </w:t>
            </w:r>
            <w:r w:rsidR="0029691F">
              <w:t>2</w:t>
            </w:r>
            <w:r w:rsidR="005019FD">
              <w:t>1</w:t>
            </w:r>
            <w:r>
              <w:t> </w:t>
            </w:r>
            <w:r w:rsidRPr="00F84682">
              <w:t xml:space="preserve">: </w:t>
            </w:r>
            <w:r w:rsidR="00C00942">
              <w:t>Recruter</w:t>
            </w:r>
            <w:r>
              <w:t xml:space="preserve"> des professionnels de santé, formés en matière d</w:t>
            </w:r>
            <w:r w:rsidR="00CE335F">
              <w:t>’</w:t>
            </w:r>
            <w:r>
              <w:t>éducation à la santé et de conduite de projet, dans les établissements scolaires</w:t>
            </w:r>
            <w:r w:rsidRPr="00F84682">
              <w:t>.</w:t>
            </w:r>
          </w:p>
        </w:tc>
      </w:tr>
    </w:tbl>
    <w:p w14:paraId="3B8A876E" w14:textId="77777777" w:rsidR="0050769A" w:rsidRDefault="0050769A" w:rsidP="00E15056">
      <w:pPr>
        <w:pStyle w:val="AlinaJustifi"/>
        <w:ind w:firstLine="0"/>
        <w:jc w:val="center"/>
      </w:pPr>
    </w:p>
    <w:p w14:paraId="4C7A4E24" w14:textId="77777777" w:rsidR="0050769A" w:rsidRDefault="0050769A" w:rsidP="0050769A">
      <w:pPr>
        <w:pStyle w:val="AlinaJustifi"/>
      </w:pPr>
      <w:r w:rsidRPr="00F84682">
        <w:t xml:space="preserve">Un effort de communication doit </w:t>
      </w:r>
      <w:r>
        <w:t xml:space="preserve">également </w:t>
      </w:r>
      <w:r w:rsidRPr="00F84682">
        <w:t>être mené autour des ressources disponibles en ligne, par exemple</w:t>
      </w:r>
      <w:r>
        <w:t> :</w:t>
      </w:r>
    </w:p>
    <w:p w14:paraId="0B14AA5A" w14:textId="77777777" w:rsidR="0050769A" w:rsidRDefault="0050769A" w:rsidP="0050769A">
      <w:pPr>
        <w:pStyle w:val="Puceavecalinaetsansretrait"/>
      </w:pPr>
      <w:proofErr w:type="gramStart"/>
      <w:r>
        <w:t>la</w:t>
      </w:r>
      <w:proofErr w:type="gramEnd"/>
      <w:r>
        <w:t xml:space="preserve"> websérie</w:t>
      </w:r>
      <w:r w:rsidRPr="00F84682">
        <w:t xml:space="preserve"> </w:t>
      </w:r>
      <w:proofErr w:type="spellStart"/>
      <w:r w:rsidRPr="00F84682">
        <w:rPr>
          <w:rStyle w:val="Italique"/>
        </w:rPr>
        <w:t>Sexotuto</w:t>
      </w:r>
      <w:proofErr w:type="spellEnd"/>
      <w:r>
        <w:rPr>
          <w:rStyle w:val="Appelnotedebasdep"/>
          <w:i/>
        </w:rPr>
        <w:footnoteReference w:id="60"/>
      </w:r>
      <w:r w:rsidRPr="00F84682">
        <w:t xml:space="preserve"> </w:t>
      </w:r>
      <w:r>
        <w:t>p</w:t>
      </w:r>
      <w:r w:rsidRPr="005C3FD7">
        <w:t xml:space="preserve">roduite par Maïtena Biraben et Alexandra </w:t>
      </w:r>
      <w:proofErr w:type="spellStart"/>
      <w:r w:rsidRPr="005C3FD7">
        <w:t>Crucq</w:t>
      </w:r>
      <w:proofErr w:type="spellEnd"/>
      <w:r w:rsidRPr="005C3FD7">
        <w:t xml:space="preserve"> (</w:t>
      </w:r>
      <w:r w:rsidRPr="00E15056">
        <w:rPr>
          <w:rStyle w:val="Italique"/>
        </w:rPr>
        <w:t>Mesdames Productions</w:t>
      </w:r>
      <w:r w:rsidRPr="005C3FD7">
        <w:t xml:space="preserve">), avec le soutien de </w:t>
      </w:r>
      <w:r w:rsidRPr="00E15056">
        <w:rPr>
          <w:rStyle w:val="Italique"/>
        </w:rPr>
        <w:t>Salto</w:t>
      </w:r>
      <w:r w:rsidRPr="005C3FD7">
        <w:t>, Santé publique France et du ministère chargé de l</w:t>
      </w:r>
      <w:r w:rsidR="00CE335F">
        <w:t>’</w:t>
      </w:r>
      <w:r w:rsidRPr="005C3FD7">
        <w:t>Égalité entre les femmes et les hommes</w:t>
      </w:r>
      <w:r>
        <w:t> ;</w:t>
      </w:r>
    </w:p>
    <w:p w14:paraId="32D7E80F" w14:textId="77777777" w:rsidR="008622F4" w:rsidRDefault="008622F4" w:rsidP="0050769A">
      <w:pPr>
        <w:pStyle w:val="Puceavecalinaetsansretrait"/>
      </w:pPr>
      <w:proofErr w:type="gramStart"/>
      <w:r>
        <w:t>les</w:t>
      </w:r>
      <w:proofErr w:type="gramEnd"/>
      <w:r>
        <w:t xml:space="preserve"> vidéos « libres ! » d</w:t>
      </w:r>
      <w:r w:rsidR="00CE335F">
        <w:t>’</w:t>
      </w:r>
      <w:proofErr w:type="spellStart"/>
      <w:r>
        <w:t>Ovidie</w:t>
      </w:r>
      <w:proofErr w:type="spellEnd"/>
      <w:r>
        <w:rPr>
          <w:rStyle w:val="Appelnotedebasdep"/>
        </w:rPr>
        <w:footnoteReference w:id="61"/>
      </w:r>
      <w:r>
        <w:t> ;</w:t>
      </w:r>
    </w:p>
    <w:p w14:paraId="1FEE451E" w14:textId="77777777" w:rsidR="0050769A" w:rsidRDefault="0050769A" w:rsidP="0050769A">
      <w:pPr>
        <w:pStyle w:val="Puceavecalinaetsansretrait"/>
      </w:pPr>
      <w:proofErr w:type="gramStart"/>
      <w:r>
        <w:t>la</w:t>
      </w:r>
      <w:proofErr w:type="gramEnd"/>
      <w:r>
        <w:t xml:space="preserve"> série « ados : le porno à portée de clic »</w:t>
      </w:r>
      <w:r>
        <w:rPr>
          <w:rStyle w:val="Appelnotedebasdep"/>
        </w:rPr>
        <w:footnoteReference w:id="62"/>
      </w:r>
      <w:r>
        <w:t> ;</w:t>
      </w:r>
    </w:p>
    <w:p w14:paraId="12DE562F" w14:textId="77777777" w:rsidR="0050769A" w:rsidRDefault="0050769A" w:rsidP="0050769A">
      <w:pPr>
        <w:pStyle w:val="Puceavecalinaetsansretrait"/>
      </w:pPr>
      <w:proofErr w:type="gramStart"/>
      <w:r>
        <w:t>la</w:t>
      </w:r>
      <w:proofErr w:type="gramEnd"/>
      <w:r>
        <w:t xml:space="preserve"> série « </w:t>
      </w:r>
      <w:proofErr w:type="spellStart"/>
      <w:r>
        <w:t>sex</w:t>
      </w:r>
      <w:proofErr w:type="spellEnd"/>
      <w:r>
        <w:t xml:space="preserve"> talk »</w:t>
      </w:r>
      <w:r>
        <w:rPr>
          <w:rStyle w:val="Appelnotedebasdep"/>
        </w:rPr>
        <w:footnoteReference w:id="63"/>
      </w:r>
      <w:r>
        <w:t> ;</w:t>
      </w:r>
    </w:p>
    <w:p w14:paraId="769D0B15" w14:textId="77777777" w:rsidR="0050769A" w:rsidRPr="00F84682" w:rsidRDefault="0050769A" w:rsidP="0050769A">
      <w:pPr>
        <w:pStyle w:val="Puceavecalinaetsansretrait"/>
      </w:pPr>
      <w:proofErr w:type="gramStart"/>
      <w:r>
        <w:t>le</w:t>
      </w:r>
      <w:proofErr w:type="gramEnd"/>
      <w:r>
        <w:t xml:space="preserve"> site </w:t>
      </w:r>
      <w:r w:rsidRPr="00E15056">
        <w:rPr>
          <w:i/>
        </w:rPr>
        <w:t>onsexprime.fr</w:t>
      </w:r>
      <w:r>
        <w:t xml:space="preserve"> de Santé Publique France</w:t>
      </w:r>
      <w:r>
        <w:rPr>
          <w:rStyle w:val="Appelnotedebasdep"/>
        </w:rPr>
        <w:footnoteReference w:id="64"/>
      </w:r>
      <w:r>
        <w:t>.</w:t>
      </w:r>
    </w:p>
    <w:p w14:paraId="01BF25CF" w14:textId="77777777" w:rsidR="0050769A" w:rsidRDefault="0050769A" w:rsidP="0050769A">
      <w:pPr>
        <w:pStyle w:val="AlinaJustifi"/>
      </w:pPr>
      <w:r w:rsidRPr="00F84682">
        <w:t xml:space="preserve">Il apparaît primordial de sensibiliser </w:t>
      </w:r>
      <w:r w:rsidR="00E15056" w:rsidRPr="00F84682">
        <w:t xml:space="preserve">directement </w:t>
      </w:r>
      <w:r w:rsidRPr="00F84682">
        <w:t>les jeunes sur les réseaux sociaux qu</w:t>
      </w:r>
      <w:r w:rsidR="00CE335F">
        <w:t>’</w:t>
      </w:r>
      <w:r w:rsidRPr="00F84682">
        <w:t>ils utilisent et qui constituent aujourd</w:t>
      </w:r>
      <w:r w:rsidR="00CE335F">
        <w:t>’</w:t>
      </w:r>
      <w:r w:rsidRPr="00F84682">
        <w:t>hui leur principale source d</w:t>
      </w:r>
      <w:r w:rsidR="00CE335F">
        <w:t>’</w:t>
      </w:r>
      <w:r w:rsidRPr="00F84682">
        <w:t xml:space="preserve">informations. Certains contre-discours positifs émergent sur ces réseaux. Thomas Rohmer, </w:t>
      </w:r>
      <w:r w:rsidR="00F52FDF">
        <w:t>fondateur</w:t>
      </w:r>
      <w:r w:rsidRPr="00F84682">
        <w:t xml:space="preserve"> d</w:t>
      </w:r>
      <w:r w:rsidR="00F52FDF">
        <w:t>e l</w:t>
      </w:r>
      <w:r w:rsidR="00CE335F">
        <w:t>’</w:t>
      </w:r>
      <w:r w:rsidR="00F52FDF">
        <w:t xml:space="preserve">association </w:t>
      </w:r>
      <w:r w:rsidRPr="00F84682">
        <w:rPr>
          <w:rStyle w:val="Italique"/>
        </w:rPr>
        <w:t>Open</w:t>
      </w:r>
      <w:r w:rsidRPr="00F84682">
        <w:t>, a ainsi mis en avant les actions menées par certaines « </w:t>
      </w:r>
      <w:proofErr w:type="spellStart"/>
      <w:r w:rsidRPr="00F84682">
        <w:t>instagrameuses</w:t>
      </w:r>
      <w:proofErr w:type="spellEnd"/>
      <w:r w:rsidRPr="00F84682">
        <w:t xml:space="preserve"> » comme celle animant le compte </w:t>
      </w:r>
      <w:r w:rsidRPr="00F84682">
        <w:rPr>
          <w:i/>
        </w:rPr>
        <w:t>@tasjoui</w:t>
      </w:r>
      <w:r w:rsidRPr="00F84682">
        <w:t>. La Région Ile-de-France, dans le cadre d</w:t>
      </w:r>
      <w:r w:rsidR="00CE335F">
        <w:t>’</w:t>
      </w:r>
      <w:r w:rsidRPr="00F84682">
        <w:t xml:space="preserve">une campagne « Le porno, </w:t>
      </w:r>
      <w:proofErr w:type="gramStart"/>
      <w:r w:rsidRPr="00F84682">
        <w:t>c</w:t>
      </w:r>
      <w:r w:rsidR="00CE335F">
        <w:t>’</w:t>
      </w:r>
      <w:r w:rsidRPr="00F84682">
        <w:t xml:space="preserve">est </w:t>
      </w:r>
      <w:r w:rsidR="00E15056">
        <w:t>pas</w:t>
      </w:r>
      <w:proofErr w:type="gramEnd"/>
      <w:r w:rsidR="00E15056">
        <w:t xml:space="preserve"> la </w:t>
      </w:r>
      <w:proofErr w:type="spellStart"/>
      <w:r w:rsidR="00E15056">
        <w:t>ref</w:t>
      </w:r>
      <w:proofErr w:type="spellEnd"/>
      <w:r w:rsidR="00E15056">
        <w:t xml:space="preserve"> » a lancé un compte </w:t>
      </w:r>
      <w:r w:rsidR="00E15056" w:rsidRPr="00E15056">
        <w:rPr>
          <w:rStyle w:val="Italique"/>
        </w:rPr>
        <w:t>I</w:t>
      </w:r>
      <w:r w:rsidRPr="00E15056">
        <w:rPr>
          <w:rStyle w:val="Italique"/>
        </w:rPr>
        <w:t>nstagram</w:t>
      </w:r>
      <w:r w:rsidRPr="00F84682">
        <w:t xml:space="preserve"> </w:t>
      </w:r>
      <w:r w:rsidRPr="00F84682">
        <w:rPr>
          <w:rStyle w:val="Italique"/>
        </w:rPr>
        <w:t>@pas_la_ref</w:t>
      </w:r>
      <w:r w:rsidRPr="00F84682">
        <w:t>, qui décrypte les conséquences de l</w:t>
      </w:r>
      <w:r w:rsidR="00CE335F">
        <w:t>’</w:t>
      </w:r>
      <w:r w:rsidRPr="00F84682">
        <w:t>exposition des jeunes aux contenus pornographiques et aborde le consentement, le mythe de la performance et bien d</w:t>
      </w:r>
      <w:r w:rsidR="00CE335F">
        <w:t>’</w:t>
      </w:r>
      <w:r w:rsidRPr="00F84682">
        <w:t>autres clichés véhiculés par le porno.</w:t>
      </w:r>
    </w:p>
    <w:p w14:paraId="1D1A2F5F" w14:textId="77777777" w:rsidR="0050769A" w:rsidRPr="00F84682" w:rsidRDefault="0050769A" w:rsidP="0050769A">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0769A" w:rsidRPr="00F84682" w14:paraId="361E8566" w14:textId="77777777" w:rsidTr="00A147AE">
        <w:tc>
          <w:tcPr>
            <w:tcW w:w="8644" w:type="dxa"/>
            <w:shd w:val="clear" w:color="auto" w:fill="DBE5F1" w:themeFill="accent1" w:themeFillTint="33"/>
          </w:tcPr>
          <w:p w14:paraId="109819B2" w14:textId="77777777" w:rsidR="0050769A" w:rsidRPr="00F84682" w:rsidRDefault="0050769A" w:rsidP="00E15056">
            <w:pPr>
              <w:spacing w:before="120" w:after="120"/>
              <w:jc w:val="both"/>
            </w:pPr>
            <w:r w:rsidRPr="00F84682">
              <w:t>Recommandation n° </w:t>
            </w:r>
            <w:r w:rsidR="0029691F">
              <w:t>2</w:t>
            </w:r>
            <w:r w:rsidR="005019FD">
              <w:t>2</w:t>
            </w:r>
            <w:r w:rsidR="0029691F">
              <w:t xml:space="preserve"> </w:t>
            </w:r>
            <w:r w:rsidRPr="00F84682">
              <w:t xml:space="preserve">: </w:t>
            </w:r>
            <w:r>
              <w:t xml:space="preserve">Faire connaître, dans les établissements scolaires et directement sur les réseaux sociaux utilisés par les </w:t>
            </w:r>
            <w:r w:rsidR="007F1397">
              <w:t xml:space="preserve">adolescentes et les </w:t>
            </w:r>
            <w:r>
              <w:t>adolescents, les ressources accessibles pour répondre à leurs questions en matière de sexualité</w:t>
            </w:r>
            <w:r w:rsidRPr="00F84682">
              <w:t>.</w:t>
            </w:r>
          </w:p>
        </w:tc>
      </w:tr>
    </w:tbl>
    <w:p w14:paraId="4BF07BB0" w14:textId="77777777" w:rsidR="0050769A" w:rsidRPr="00F84682" w:rsidRDefault="0050769A" w:rsidP="0050769A">
      <w:pPr>
        <w:pStyle w:val="Titre3"/>
      </w:pPr>
      <w:bookmarkStart w:id="839" w:name="_Toc107915517"/>
      <w:bookmarkStart w:id="840" w:name="_Toc112142286"/>
      <w:bookmarkStart w:id="841" w:name="_Toc112162404"/>
      <w:bookmarkStart w:id="842" w:name="_Toc112234526"/>
      <w:bookmarkStart w:id="843" w:name="_Toc112245502"/>
      <w:bookmarkStart w:id="844" w:name="_Toc113540283"/>
      <w:bookmarkStart w:id="845" w:name="_Toc114073679"/>
      <w:bookmarkStart w:id="846" w:name="_Toc114585056"/>
      <w:bookmarkStart w:id="847" w:name="_Toc114817711"/>
      <w:bookmarkStart w:id="848" w:name="_Toc114849409"/>
      <w:r w:rsidRPr="00F84682">
        <w:t>Développer l</w:t>
      </w:r>
      <w:r w:rsidR="00CE335F">
        <w:t>’</w:t>
      </w:r>
      <w:r w:rsidRPr="00F84682">
        <w:t>éducation aux médias, aux usages du numérique et à l</w:t>
      </w:r>
      <w:r w:rsidR="00CE335F">
        <w:t>’</w:t>
      </w:r>
      <w:r w:rsidRPr="00F84682">
        <w:t>égalité</w:t>
      </w:r>
      <w:bookmarkEnd w:id="839"/>
      <w:bookmarkEnd w:id="840"/>
      <w:bookmarkEnd w:id="841"/>
      <w:bookmarkEnd w:id="842"/>
      <w:bookmarkEnd w:id="843"/>
      <w:bookmarkEnd w:id="844"/>
      <w:bookmarkEnd w:id="845"/>
      <w:bookmarkEnd w:id="846"/>
      <w:bookmarkEnd w:id="847"/>
      <w:bookmarkEnd w:id="848"/>
    </w:p>
    <w:p w14:paraId="63C5DC69" w14:textId="77777777" w:rsidR="0050769A" w:rsidRPr="00F84682" w:rsidRDefault="0050769A" w:rsidP="0050769A">
      <w:pPr>
        <w:pStyle w:val="Titre4"/>
      </w:pPr>
      <w:bookmarkStart w:id="849" w:name="_Toc107915518"/>
      <w:bookmarkStart w:id="850" w:name="_Toc112142287"/>
      <w:bookmarkStart w:id="851" w:name="_Toc112162405"/>
      <w:bookmarkStart w:id="852" w:name="_Toc112234527"/>
      <w:bookmarkStart w:id="853" w:name="_Toc112245503"/>
      <w:bookmarkStart w:id="854" w:name="_Toc113540284"/>
      <w:bookmarkStart w:id="855" w:name="_Toc114073680"/>
      <w:bookmarkStart w:id="856" w:name="_Toc114585057"/>
      <w:bookmarkStart w:id="857" w:name="_Toc114817712"/>
      <w:bookmarkStart w:id="858" w:name="_Toc114849410"/>
      <w:r w:rsidRPr="00F84682">
        <w:t>Développer l</w:t>
      </w:r>
      <w:r w:rsidR="00CE335F">
        <w:t>’</w:t>
      </w:r>
      <w:r w:rsidRPr="00F84682">
        <w:t>esprit critique des jeunes</w:t>
      </w:r>
      <w:bookmarkEnd w:id="849"/>
      <w:bookmarkEnd w:id="850"/>
      <w:bookmarkEnd w:id="851"/>
      <w:bookmarkEnd w:id="852"/>
      <w:bookmarkEnd w:id="853"/>
      <w:bookmarkEnd w:id="854"/>
      <w:bookmarkEnd w:id="855"/>
      <w:bookmarkEnd w:id="856"/>
      <w:bookmarkEnd w:id="857"/>
      <w:bookmarkEnd w:id="858"/>
    </w:p>
    <w:p w14:paraId="38A5A14E" w14:textId="77777777" w:rsidR="0050769A" w:rsidRPr="00F84682" w:rsidRDefault="0050769A" w:rsidP="0050769A">
      <w:pPr>
        <w:pStyle w:val="AlinaJustifi"/>
      </w:pPr>
      <w:r w:rsidRPr="00F84682">
        <w:t>De nombreux professionnels entendus par la délégation ont souligné la nécessité de développer l</w:t>
      </w:r>
      <w:r w:rsidR="00CE335F">
        <w:t>’</w:t>
      </w:r>
      <w:r w:rsidRPr="00F84682">
        <w:t>esprit critique des jeunes sur les images au sens large, pour leur permettre de les réévaluer et de prendre de la distance.</w:t>
      </w:r>
    </w:p>
    <w:p w14:paraId="4529FC29" w14:textId="77777777" w:rsidR="0050769A" w:rsidRPr="00F84682" w:rsidRDefault="0050769A" w:rsidP="0050769A">
      <w:pPr>
        <w:pStyle w:val="AlinaJustifi"/>
      </w:pPr>
      <w:r w:rsidRPr="00F84682">
        <w:t>C</w:t>
      </w:r>
      <w:r w:rsidR="00CE335F">
        <w:t>’</w:t>
      </w:r>
      <w:r w:rsidRPr="00F84682">
        <w:t>est notamment le rôle de l</w:t>
      </w:r>
      <w:r w:rsidR="00CE335F">
        <w:t>’</w:t>
      </w:r>
      <w:r w:rsidRPr="00F84682">
        <w:t>enseignement moral et civique (EMC) et de l</w:t>
      </w:r>
      <w:r w:rsidR="00CE335F">
        <w:t>’</w:t>
      </w:r>
      <w:r w:rsidRPr="00F84682">
        <w:t>éducation aux médias et à l</w:t>
      </w:r>
      <w:r w:rsidR="00CE335F">
        <w:t>’</w:t>
      </w:r>
      <w:r w:rsidRPr="00F84682">
        <w:t xml:space="preserve">information (EMI). </w:t>
      </w:r>
      <w:r>
        <w:t>Cependant, c</w:t>
      </w:r>
      <w:r w:rsidRPr="00F84682">
        <w:t xml:space="preserve">es enseignements </w:t>
      </w:r>
      <w:r>
        <w:t>devraient</w:t>
      </w:r>
      <w:r w:rsidRPr="00F84682">
        <w:t xml:space="preserve"> intervenir davantage en amont dans la scolarité des élèves.</w:t>
      </w:r>
    </w:p>
    <w:p w14:paraId="76BB8E07" w14:textId="77777777" w:rsidR="0050769A" w:rsidRPr="00E44859" w:rsidRDefault="0050769A" w:rsidP="0050769A">
      <w:pPr>
        <w:pStyle w:val="AlinaJustifi"/>
      </w:pPr>
      <w:r w:rsidRPr="00F84682">
        <w:t xml:space="preserve">La délégation estime intéressante la démarche entreprise par </w:t>
      </w:r>
      <w:proofErr w:type="spellStart"/>
      <w:r w:rsidRPr="00F84682">
        <w:t>Ovidie</w:t>
      </w:r>
      <w:proofErr w:type="spellEnd"/>
      <w:r w:rsidRPr="00F84682">
        <w:t xml:space="preserve"> qui anime des ateliers d</w:t>
      </w:r>
      <w:r w:rsidR="00CE335F">
        <w:t>’</w:t>
      </w:r>
      <w:r w:rsidRPr="00F84682">
        <w:t xml:space="preserve">écriture scénaristique qui permettent aux jeunes de prendre du recul </w:t>
      </w:r>
      <w:r w:rsidRPr="00E44859">
        <w:t>sur la construction d</w:t>
      </w:r>
      <w:r w:rsidR="00CE335F">
        <w:t>’</w:t>
      </w:r>
      <w:r w:rsidRPr="00E44859">
        <w:t>images et de discours.</w:t>
      </w:r>
    </w:p>
    <w:p w14:paraId="14449A48" w14:textId="77777777" w:rsidR="0050769A" w:rsidRDefault="0050769A" w:rsidP="0050769A">
      <w:pPr>
        <w:pStyle w:val="AlinaJustifi"/>
      </w:pPr>
      <w:r w:rsidRPr="00E44859">
        <w:t>Il s</w:t>
      </w:r>
      <w:r w:rsidR="00CE335F">
        <w:t>’</w:t>
      </w:r>
      <w:r w:rsidRPr="00E44859">
        <w:t>agit également de poursuivre la sensibilisation des jeunes aux dangers d</w:t>
      </w:r>
      <w:r w:rsidR="00CE335F">
        <w:t>’</w:t>
      </w:r>
      <w:r w:rsidRPr="00971570">
        <w:t>Internet</w:t>
      </w:r>
      <w:r w:rsidRPr="00E44859">
        <w:t>.</w:t>
      </w:r>
    </w:p>
    <w:p w14:paraId="26DF79D3" w14:textId="77777777" w:rsidR="0050769A" w:rsidRPr="00F84682" w:rsidRDefault="0050769A" w:rsidP="0050769A">
      <w:pPr>
        <w:pStyle w:val="Titre4"/>
      </w:pPr>
      <w:bookmarkStart w:id="859" w:name="_Toc107915519"/>
      <w:bookmarkStart w:id="860" w:name="_Toc112142288"/>
      <w:bookmarkStart w:id="861" w:name="_Toc112162406"/>
      <w:bookmarkStart w:id="862" w:name="_Toc112234528"/>
      <w:bookmarkStart w:id="863" w:name="_Toc112245504"/>
      <w:bookmarkStart w:id="864" w:name="_Toc113540285"/>
      <w:bookmarkStart w:id="865" w:name="_Toc114073681"/>
      <w:bookmarkStart w:id="866" w:name="_Toc114585058"/>
      <w:bookmarkStart w:id="867" w:name="_Toc114817713"/>
      <w:bookmarkStart w:id="868" w:name="_Toc114849411"/>
      <w:r w:rsidRPr="00F84682">
        <w:t>Sensibiliser et former également les adultes</w:t>
      </w:r>
      <w:bookmarkEnd w:id="859"/>
      <w:bookmarkEnd w:id="860"/>
      <w:bookmarkEnd w:id="861"/>
      <w:bookmarkEnd w:id="862"/>
      <w:bookmarkEnd w:id="863"/>
      <w:bookmarkEnd w:id="864"/>
      <w:bookmarkEnd w:id="865"/>
      <w:bookmarkEnd w:id="866"/>
      <w:bookmarkEnd w:id="867"/>
      <w:bookmarkEnd w:id="868"/>
    </w:p>
    <w:p w14:paraId="665159EF" w14:textId="77777777" w:rsidR="0050769A" w:rsidRPr="00F84682" w:rsidRDefault="0050769A" w:rsidP="0050769A">
      <w:pPr>
        <w:pStyle w:val="AlinaJustifi"/>
      </w:pPr>
      <w:r w:rsidRPr="00F84682">
        <w:t>Parents et professionnels de l</w:t>
      </w:r>
      <w:r w:rsidR="00CE335F">
        <w:t>’</w:t>
      </w:r>
      <w:r w:rsidRPr="00F84682">
        <w:t>éducation et de la protection de l</w:t>
      </w:r>
      <w:r w:rsidR="00CE335F">
        <w:t>’</w:t>
      </w:r>
      <w:r w:rsidRPr="00F84682">
        <w:t>enfance doivent être sensibilisés aux usages par les jeunes du numérique et des contenus sexuels. Trop de parents n</w:t>
      </w:r>
      <w:r w:rsidR="00CE335F">
        <w:t>’</w:t>
      </w:r>
      <w:r w:rsidRPr="00F84682">
        <w:t>en ont pas conscience ou estiment leur enfant protégé de ces contenus.</w:t>
      </w:r>
    </w:p>
    <w:p w14:paraId="59F40E33" w14:textId="77777777" w:rsidR="0050769A" w:rsidRDefault="0050769A" w:rsidP="0050769A">
      <w:pPr>
        <w:pStyle w:val="AlinaJustifi"/>
      </w:pPr>
      <w:r w:rsidRPr="00F84682">
        <w:t xml:space="preserve">Ainsi, une étude réalisée par </w:t>
      </w:r>
      <w:r w:rsidRPr="00F84682">
        <w:rPr>
          <w:rStyle w:val="Italique"/>
        </w:rPr>
        <w:t>Open</w:t>
      </w:r>
      <w:r w:rsidRPr="00F84682">
        <w:t xml:space="preserve"> et </w:t>
      </w:r>
      <w:proofErr w:type="spellStart"/>
      <w:r w:rsidRPr="00F84682">
        <w:t>l</w:t>
      </w:r>
      <w:r w:rsidR="00CE335F">
        <w:t>’</w:t>
      </w:r>
      <w:r w:rsidRPr="00F84682">
        <w:rPr>
          <w:rStyle w:val="Italique"/>
        </w:rPr>
        <w:t>Unaf</w:t>
      </w:r>
      <w:proofErr w:type="spellEnd"/>
      <w:r w:rsidRPr="00F84682">
        <w:t xml:space="preserve"> montre qu</w:t>
      </w:r>
      <w:r w:rsidR="00CE335F">
        <w:t>’</w:t>
      </w:r>
      <w:r w:rsidRPr="00E44859">
        <w:rPr>
          <w:b/>
        </w:rPr>
        <w:t>un quart des parents ne considère pas qu</w:t>
      </w:r>
      <w:r w:rsidR="00CE335F">
        <w:rPr>
          <w:b/>
        </w:rPr>
        <w:t>’</w:t>
      </w:r>
      <w:r w:rsidRPr="00E44859">
        <w:rPr>
          <w:b/>
        </w:rPr>
        <w:t>il existe un risque d</w:t>
      </w:r>
      <w:r w:rsidR="00CE335F">
        <w:rPr>
          <w:b/>
        </w:rPr>
        <w:t>’</w:t>
      </w:r>
      <w:r w:rsidRPr="00E44859">
        <w:rPr>
          <w:b/>
        </w:rPr>
        <w:t>exposition à la pornographie dans l</w:t>
      </w:r>
      <w:r w:rsidR="00CE335F">
        <w:rPr>
          <w:b/>
        </w:rPr>
        <w:t>’</w:t>
      </w:r>
      <w:r w:rsidRPr="00E44859">
        <w:rPr>
          <w:b/>
        </w:rPr>
        <w:t>espace numérique</w:t>
      </w:r>
      <w:r w:rsidRPr="00F84682">
        <w:t xml:space="preserve">, ce qui, selon Olivier Gérard, coordonnateur du pôle « Médias-usages numériques » de </w:t>
      </w:r>
      <w:proofErr w:type="spellStart"/>
      <w:r w:rsidRPr="00F84682">
        <w:t>l</w:t>
      </w:r>
      <w:r w:rsidR="00CE335F">
        <w:t>’</w:t>
      </w:r>
      <w:r w:rsidRPr="00F84682">
        <w:rPr>
          <w:rStyle w:val="Italique"/>
        </w:rPr>
        <w:t>Unaf</w:t>
      </w:r>
      <w:proofErr w:type="spellEnd"/>
      <w:r w:rsidRPr="00F84682">
        <w:t>, montre « </w:t>
      </w:r>
      <w:r w:rsidRPr="00F84682">
        <w:rPr>
          <w:i/>
        </w:rPr>
        <w:t>la méconnaissance et l</w:t>
      </w:r>
      <w:r w:rsidR="00CE335F">
        <w:rPr>
          <w:i/>
        </w:rPr>
        <w:t>’</w:t>
      </w:r>
      <w:r w:rsidRPr="00F84682">
        <w:rPr>
          <w:i/>
        </w:rPr>
        <w:t>incompréhension de ces univers par certains parents</w:t>
      </w:r>
      <w:r w:rsidRPr="00F84682">
        <w:t> ». Lorsqu</w:t>
      </w:r>
      <w:r w:rsidR="00CE335F">
        <w:t>’</w:t>
      </w:r>
      <w:r w:rsidRPr="00F84682">
        <w:t>il leur est demandé ce qui les inquiète le plus, 44 % seulement des parents disent être inquiets du risque pornographique pour leur enfant, c</w:t>
      </w:r>
      <w:r w:rsidR="00CE335F">
        <w:t>’</w:t>
      </w:r>
      <w:r w:rsidRPr="00F84682">
        <w:t>est-à-dire moins d</w:t>
      </w:r>
      <w:r w:rsidR="00CE335F">
        <w:t>’</w:t>
      </w:r>
      <w:r w:rsidRPr="00F84682">
        <w:t>un parent sur deux.</w:t>
      </w:r>
    </w:p>
    <w:p w14:paraId="02D19558" w14:textId="77777777" w:rsidR="0050769A" w:rsidRPr="004928EC" w:rsidRDefault="0050769A" w:rsidP="0050769A">
      <w:pPr>
        <w:pStyle w:val="AlinaJustifi"/>
      </w:pPr>
      <w:r>
        <w:t xml:space="preserve">Il apparaît donc nécessaire de davantage sensibiliser les parents et de faire mieux </w:t>
      </w:r>
      <w:r w:rsidRPr="004928EC">
        <w:t xml:space="preserve">connaître la plateforme </w:t>
      </w:r>
      <w:r w:rsidRPr="004928EC">
        <w:rPr>
          <w:rStyle w:val="Italique"/>
        </w:rPr>
        <w:t>jeprotegemonenfant.gouv.fr</w:t>
      </w:r>
      <w:r w:rsidRPr="004928EC">
        <w:t>. Ce site propose des conseils aux parents pour accompagner leurs enfants dans leur vie numérique comme dans leur vie sexuelle et affective et fournit des tutoriels pour mettre en place des outils de contrôle parental.</w:t>
      </w:r>
    </w:p>
    <w:p w14:paraId="3D5B0A24" w14:textId="77777777" w:rsidR="0050769A" w:rsidRPr="00F84682" w:rsidRDefault="0050769A" w:rsidP="0050769A">
      <w:pPr>
        <w:pStyle w:val="AlinaJustifi"/>
        <w:ind w:firstLine="0"/>
        <w:jc w:val="center"/>
      </w:pPr>
    </w:p>
    <w:tbl>
      <w:tblPr>
        <w:tblStyle w:val="Grilledutableau"/>
        <w:tblW w:w="0" w:type="auto"/>
        <w:shd w:val="clear" w:color="auto" w:fill="DBE5F1" w:themeFill="accent1" w:themeFillTint="33"/>
        <w:tblLook w:val="04A0" w:firstRow="1" w:lastRow="0" w:firstColumn="1" w:lastColumn="0" w:noHBand="0" w:noVBand="1"/>
      </w:tblPr>
      <w:tblGrid>
        <w:gridCol w:w="8494"/>
      </w:tblGrid>
      <w:tr w:rsidR="0050769A" w:rsidRPr="00F84682" w14:paraId="7C88BB12" w14:textId="77777777" w:rsidTr="00A147AE">
        <w:tc>
          <w:tcPr>
            <w:tcW w:w="8644" w:type="dxa"/>
            <w:shd w:val="clear" w:color="auto" w:fill="DBE5F1" w:themeFill="accent1" w:themeFillTint="33"/>
          </w:tcPr>
          <w:p w14:paraId="68A0D142" w14:textId="77777777" w:rsidR="0050769A" w:rsidRPr="00F84682" w:rsidRDefault="0050769A" w:rsidP="00E15056">
            <w:pPr>
              <w:spacing w:before="120" w:after="120"/>
              <w:jc w:val="both"/>
            </w:pPr>
            <w:r w:rsidRPr="00F84682">
              <w:t>Recommandation n°</w:t>
            </w:r>
            <w:r w:rsidR="0029691F">
              <w:t xml:space="preserve"> </w:t>
            </w:r>
            <w:r w:rsidR="005019FD">
              <w:t>23</w:t>
            </w:r>
            <w:r w:rsidR="005019FD" w:rsidRPr="00F84682">
              <w:t> </w:t>
            </w:r>
            <w:r w:rsidRPr="00F84682">
              <w:t xml:space="preserve">: </w:t>
            </w:r>
            <w:r w:rsidR="008A12B6">
              <w:t>Sensibiliser les parents et m</w:t>
            </w:r>
            <w:r w:rsidR="008A12B6" w:rsidRPr="00F84682">
              <w:t xml:space="preserve">ener </w:t>
            </w:r>
            <w:r w:rsidRPr="00F84682">
              <w:t xml:space="preserve">une campagne de communication autour de la plateforme </w:t>
            </w:r>
            <w:r w:rsidRPr="00F84682">
              <w:rPr>
                <w:rStyle w:val="Italique"/>
              </w:rPr>
              <w:t>jeprotegemonenfant.gouv.fr</w:t>
            </w:r>
            <w:r w:rsidRPr="00F84682">
              <w:t xml:space="preserve"> </w:t>
            </w:r>
          </w:p>
        </w:tc>
      </w:tr>
    </w:tbl>
    <w:p w14:paraId="247DA989" w14:textId="77777777" w:rsidR="0050769A" w:rsidRPr="00F84682" w:rsidRDefault="0050769A" w:rsidP="0050769A">
      <w:pPr>
        <w:pStyle w:val="AlinaJustifi"/>
      </w:pPr>
      <w:proofErr w:type="spellStart"/>
      <w:r w:rsidRPr="00F84682">
        <w:t>L</w:t>
      </w:r>
      <w:r w:rsidR="00CE335F">
        <w:t>’</w:t>
      </w:r>
      <w:r w:rsidRPr="00F84682">
        <w:rPr>
          <w:rStyle w:val="Italique"/>
        </w:rPr>
        <w:t>Unaf</w:t>
      </w:r>
      <w:proofErr w:type="spellEnd"/>
      <w:r w:rsidRPr="00F84682">
        <w:t xml:space="preserve"> a </w:t>
      </w:r>
      <w:r>
        <w:t xml:space="preserve">également </w:t>
      </w:r>
      <w:r w:rsidRPr="00F84682">
        <w:t>mis en avant devant la délégation les actions nécessaires en matière d</w:t>
      </w:r>
      <w:r w:rsidR="00CE335F">
        <w:t>’</w:t>
      </w:r>
      <w:r w:rsidRPr="00F84682">
        <w:t>aide à la parentalité et tout particulièrement à la parentalité numérique. Il s</w:t>
      </w:r>
      <w:r w:rsidR="00CE335F">
        <w:t>’</w:t>
      </w:r>
      <w:r w:rsidRPr="00F84682">
        <w:t>agit de permettre aux parents non pas nécessairement de répondre à toutes les questions de leurs enfants mais d</w:t>
      </w:r>
      <w:r w:rsidR="00CE335F">
        <w:t>’</w:t>
      </w:r>
      <w:r w:rsidRPr="00F84682">
        <w:t>être en mesure de les orienter et les guider vers des ressources, des outils ou des lieux appropriés. Cet accompagnement des parents doit s</w:t>
      </w:r>
      <w:r w:rsidR="00CE335F">
        <w:t>’</w:t>
      </w:r>
      <w:r w:rsidRPr="00F84682">
        <w:t>inscrire dans un cadre plus général d</w:t>
      </w:r>
      <w:r w:rsidR="00CE335F">
        <w:t>’</w:t>
      </w:r>
      <w:r w:rsidRPr="00F84682">
        <w:t>accompagnement des pratiques numériques de leurs enfants.</w:t>
      </w:r>
    </w:p>
    <w:p w14:paraId="03DDBA53" w14:textId="77777777" w:rsidR="0050769A" w:rsidRPr="00F84682" w:rsidRDefault="0050769A" w:rsidP="0050769A">
      <w:pPr>
        <w:pStyle w:val="AlinaJustifi"/>
      </w:pPr>
      <w:r w:rsidRPr="00F84682">
        <w:t xml:space="preserve">Selon </w:t>
      </w:r>
      <w:r>
        <w:t>l</w:t>
      </w:r>
      <w:r w:rsidR="00CE335F">
        <w:t>’</w:t>
      </w:r>
      <w:r w:rsidRPr="00F84682">
        <w:t xml:space="preserve">étude </w:t>
      </w:r>
      <w:r w:rsidRPr="00F84682">
        <w:rPr>
          <w:rStyle w:val="Italique"/>
        </w:rPr>
        <w:t>Médiamétrie</w:t>
      </w:r>
      <w:r w:rsidRPr="00F84682">
        <w:t xml:space="preserve"> pour </w:t>
      </w:r>
      <w:r w:rsidRPr="00F84682">
        <w:rPr>
          <w:rStyle w:val="Italique"/>
        </w:rPr>
        <w:t>Open</w:t>
      </w:r>
      <w:r w:rsidRPr="00F84682">
        <w:t xml:space="preserve"> et </w:t>
      </w:r>
      <w:proofErr w:type="spellStart"/>
      <w:r w:rsidRPr="00F84682">
        <w:t>l</w:t>
      </w:r>
      <w:r w:rsidR="00CE335F">
        <w:t>’</w:t>
      </w:r>
      <w:r w:rsidRPr="00F84682">
        <w:rPr>
          <w:rStyle w:val="Italique"/>
        </w:rPr>
        <w:t>Unaf</w:t>
      </w:r>
      <w:proofErr w:type="spellEnd"/>
      <w:r>
        <w:rPr>
          <w:rStyle w:val="Italique"/>
        </w:rPr>
        <w:t xml:space="preserve"> </w:t>
      </w:r>
      <w:r w:rsidRPr="004928EC">
        <w:rPr>
          <w:rStyle w:val="Italique"/>
          <w:i w:val="0"/>
        </w:rPr>
        <w:t>précitée</w:t>
      </w:r>
      <w:r w:rsidRPr="00F84682">
        <w:t>, 44 % des parents ne se sentent pas ou pas assez accompagnés dans l</w:t>
      </w:r>
      <w:r w:rsidR="00CE335F">
        <w:t>’</w:t>
      </w:r>
      <w:r w:rsidRPr="00F84682">
        <w:t>encadrement de la pratique numérique de leur enfant. Parmi les actions qu</w:t>
      </w:r>
      <w:r w:rsidR="00CE335F">
        <w:t>’</w:t>
      </w:r>
      <w:r w:rsidRPr="00F84682">
        <w:t>ils jugent indispensables pour les accompagner : le partage de conseils pratiques ; des outils non</w:t>
      </w:r>
      <w:r w:rsidRPr="00F84682">
        <w:noBreakHyphen/>
        <w:t>numériques pour aborder la question des écrans avec leurs enfants ; un soutien technique.</w:t>
      </w:r>
    </w:p>
    <w:p w14:paraId="6C41B58D" w14:textId="77777777" w:rsidR="0050769A" w:rsidRPr="00F84682" w:rsidRDefault="0050769A" w:rsidP="0050769A">
      <w:pPr>
        <w:pStyle w:val="AlinaJustifi"/>
      </w:pPr>
      <w:r w:rsidRPr="00F84682">
        <w:t xml:space="preserve">Selon son </w:t>
      </w:r>
      <w:r w:rsidR="00F52FDF">
        <w:t>fondateur</w:t>
      </w:r>
      <w:r w:rsidRPr="00F84682">
        <w:t xml:space="preserve"> Thomas Rohmer, l</w:t>
      </w:r>
      <w:r w:rsidR="00CE335F">
        <w:t>’</w:t>
      </w:r>
      <w:r w:rsidRPr="00F84682">
        <w:t xml:space="preserve">association </w:t>
      </w:r>
      <w:r w:rsidRPr="00F84682">
        <w:rPr>
          <w:rStyle w:val="Italique"/>
        </w:rPr>
        <w:t>Open</w:t>
      </w:r>
      <w:r w:rsidRPr="00F84682">
        <w:t xml:space="preserve"> a été l</w:t>
      </w:r>
      <w:r w:rsidR="00CE335F">
        <w:t>’</w:t>
      </w:r>
      <w:r w:rsidRPr="00F84682">
        <w:t xml:space="preserve">une des premières à afficher le mot </w:t>
      </w:r>
      <w:r w:rsidRPr="00F31590">
        <w:rPr>
          <w:i/>
        </w:rPr>
        <w:t>pornographie</w:t>
      </w:r>
      <w:r w:rsidRPr="00F84682">
        <w:t xml:space="preserve"> au sein de ses modules de </w:t>
      </w:r>
      <w:r w:rsidRPr="00236C1E">
        <w:t>formation et d</w:t>
      </w:r>
      <w:r w:rsidR="00CE335F">
        <w:t>’</w:t>
      </w:r>
      <w:r w:rsidRPr="00236C1E">
        <w:t>accompagnement, ce terme ayant longtemps dérangé le monde de la formation. Aujourd</w:t>
      </w:r>
      <w:r w:rsidR="00CE335F">
        <w:t>’</w:t>
      </w:r>
      <w:r w:rsidRPr="00236C1E">
        <w:t>hui</w:t>
      </w:r>
      <w:r w:rsidRPr="00F84682">
        <w:t xml:space="preserve"> cette thématique est la plus réclamée des thématiques proposées, tant par les parents que par les professionnels de la protection de l</w:t>
      </w:r>
      <w:r w:rsidR="00CE335F">
        <w:t>’</w:t>
      </w:r>
      <w:r w:rsidRPr="00F84682">
        <w:t>enfance qui constatent un besoin de formation et d</w:t>
      </w:r>
      <w:r w:rsidR="00CE335F">
        <w:t>’</w:t>
      </w:r>
      <w:r w:rsidRPr="00F84682">
        <w:t xml:space="preserve">accompagnement en la matière. </w:t>
      </w:r>
    </w:p>
    <w:p w14:paraId="2FDED34A" w14:textId="77777777" w:rsidR="0050769A" w:rsidRDefault="0050769A" w:rsidP="0050769A">
      <w:pPr>
        <w:pStyle w:val="AlinaJustifi"/>
      </w:pPr>
      <w:r w:rsidRPr="00F84682">
        <w:t xml:space="preserve">Dans le département de </w:t>
      </w:r>
      <w:r w:rsidR="00F31590">
        <w:t xml:space="preserve">la </w:t>
      </w:r>
      <w:r w:rsidRPr="00F84682">
        <w:t xml:space="preserve">Charente, </w:t>
      </w:r>
      <w:r w:rsidRPr="00F84682">
        <w:rPr>
          <w:rStyle w:val="Italique"/>
        </w:rPr>
        <w:t>Open</w:t>
      </w:r>
      <w:r w:rsidRPr="00F84682">
        <w:t xml:space="preserve"> et </w:t>
      </w:r>
      <w:proofErr w:type="spellStart"/>
      <w:r w:rsidRPr="00F84682">
        <w:t>Ovidie</w:t>
      </w:r>
      <w:proofErr w:type="spellEnd"/>
      <w:r w:rsidRPr="00F84682">
        <w:t xml:space="preserve"> ont travaillé pendant dix-huit mois en lien avec la délégation départementale aux droits des femmes, qui les a missionnés, à la fois pour voir les enfants, mais aussi les parents et l</w:t>
      </w:r>
      <w:r w:rsidR="00CE335F">
        <w:t>’</w:t>
      </w:r>
      <w:r w:rsidRPr="00F84682">
        <w:t>ensemble des professionnels, dans le but d</w:t>
      </w:r>
      <w:r w:rsidR="00CE335F">
        <w:t>’</w:t>
      </w:r>
      <w:r w:rsidRPr="00F84682">
        <w:t>ouvrir des espaces de discussion autour d</w:t>
      </w:r>
      <w:r w:rsidR="00CE335F">
        <w:t>’</w:t>
      </w:r>
      <w:r w:rsidRPr="00F84682">
        <w:t>un sujet devenu complètement tabou dans l</w:t>
      </w:r>
      <w:r w:rsidR="00CE335F">
        <w:t>’</w:t>
      </w:r>
      <w:r w:rsidRPr="00F84682">
        <w:t>enceinte des établissements scolaires.</w:t>
      </w:r>
    </w:p>
    <w:p w14:paraId="125C9B79" w14:textId="77777777" w:rsidR="0050769A" w:rsidRPr="00F84682" w:rsidRDefault="0050769A" w:rsidP="0050769A">
      <w:pPr>
        <w:pStyle w:val="AlinaJustifi"/>
      </w:pPr>
      <w:r>
        <w:t>De telles initiatives, en lien avec les associations de parents d</w:t>
      </w:r>
      <w:r w:rsidR="00CE335F">
        <w:t>’</w:t>
      </w:r>
      <w:r>
        <w:t>élèves et les associations familiales</w:t>
      </w:r>
      <w:r w:rsidR="00BC455F">
        <w:t>,</w:t>
      </w:r>
      <w:r>
        <w:t xml:space="preserve"> doivent être encouragées.</w:t>
      </w:r>
    </w:p>
    <w:p w14:paraId="05C51F6B" w14:textId="77777777" w:rsidR="0050769A" w:rsidRPr="00F84682" w:rsidRDefault="0050769A" w:rsidP="0050769A">
      <w:pPr>
        <w:pStyle w:val="AlinaJustifi"/>
      </w:pPr>
    </w:p>
    <w:sectPr w:rsidR="0050769A" w:rsidRPr="00F84682" w:rsidSect="0081347C">
      <w:headerReference w:type="even" r:id="rId42"/>
      <w:headerReference w:type="default" r:id="rId43"/>
      <w:headerReference w:type="first" r:id="rId44"/>
      <w:footnotePr>
        <w:numRestart w:val="eachPage"/>
      </w:footnotePr>
      <w:type w:val="oddPage"/>
      <w:pgSz w:w="11906" w:h="16838" w:code="9"/>
      <w:pgMar w:top="1985" w:right="1701" w:bottom="1134" w:left="1701" w:header="720" w:footer="720" w:gutter="0"/>
      <w:cols w:space="720"/>
      <w:docGrid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4F4B6" w14:textId="77777777" w:rsidR="00A345A7" w:rsidRDefault="00A345A7">
      <w:r>
        <w:separator/>
      </w:r>
    </w:p>
  </w:endnote>
  <w:endnote w:type="continuationSeparator" w:id="0">
    <w:p w14:paraId="20CE3C72" w14:textId="77777777" w:rsidR="00A345A7" w:rsidRDefault="00A34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FBA4C1CB-3297-4929-968F-DC18B410253E}"/>
    <w:embedBold r:id="rId2" w:fontKey="{1C2EC521-BE7C-497F-9E11-AE98D0D24366}"/>
    <w:embedItalic r:id="rId3" w:fontKey="{8F5DA139-3D50-459B-8D4C-FEB0B2E54944}"/>
    <w:embedBoldItalic r:id="rId4" w:fontKey="{48A7E77D-E713-4529-AF6A-516D1C0C042A}"/>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Yu Gothic"/>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embedItalic r:id="rId5" w:subsetted="1" w:fontKey="{978EC751-CECC-430F-B035-40E9C590EA8E}"/>
  </w:font>
  <w:font w:name="Arrobatherapy">
    <w:charset w:val="00"/>
    <w:family w:val="auto"/>
    <w:pitch w:val="variable"/>
    <w:sig w:usb0="00000003" w:usb1="00000000" w:usb2="00000000" w:usb3="00000000" w:csb0="00000001" w:csb1="00000000"/>
    <w:embedItalic r:id="rId6" w:subsetted="1" w:fontKey="{0CEE1574-46C2-439A-9D8A-0C0C2F552DC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A15DF" w14:textId="77777777" w:rsidR="00A345A7" w:rsidRDefault="00A345A7">
      <w:r>
        <w:separator/>
      </w:r>
    </w:p>
  </w:footnote>
  <w:footnote w:type="continuationSeparator" w:id="0">
    <w:p w14:paraId="4D75D348" w14:textId="77777777" w:rsidR="00A345A7" w:rsidRDefault="00A345A7">
      <w:r>
        <w:continuationSeparator/>
      </w:r>
    </w:p>
  </w:footnote>
  <w:footnote w:id="1">
    <w:p w14:paraId="6F235930" w14:textId="77777777" w:rsidR="0003117A" w:rsidRDefault="0003117A" w:rsidP="00EE3B60">
      <w:pPr>
        <w:pStyle w:val="Notedebasdepage"/>
      </w:pPr>
      <w:r>
        <w:rPr>
          <w:rStyle w:val="Appelnotedebasdep"/>
        </w:rPr>
        <w:footnoteRef/>
      </w:r>
      <w:r>
        <w:t> </w:t>
      </w:r>
      <w:proofErr w:type="spellStart"/>
      <w:r w:rsidRPr="00444A85">
        <w:rPr>
          <w:i w:val="0"/>
        </w:rPr>
        <w:t>Pornland</w:t>
      </w:r>
      <w:proofErr w:type="spellEnd"/>
      <w:r w:rsidRPr="00444A85">
        <w:rPr>
          <w:i w:val="0"/>
        </w:rPr>
        <w:t> : comment le porno a envahi nos vies</w:t>
      </w:r>
      <w:r>
        <w:t xml:space="preserve">, Gail Dines, </w:t>
      </w:r>
      <w:r w:rsidRPr="007A22F3">
        <w:rPr>
          <w:caps/>
        </w:rPr>
        <w:t>é</w:t>
      </w:r>
      <w:r>
        <w:t>ditions LIBRE, 2020.</w:t>
      </w:r>
    </w:p>
  </w:footnote>
  <w:footnote w:id="2">
    <w:p w14:paraId="3A217748" w14:textId="77777777" w:rsidR="0003117A" w:rsidRDefault="0003117A" w:rsidP="00EE3B60">
      <w:pPr>
        <w:pStyle w:val="Notedebasdepage"/>
      </w:pPr>
      <w:r w:rsidRPr="00230E64">
        <w:rPr>
          <w:rStyle w:val="Appelnotedebasdep"/>
        </w:rPr>
        <w:footnoteRef/>
      </w:r>
      <w:r>
        <w:t> Centre pour en finir avec toutes les exploitations sexuelles.</w:t>
      </w:r>
    </w:p>
  </w:footnote>
  <w:footnote w:id="3">
    <w:p w14:paraId="30E9CDEA" w14:textId="77777777" w:rsidR="0003117A" w:rsidRDefault="0003117A" w:rsidP="00EE3B60">
      <w:pPr>
        <w:pStyle w:val="Notedebasdepage"/>
      </w:pPr>
      <w:r>
        <w:rPr>
          <w:rStyle w:val="Appelnotedebasdep"/>
        </w:rPr>
        <w:footnoteRef/>
      </w:r>
      <w:r>
        <w:t> </w:t>
      </w:r>
      <w:proofErr w:type="spellStart"/>
      <w:r w:rsidRPr="00444A85">
        <w:rPr>
          <w:i w:val="0"/>
        </w:rPr>
        <w:t>Pornhub</w:t>
      </w:r>
      <w:proofErr w:type="spellEnd"/>
      <w:r w:rsidRPr="00444A85">
        <w:rPr>
          <w:i w:val="0"/>
        </w:rPr>
        <w:t xml:space="preserve">, </w:t>
      </w:r>
      <w:proofErr w:type="spellStart"/>
      <w:r w:rsidRPr="00444A85">
        <w:rPr>
          <w:i w:val="0"/>
        </w:rPr>
        <w:t>XVideos</w:t>
      </w:r>
      <w:proofErr w:type="spellEnd"/>
      <w:r w:rsidRPr="00444A85">
        <w:rPr>
          <w:i w:val="0"/>
        </w:rPr>
        <w:t>… les secrets des GAFA du sexe</w:t>
      </w:r>
      <w:r>
        <w:t xml:space="preserve">, article de Jacky Goldberg, publié sur le site </w:t>
      </w:r>
      <w:r w:rsidRPr="00230E64">
        <w:rPr>
          <w:i w:val="0"/>
        </w:rPr>
        <w:t>capital.fr</w:t>
      </w:r>
      <w:r>
        <w:t xml:space="preserve"> le 22 mai 2020.</w:t>
      </w:r>
    </w:p>
  </w:footnote>
  <w:footnote w:id="4">
    <w:p w14:paraId="148D4BCC" w14:textId="77777777" w:rsidR="0003117A" w:rsidRDefault="0003117A" w:rsidP="00EE3B60">
      <w:pPr>
        <w:pStyle w:val="Notedebasdepage"/>
      </w:pPr>
      <w:r>
        <w:rPr>
          <w:rStyle w:val="Appelnotedebasdep"/>
        </w:rPr>
        <w:footnoteRef/>
      </w:r>
      <w:r>
        <w:t> </w:t>
      </w:r>
      <w:r w:rsidRPr="00F7693B">
        <w:rPr>
          <w:i w:val="0"/>
        </w:rPr>
        <w:t>Climat : l</w:t>
      </w:r>
      <w:r>
        <w:rPr>
          <w:i w:val="0"/>
        </w:rPr>
        <w:t>’</w:t>
      </w:r>
      <w:r w:rsidRPr="00F7693B">
        <w:rPr>
          <w:i w:val="0"/>
        </w:rPr>
        <w:t>insoutenable usage de la vidéo en ligne</w:t>
      </w:r>
      <w:r>
        <w:t xml:space="preserve">, The Shift Project, juillet 2019. </w:t>
      </w:r>
    </w:p>
  </w:footnote>
  <w:footnote w:id="5">
    <w:p w14:paraId="0BA19705" w14:textId="77777777" w:rsidR="0003117A" w:rsidRDefault="0003117A">
      <w:pPr>
        <w:pStyle w:val="Notedebasdepage"/>
      </w:pPr>
      <w:r w:rsidRPr="001F3697">
        <w:rPr>
          <w:rStyle w:val="Appelnotedebasdep"/>
        </w:rPr>
        <w:footnoteRef/>
      </w:r>
      <w:r>
        <w:t> </w:t>
      </w:r>
      <w:r w:rsidRPr="001F3697">
        <w:t>Robin D</w:t>
      </w:r>
      <w:r>
        <w:t>’</w:t>
      </w:r>
      <w:r w:rsidRPr="001F3697">
        <w:t xml:space="preserve">Angelo, </w:t>
      </w:r>
      <w:r w:rsidRPr="00967F8A">
        <w:rPr>
          <w:i w:val="0"/>
        </w:rPr>
        <w:t>Judy, Lola, Sofia et moi</w:t>
      </w:r>
      <w:r w:rsidRPr="00C70C42">
        <w:t>, Éditions Goutte d</w:t>
      </w:r>
      <w:r>
        <w:t>’</w:t>
      </w:r>
      <w:r w:rsidRPr="00C70C42">
        <w:t>Or, 2018.</w:t>
      </w:r>
    </w:p>
  </w:footnote>
  <w:footnote w:id="6">
    <w:p w14:paraId="512B6059" w14:textId="77777777" w:rsidR="0003117A" w:rsidRDefault="0003117A" w:rsidP="00EE3B60">
      <w:pPr>
        <w:pStyle w:val="Notedebasdepage"/>
      </w:pPr>
      <w:r>
        <w:rPr>
          <w:rStyle w:val="Appelnotedebasdep"/>
        </w:rPr>
        <w:footnoteRef/>
      </w:r>
      <w:r>
        <w:t> « </w:t>
      </w:r>
      <w:proofErr w:type="spellStart"/>
      <w:r>
        <w:fldChar w:fldCharType="begin"/>
      </w:r>
      <w:r>
        <w:instrText xml:space="preserve"> HYPERLINK "https://fr.statista.com/infographie/25640/onlyfans-volume-transactions-et-chiffre-affaires-prevision/" </w:instrText>
      </w:r>
      <w:r>
        <w:fldChar w:fldCharType="separate"/>
      </w:r>
      <w:r w:rsidRPr="001538A4">
        <w:rPr>
          <w:rStyle w:val="Lienhypertexte"/>
        </w:rPr>
        <w:t>OnlyFans</w:t>
      </w:r>
      <w:proofErr w:type="spellEnd"/>
      <w:r w:rsidRPr="001538A4">
        <w:rPr>
          <w:rStyle w:val="Lienhypertexte"/>
        </w:rPr>
        <w:t xml:space="preserve"> ne pouvait pas renoncer à sa poule aux œufs d</w:t>
      </w:r>
      <w:r>
        <w:rPr>
          <w:rStyle w:val="Lienhypertexte"/>
        </w:rPr>
        <w:t>’</w:t>
      </w:r>
      <w:r w:rsidRPr="001538A4">
        <w:rPr>
          <w:rStyle w:val="Lienhypertexte"/>
        </w:rPr>
        <w:t>or </w:t>
      </w:r>
      <w:r>
        <w:rPr>
          <w:rStyle w:val="Lienhypertexte"/>
        </w:rPr>
        <w:fldChar w:fldCharType="end"/>
      </w:r>
      <w:r>
        <w:t xml:space="preserve">», article de Tristan </w:t>
      </w:r>
      <w:proofErr w:type="spellStart"/>
      <w:r>
        <w:t>Gaudiaut</w:t>
      </w:r>
      <w:proofErr w:type="spellEnd"/>
      <w:r>
        <w:t>, 26 août 2021.</w:t>
      </w:r>
    </w:p>
  </w:footnote>
  <w:footnote w:id="7">
    <w:p w14:paraId="081C25C1" w14:textId="77777777" w:rsidR="0003117A" w:rsidRPr="00BB354C" w:rsidRDefault="0003117A" w:rsidP="00EE3B60">
      <w:pPr>
        <w:pStyle w:val="Notedebasdepage"/>
        <w:rPr>
          <w:i w:val="0"/>
        </w:rPr>
      </w:pPr>
      <w:r>
        <w:rPr>
          <w:rStyle w:val="Appelnotedebasdep"/>
        </w:rPr>
        <w:footnoteRef/>
      </w:r>
      <w:r>
        <w:t> </w:t>
      </w:r>
      <w:hyperlink r:id="rId1" w:history="1">
        <w:r w:rsidRPr="000446C3">
          <w:rPr>
            <w:rStyle w:val="Lienhypertexte"/>
            <w:i w:val="0"/>
          </w:rPr>
          <w:t xml:space="preserve">The </w:t>
        </w:r>
        <w:proofErr w:type="spellStart"/>
        <w:r w:rsidRPr="000446C3">
          <w:rPr>
            <w:rStyle w:val="Lienhypertexte"/>
            <w:i w:val="0"/>
          </w:rPr>
          <w:t>children</w:t>
        </w:r>
        <w:proofErr w:type="spellEnd"/>
        <w:r w:rsidRPr="000446C3">
          <w:rPr>
            <w:rStyle w:val="Lienhypertexte"/>
            <w:i w:val="0"/>
          </w:rPr>
          <w:t xml:space="preserve"> </w:t>
        </w:r>
        <w:proofErr w:type="spellStart"/>
        <w:r w:rsidRPr="000446C3">
          <w:rPr>
            <w:rStyle w:val="Lienhypertexte"/>
            <w:i w:val="0"/>
          </w:rPr>
          <w:t>selling</w:t>
        </w:r>
        <w:proofErr w:type="spellEnd"/>
        <w:r w:rsidRPr="000446C3">
          <w:rPr>
            <w:rStyle w:val="Lienhypertexte"/>
            <w:i w:val="0"/>
          </w:rPr>
          <w:t xml:space="preserve"> explicit </w:t>
        </w:r>
        <w:proofErr w:type="spellStart"/>
        <w:r w:rsidRPr="000446C3">
          <w:rPr>
            <w:rStyle w:val="Lienhypertexte"/>
            <w:i w:val="0"/>
          </w:rPr>
          <w:t>videos</w:t>
        </w:r>
        <w:proofErr w:type="spellEnd"/>
        <w:r w:rsidRPr="000446C3">
          <w:rPr>
            <w:rStyle w:val="Lienhypertexte"/>
            <w:i w:val="0"/>
          </w:rPr>
          <w:t xml:space="preserve"> on </w:t>
        </w:r>
        <w:proofErr w:type="spellStart"/>
        <w:r w:rsidRPr="000446C3">
          <w:rPr>
            <w:rStyle w:val="Lienhypertexte"/>
            <w:i w:val="0"/>
          </w:rPr>
          <w:t>OnlyFans</w:t>
        </w:r>
        <w:proofErr w:type="spellEnd"/>
      </w:hyperlink>
      <w:r w:rsidRPr="00693EB0">
        <w:t xml:space="preserve">, article de Noel </w:t>
      </w:r>
      <w:proofErr w:type="spellStart"/>
      <w:r w:rsidRPr="00693EB0">
        <w:t>Titheradge</w:t>
      </w:r>
      <w:proofErr w:type="spellEnd"/>
      <w:r w:rsidRPr="00693EB0">
        <w:t xml:space="preserve"> et </w:t>
      </w:r>
      <w:proofErr w:type="spellStart"/>
      <w:r w:rsidRPr="00693EB0">
        <w:t>Rianna</w:t>
      </w:r>
      <w:proofErr w:type="spellEnd"/>
      <w:r w:rsidRPr="00693EB0">
        <w:t xml:space="preserve"> </w:t>
      </w:r>
      <w:proofErr w:type="spellStart"/>
      <w:r w:rsidRPr="00693EB0">
        <w:t>Croxford</w:t>
      </w:r>
      <w:proofErr w:type="spellEnd"/>
      <w:r w:rsidRPr="00693EB0">
        <w:t xml:space="preserve">, publié le 27 mai 2021 sur le site de </w:t>
      </w:r>
      <w:r w:rsidRPr="000446C3">
        <w:rPr>
          <w:i w:val="0"/>
        </w:rPr>
        <w:t>BBC News</w:t>
      </w:r>
      <w:r w:rsidRPr="00693EB0">
        <w:t>.</w:t>
      </w:r>
    </w:p>
  </w:footnote>
  <w:footnote w:id="8">
    <w:p w14:paraId="3AE11469" w14:textId="77777777" w:rsidR="0003117A" w:rsidRPr="00295C12" w:rsidRDefault="0003117A" w:rsidP="00EE3B60">
      <w:pPr>
        <w:pStyle w:val="Notedebasdepage"/>
        <w:rPr>
          <w:lang w:val="en-US"/>
        </w:rPr>
      </w:pPr>
      <w:r>
        <w:rPr>
          <w:rStyle w:val="Appelnotedebasdep"/>
        </w:rPr>
        <w:footnoteRef/>
      </w:r>
      <w:r w:rsidRPr="00295C12">
        <w:rPr>
          <w:lang w:val="en-US"/>
        </w:rPr>
        <w:t> </w:t>
      </w:r>
      <w:hyperlink r:id="rId2" w:history="1">
        <w:r w:rsidRPr="00295C12">
          <w:rPr>
            <w:rStyle w:val="Lienhypertexte"/>
            <w:i w:val="0"/>
            <w:lang w:val="en-US"/>
          </w:rPr>
          <w:t xml:space="preserve">Lessons from France on the regulation of Internet </w:t>
        </w:r>
        <w:proofErr w:type="gramStart"/>
        <w:r w:rsidRPr="00295C12">
          <w:rPr>
            <w:rStyle w:val="Lienhypertexte"/>
            <w:i w:val="0"/>
            <w:lang w:val="en-US"/>
          </w:rPr>
          <w:t>pornography :</w:t>
        </w:r>
        <w:proofErr w:type="gramEnd"/>
        <w:r w:rsidRPr="00295C12">
          <w:rPr>
            <w:rStyle w:val="Lienhypertexte"/>
            <w:i w:val="0"/>
            <w:lang w:val="en-US"/>
          </w:rPr>
          <w:t xml:space="preserve"> How displacement effects, circumvention, and legislative scope may limit the </w:t>
        </w:r>
        <w:proofErr w:type="spellStart"/>
        <w:r w:rsidRPr="00295C12">
          <w:rPr>
            <w:rStyle w:val="Lienhypertexte"/>
            <w:i w:val="0"/>
            <w:lang w:val="en-US"/>
          </w:rPr>
          <w:t>ef</w:t>
        </w:r>
        <w:proofErr w:type="spellEnd"/>
        <w:r w:rsidRPr="000446C3">
          <w:rPr>
            <w:rStyle w:val="Lienhypertexte"/>
            <w:i w:val="0"/>
          </w:rPr>
          <w:t>ﬁ</w:t>
        </w:r>
        <w:proofErr w:type="spellStart"/>
        <w:r w:rsidRPr="00295C12">
          <w:rPr>
            <w:rStyle w:val="Lienhypertexte"/>
            <w:i w:val="0"/>
            <w:lang w:val="en-US"/>
          </w:rPr>
          <w:t>cacy</w:t>
        </w:r>
        <w:proofErr w:type="spellEnd"/>
        <w:r w:rsidRPr="00295C12">
          <w:rPr>
            <w:rStyle w:val="Lienhypertexte"/>
            <w:i w:val="0"/>
            <w:lang w:val="en-US"/>
          </w:rPr>
          <w:t xml:space="preserve"> of Article 23</w:t>
        </w:r>
      </w:hyperlink>
      <w:r w:rsidRPr="00295C12">
        <w:rPr>
          <w:lang w:val="en-US"/>
        </w:rPr>
        <w:t xml:space="preserve">, article de Neil Thurman, </w:t>
      </w:r>
      <w:proofErr w:type="spellStart"/>
      <w:r w:rsidRPr="00295C12">
        <w:rPr>
          <w:lang w:val="en-US"/>
        </w:rPr>
        <w:t>Asmik</w:t>
      </w:r>
      <w:proofErr w:type="spellEnd"/>
      <w:r w:rsidRPr="00295C12">
        <w:rPr>
          <w:lang w:val="en-US"/>
        </w:rPr>
        <w:t xml:space="preserve"> </w:t>
      </w:r>
      <w:proofErr w:type="spellStart"/>
      <w:r w:rsidRPr="00295C12">
        <w:rPr>
          <w:lang w:val="en-US"/>
        </w:rPr>
        <w:t>Nalmpatian</w:t>
      </w:r>
      <w:proofErr w:type="spellEnd"/>
      <w:r w:rsidRPr="00295C12">
        <w:rPr>
          <w:lang w:val="en-US"/>
        </w:rPr>
        <w:t xml:space="preserve"> et Fabian </w:t>
      </w:r>
      <w:proofErr w:type="spellStart"/>
      <w:r w:rsidRPr="00295C12">
        <w:rPr>
          <w:lang w:val="en-US"/>
        </w:rPr>
        <w:t>Obster</w:t>
      </w:r>
      <w:proofErr w:type="spellEnd"/>
      <w:r w:rsidRPr="00295C12">
        <w:rPr>
          <w:lang w:val="en-US"/>
        </w:rPr>
        <w:t xml:space="preserve">, </w:t>
      </w:r>
      <w:proofErr w:type="spellStart"/>
      <w:r w:rsidRPr="00295C12">
        <w:rPr>
          <w:lang w:val="en-US"/>
        </w:rPr>
        <w:t>publié</w:t>
      </w:r>
      <w:proofErr w:type="spellEnd"/>
      <w:r w:rsidRPr="00295C12">
        <w:rPr>
          <w:lang w:val="en-US"/>
        </w:rPr>
        <w:t xml:space="preserve"> le 5 </w:t>
      </w:r>
      <w:proofErr w:type="spellStart"/>
      <w:r w:rsidRPr="00295C12">
        <w:rPr>
          <w:lang w:val="en-US"/>
        </w:rPr>
        <w:t>avril</w:t>
      </w:r>
      <w:proofErr w:type="spellEnd"/>
      <w:r w:rsidRPr="00295C12">
        <w:rPr>
          <w:lang w:val="en-US"/>
        </w:rPr>
        <w:t xml:space="preserve"> 2022.</w:t>
      </w:r>
    </w:p>
  </w:footnote>
  <w:footnote w:id="9">
    <w:p w14:paraId="67D8DBEE" w14:textId="77777777" w:rsidR="0003117A" w:rsidRDefault="0003117A">
      <w:pPr>
        <w:pStyle w:val="Notedebasdepage"/>
      </w:pPr>
      <w:r>
        <w:rPr>
          <w:rStyle w:val="Appelnotedebasdep"/>
        </w:rPr>
        <w:footnoteRef/>
      </w:r>
      <w:r>
        <w:t xml:space="preserve"> Gail Dines,</w:t>
      </w:r>
      <w:r w:rsidDel="009628AA">
        <w:t xml:space="preserve"> </w:t>
      </w:r>
      <w:proofErr w:type="spellStart"/>
      <w:r w:rsidRPr="00406B7B">
        <w:rPr>
          <w:i w:val="0"/>
        </w:rPr>
        <w:t>Pornland</w:t>
      </w:r>
      <w:proofErr w:type="spellEnd"/>
      <w:r w:rsidRPr="00406B7B">
        <w:rPr>
          <w:i w:val="0"/>
        </w:rPr>
        <w:t> : comment le porno a envahi nos vies</w:t>
      </w:r>
      <w:proofErr w:type="gramStart"/>
      <w:r>
        <w:t>, ,</w:t>
      </w:r>
      <w:proofErr w:type="gramEnd"/>
      <w:r>
        <w:t xml:space="preserve"> éditions LIBRE, 2020.</w:t>
      </w:r>
    </w:p>
  </w:footnote>
  <w:footnote w:id="10">
    <w:p w14:paraId="057A26DC" w14:textId="77777777" w:rsidR="0003117A" w:rsidRDefault="0003117A" w:rsidP="00B63629">
      <w:pPr>
        <w:pStyle w:val="Notedebasdepage"/>
      </w:pPr>
      <w:r>
        <w:rPr>
          <w:rStyle w:val="Appelnotedebasdep"/>
        </w:rPr>
        <w:footnoteRef/>
      </w:r>
      <w:r>
        <w:t xml:space="preserve"> Marie </w:t>
      </w:r>
      <w:proofErr w:type="spellStart"/>
      <w:r>
        <w:t>Maurisse</w:t>
      </w:r>
      <w:proofErr w:type="spellEnd"/>
      <w:r>
        <w:t xml:space="preserve">, </w:t>
      </w:r>
      <w:r w:rsidRPr="00EA2B2B">
        <w:rPr>
          <w:i w:val="0"/>
        </w:rPr>
        <w:t>Planète Porn, Enquête sur la banalisation du X</w:t>
      </w:r>
      <w:r>
        <w:rPr>
          <w:i w:val="0"/>
        </w:rPr>
        <w:t>,</w:t>
      </w:r>
      <w:r w:rsidRPr="00EA2B2B">
        <w:t xml:space="preserve"> </w:t>
      </w:r>
      <w:r>
        <w:t>Éditions Stock, 2018.</w:t>
      </w:r>
    </w:p>
  </w:footnote>
  <w:footnote w:id="11">
    <w:p w14:paraId="3A3180E4" w14:textId="77777777" w:rsidR="0003117A" w:rsidRDefault="0003117A">
      <w:pPr>
        <w:pStyle w:val="Notedebasdepage"/>
      </w:pPr>
      <w:r w:rsidRPr="001F3697">
        <w:rPr>
          <w:rStyle w:val="Appelnotedebasdep"/>
        </w:rPr>
        <w:footnoteRef/>
      </w:r>
      <w:r>
        <w:t> </w:t>
      </w:r>
      <w:r w:rsidRPr="001F3697">
        <w:t>Robin D</w:t>
      </w:r>
      <w:r>
        <w:t>’</w:t>
      </w:r>
      <w:r w:rsidRPr="001F3697">
        <w:t xml:space="preserve">Angelo, </w:t>
      </w:r>
      <w:r w:rsidRPr="001F3697">
        <w:rPr>
          <w:i w:val="0"/>
        </w:rPr>
        <w:t>Judy, Lola, Sofia et moi</w:t>
      </w:r>
      <w:r w:rsidRPr="001F3697">
        <w:t>, Éditions Goutte d</w:t>
      </w:r>
      <w:r>
        <w:t>’</w:t>
      </w:r>
      <w:r w:rsidRPr="001F3697">
        <w:t>Or, 2018.</w:t>
      </w:r>
    </w:p>
  </w:footnote>
  <w:footnote w:id="12">
    <w:p w14:paraId="182A82CC" w14:textId="77777777" w:rsidR="0003117A" w:rsidRDefault="0003117A">
      <w:pPr>
        <w:pStyle w:val="Notedebasdepage"/>
      </w:pPr>
      <w:r>
        <w:rPr>
          <w:rStyle w:val="Appelnotedebasdep"/>
        </w:rPr>
        <w:footnoteRef/>
      </w:r>
      <w:r>
        <w:t> Voir la note de législation comparée en annexe du présent rapport sur la protection des acteurs et l’encadrement des conditions de tournage de films à caractère pornographique aux États-Unis.</w:t>
      </w:r>
    </w:p>
  </w:footnote>
  <w:footnote w:id="13">
    <w:p w14:paraId="31E88907" w14:textId="77777777" w:rsidR="0003117A" w:rsidRPr="00F501B1" w:rsidRDefault="0003117A" w:rsidP="007D6518">
      <w:pPr>
        <w:pStyle w:val="Notedebasdepage"/>
        <w:rPr>
          <w:lang w:val="en-US"/>
        </w:rPr>
      </w:pPr>
      <w:r>
        <w:rPr>
          <w:rStyle w:val="Appelnotedebasdep"/>
        </w:rPr>
        <w:footnoteRef/>
      </w:r>
      <w:r w:rsidRPr="00F501B1">
        <w:rPr>
          <w:lang w:val="en-US"/>
        </w:rPr>
        <w:t> </w:t>
      </w:r>
      <w:r w:rsidRPr="00F501B1">
        <w:rPr>
          <w:i w:val="0"/>
          <w:lang w:val="en-US"/>
        </w:rPr>
        <w:t>Safer Sex in the adult industry act</w:t>
      </w:r>
      <w:r>
        <w:rPr>
          <w:lang w:val="en-US"/>
        </w:rPr>
        <w:t>.</w:t>
      </w:r>
    </w:p>
  </w:footnote>
  <w:footnote w:id="14">
    <w:p w14:paraId="40DD9EDF" w14:textId="77777777" w:rsidR="0003117A" w:rsidRPr="00F501B1" w:rsidRDefault="0003117A" w:rsidP="007D6518">
      <w:pPr>
        <w:pStyle w:val="Notedebasdepage"/>
        <w:rPr>
          <w:lang w:val="en-US"/>
        </w:rPr>
      </w:pPr>
      <w:r>
        <w:rPr>
          <w:rStyle w:val="Appelnotedebasdep"/>
        </w:rPr>
        <w:footnoteRef/>
      </w:r>
      <w:r w:rsidRPr="00F501B1">
        <w:rPr>
          <w:lang w:val="en-US"/>
        </w:rPr>
        <w:t> </w:t>
      </w:r>
      <w:hyperlink r:id="rId3" w:history="1">
        <w:r w:rsidRPr="009C3358">
          <w:rPr>
            <w:rStyle w:val="Lienhypertexte"/>
            <w:lang w:val="en-US"/>
          </w:rPr>
          <w:t>https://library.municode.com/ca/los_angeles_county/codes/code_of_ordinances?nodeId=TIT11HESA_DIV1HECO_CH11.39ADFISHTIPUPO</w:t>
        </w:r>
      </w:hyperlink>
      <w:r>
        <w:rPr>
          <w:lang w:val="en-US"/>
        </w:rPr>
        <w:t xml:space="preserve"> </w:t>
      </w:r>
    </w:p>
  </w:footnote>
  <w:footnote w:id="15">
    <w:p w14:paraId="112495E0" w14:textId="77777777" w:rsidR="0003117A" w:rsidRDefault="0003117A">
      <w:pPr>
        <w:pStyle w:val="Notedebasdepage"/>
      </w:pPr>
      <w:r>
        <w:rPr>
          <w:rStyle w:val="Appelnotedebasdep"/>
        </w:rPr>
        <w:footnoteRef/>
      </w:r>
      <w:r>
        <w:t> Gail Dines,</w:t>
      </w:r>
      <w:r w:rsidRPr="00444A85">
        <w:rPr>
          <w:i w:val="0"/>
        </w:rPr>
        <w:t xml:space="preserve"> </w:t>
      </w:r>
      <w:proofErr w:type="spellStart"/>
      <w:r w:rsidRPr="00444A85">
        <w:rPr>
          <w:i w:val="0"/>
        </w:rPr>
        <w:t>Pornland</w:t>
      </w:r>
      <w:proofErr w:type="spellEnd"/>
      <w:r w:rsidRPr="00444A85">
        <w:rPr>
          <w:i w:val="0"/>
        </w:rPr>
        <w:t> : comment le porno a envahi nos vies</w:t>
      </w:r>
      <w:r>
        <w:t xml:space="preserve">, </w:t>
      </w:r>
      <w:r w:rsidRPr="007A22F3">
        <w:rPr>
          <w:caps/>
        </w:rPr>
        <w:t>é</w:t>
      </w:r>
      <w:r>
        <w:t>ditions LIBRE, 2020.</w:t>
      </w:r>
    </w:p>
  </w:footnote>
  <w:footnote w:id="16">
    <w:p w14:paraId="43966314" w14:textId="77777777" w:rsidR="0003117A" w:rsidRPr="00C77A39" w:rsidRDefault="0003117A">
      <w:pPr>
        <w:pStyle w:val="Notedebasdepage"/>
      </w:pPr>
      <w:r>
        <w:rPr>
          <w:rStyle w:val="Appelnotedebasdep"/>
        </w:rPr>
        <w:footnoteRef/>
      </w:r>
      <w:r>
        <w:t> </w:t>
      </w:r>
      <w:r w:rsidRPr="00C77A39">
        <w:t>« </w:t>
      </w:r>
      <w:proofErr w:type="spellStart"/>
      <w:r w:rsidRPr="00C77A39">
        <w:rPr>
          <w:i w:val="0"/>
        </w:rPr>
        <w:t>Aggression</w:t>
      </w:r>
      <w:proofErr w:type="spellEnd"/>
      <w:r w:rsidRPr="00C77A39">
        <w:rPr>
          <w:i w:val="0"/>
        </w:rPr>
        <w:t xml:space="preserve"> and </w:t>
      </w:r>
      <w:proofErr w:type="spellStart"/>
      <w:r w:rsidRPr="00C77A39">
        <w:rPr>
          <w:i w:val="0"/>
        </w:rPr>
        <w:t>Sexual</w:t>
      </w:r>
      <w:proofErr w:type="spellEnd"/>
      <w:r w:rsidRPr="00C77A39">
        <w:rPr>
          <w:i w:val="0"/>
        </w:rPr>
        <w:t xml:space="preserve"> </w:t>
      </w:r>
      <w:proofErr w:type="spellStart"/>
      <w:r w:rsidRPr="00C77A39">
        <w:rPr>
          <w:i w:val="0"/>
        </w:rPr>
        <w:t>Behavior</w:t>
      </w:r>
      <w:proofErr w:type="spellEnd"/>
      <w:r w:rsidRPr="00C77A39">
        <w:rPr>
          <w:i w:val="0"/>
        </w:rPr>
        <w:t xml:space="preserve"> in Best-</w:t>
      </w:r>
      <w:proofErr w:type="spellStart"/>
      <w:r w:rsidRPr="00C77A39">
        <w:rPr>
          <w:i w:val="0"/>
        </w:rPr>
        <w:t>Selling</w:t>
      </w:r>
      <w:proofErr w:type="spellEnd"/>
      <w:r w:rsidRPr="00C77A39">
        <w:rPr>
          <w:i w:val="0"/>
        </w:rPr>
        <w:t xml:space="preserve"> </w:t>
      </w:r>
      <w:proofErr w:type="spellStart"/>
      <w:r w:rsidRPr="00C77A39">
        <w:rPr>
          <w:i w:val="0"/>
        </w:rPr>
        <w:t>Pornography</w:t>
      </w:r>
      <w:proofErr w:type="spellEnd"/>
      <w:r w:rsidRPr="00C77A39">
        <w:rPr>
          <w:i w:val="0"/>
        </w:rPr>
        <w:t xml:space="preserve"> : A Content </w:t>
      </w:r>
      <w:proofErr w:type="spellStart"/>
      <w:r w:rsidRPr="00C77A39">
        <w:rPr>
          <w:i w:val="0"/>
        </w:rPr>
        <w:t>Analysis</w:t>
      </w:r>
      <w:proofErr w:type="spellEnd"/>
      <w:r w:rsidRPr="00C77A39">
        <w:rPr>
          <w:i w:val="0"/>
        </w:rPr>
        <w:t xml:space="preserve"> Update</w:t>
      </w:r>
      <w:r w:rsidRPr="00C77A39">
        <w:t xml:space="preserve"> », étude de Robert J. </w:t>
      </w:r>
      <w:proofErr w:type="spellStart"/>
      <w:r w:rsidRPr="00C77A39">
        <w:t>Wosnitzer</w:t>
      </w:r>
      <w:proofErr w:type="spellEnd"/>
      <w:r w:rsidRPr="00C77A39">
        <w:t xml:space="preserve"> et Ana J. </w:t>
      </w:r>
      <w:r>
        <w:t>Bridges présentée au 57e congrès annuel de la International Communication Association à San Francisco du 24 au 28 mai 2007.</w:t>
      </w:r>
    </w:p>
  </w:footnote>
  <w:footnote w:id="17">
    <w:p w14:paraId="7B63D2A6" w14:textId="77777777" w:rsidR="0003117A" w:rsidRDefault="0003117A">
      <w:pPr>
        <w:pStyle w:val="Notedebasdepage"/>
      </w:pPr>
      <w:r>
        <w:rPr>
          <w:rStyle w:val="Appelnotedebasdep"/>
        </w:rPr>
        <w:footnoteRef/>
      </w:r>
      <w:r>
        <w:t> Le fait de pratiquer des fellations jusqu’à l’étouffement.</w:t>
      </w:r>
    </w:p>
  </w:footnote>
  <w:footnote w:id="18">
    <w:p w14:paraId="3F952915" w14:textId="77777777" w:rsidR="0003117A" w:rsidRDefault="0003117A" w:rsidP="00811810">
      <w:pPr>
        <w:pStyle w:val="Notedebasdepage"/>
      </w:pPr>
      <w:r>
        <w:rPr>
          <w:rStyle w:val="Appelnotedebasdep"/>
        </w:rPr>
        <w:footnoteRef/>
      </w:r>
      <w:r>
        <w:t> 5</w:t>
      </w:r>
      <w:r w:rsidRPr="003D7A43">
        <w:rPr>
          <w:vertAlign w:val="superscript"/>
        </w:rPr>
        <w:t>e</w:t>
      </w:r>
      <w:r>
        <w:t xml:space="preserve"> rapport mondial de la </w:t>
      </w:r>
      <w:r w:rsidRPr="00A36AA2">
        <w:rPr>
          <w:i w:val="0"/>
        </w:rPr>
        <w:t>Fondation Scelles</w:t>
      </w:r>
      <w:r>
        <w:t xml:space="preserve"> « Système prostitutionnel – Nouveaux défis, nouvelles réponses » </w:t>
      </w:r>
      <w:hyperlink r:id="rId4" w:history="1">
        <w:r w:rsidRPr="00C92DB3">
          <w:rPr>
            <w:rStyle w:val="Lienhypertexte"/>
          </w:rPr>
          <w:t>https://www.rapportmondialprostitution.org/</w:t>
        </w:r>
      </w:hyperlink>
    </w:p>
  </w:footnote>
  <w:footnote w:id="19">
    <w:p w14:paraId="5855F15B" w14:textId="77777777" w:rsidR="0003117A" w:rsidRDefault="0003117A" w:rsidP="00F17AE9">
      <w:pPr>
        <w:pStyle w:val="Notedebasdepage"/>
      </w:pPr>
      <w:r>
        <w:rPr>
          <w:rStyle w:val="Appelnotedebasdep"/>
        </w:rPr>
        <w:footnoteRef/>
      </w:r>
      <w:r>
        <w:t> « </w:t>
      </w:r>
      <w:proofErr w:type="gramStart"/>
      <w:r>
        <w:t>professionnel</w:t>
      </w:r>
      <w:proofErr w:type="gramEnd"/>
      <w:r>
        <w:t>-amateur ».</w:t>
      </w:r>
    </w:p>
  </w:footnote>
  <w:footnote w:id="20">
    <w:p w14:paraId="74190B05" w14:textId="77777777" w:rsidR="0003117A" w:rsidRDefault="0003117A">
      <w:pPr>
        <w:pStyle w:val="Notedebasdepage"/>
      </w:pPr>
      <w:r>
        <w:rPr>
          <w:rStyle w:val="Appelnotedebasdep"/>
        </w:rPr>
        <w:footnoteRef/>
      </w:r>
      <w:r>
        <w:t xml:space="preserve"> Mathieu </w:t>
      </w:r>
      <w:proofErr w:type="spellStart"/>
      <w:r>
        <w:t>Trachman</w:t>
      </w:r>
      <w:proofErr w:type="spellEnd"/>
      <w:r>
        <w:t xml:space="preserve">, </w:t>
      </w:r>
      <w:r w:rsidRPr="008858A6">
        <w:rPr>
          <w:i w:val="0"/>
        </w:rPr>
        <w:t>Le travail pornographique. Enquête sur la production de fantasmes</w:t>
      </w:r>
      <w:r>
        <w:t>, La Découverte, 2014</w:t>
      </w:r>
    </w:p>
  </w:footnote>
  <w:footnote w:id="21">
    <w:p w14:paraId="7FC8AC48" w14:textId="77777777" w:rsidR="0003117A" w:rsidRDefault="0003117A" w:rsidP="002F023B">
      <w:pPr>
        <w:pStyle w:val="Notedebasdepage"/>
      </w:pPr>
      <w:r>
        <w:rPr>
          <w:rStyle w:val="Appelnotedebasdep"/>
        </w:rPr>
        <w:footnoteRef/>
      </w:r>
      <w:r>
        <w:t xml:space="preserve"> Robin D’Angelo, </w:t>
      </w:r>
      <w:r w:rsidRPr="009B5162">
        <w:rPr>
          <w:i w:val="0"/>
        </w:rPr>
        <w:t>Judy, Lola, Sofia et moi</w:t>
      </w:r>
      <w:r>
        <w:t>, Éditions Goutte d’Or, 2018.</w:t>
      </w:r>
    </w:p>
  </w:footnote>
  <w:footnote w:id="22">
    <w:p w14:paraId="508654E5" w14:textId="77777777" w:rsidR="0003117A" w:rsidRPr="00A36AA2" w:rsidRDefault="0003117A" w:rsidP="002F023B">
      <w:pPr>
        <w:pStyle w:val="Notedebasdepage"/>
        <w:rPr>
          <w:i w:val="0"/>
        </w:rPr>
      </w:pPr>
      <w:r>
        <w:rPr>
          <w:rStyle w:val="Appelnotedebasdep"/>
        </w:rPr>
        <w:footnoteRef/>
      </w:r>
      <w:r>
        <w:t> </w:t>
      </w:r>
      <w:r w:rsidRPr="00600A28">
        <w:t xml:space="preserve">Marie </w:t>
      </w:r>
      <w:proofErr w:type="spellStart"/>
      <w:r w:rsidRPr="00600A28">
        <w:t>Maurisse</w:t>
      </w:r>
      <w:proofErr w:type="spellEnd"/>
      <w:r>
        <w:t xml:space="preserve">, </w:t>
      </w:r>
      <w:r w:rsidRPr="00A36AA2">
        <w:rPr>
          <w:i w:val="0"/>
        </w:rPr>
        <w:t>Planète Porn – enquête sur la banalisation du X</w:t>
      </w:r>
      <w:r w:rsidRPr="00600A28">
        <w:t xml:space="preserve">, </w:t>
      </w:r>
      <w:r>
        <w:t xml:space="preserve">Éditions Stock, </w:t>
      </w:r>
      <w:r w:rsidRPr="00600A28">
        <w:t>2018</w:t>
      </w:r>
      <w:r>
        <w:rPr>
          <w:i w:val="0"/>
        </w:rPr>
        <w:t>.</w:t>
      </w:r>
    </w:p>
  </w:footnote>
  <w:footnote w:id="23">
    <w:p w14:paraId="4C73B014" w14:textId="77777777" w:rsidR="0003117A" w:rsidRPr="00EE1829" w:rsidRDefault="0003117A" w:rsidP="005B6420">
      <w:pPr>
        <w:pStyle w:val="Notedebasdepage"/>
      </w:pPr>
      <w:r>
        <w:rPr>
          <w:rStyle w:val="Appelnotedebasdep"/>
        </w:rPr>
        <w:footnoteRef/>
      </w:r>
      <w:r>
        <w:t> </w:t>
      </w:r>
      <w:r>
        <w:rPr>
          <w:i w:val="0"/>
        </w:rPr>
        <w:t>Pornographie :</w:t>
      </w:r>
      <w:r w:rsidRPr="00303A27">
        <w:rPr>
          <w:i w:val="0"/>
        </w:rPr>
        <w:t xml:space="preserve"> quatr</w:t>
      </w:r>
      <w:r>
        <w:rPr>
          <w:i w:val="0"/>
        </w:rPr>
        <w:t>e mises en examen à Paris pour « </w:t>
      </w:r>
      <w:r w:rsidRPr="00303A27">
        <w:rPr>
          <w:i w:val="0"/>
        </w:rPr>
        <w:t>viol, proxé</w:t>
      </w:r>
      <w:r>
        <w:rPr>
          <w:i w:val="0"/>
        </w:rPr>
        <w:t xml:space="preserve">nétisme et traite d’être humain », Le Parisien, </w:t>
      </w:r>
      <w:r w:rsidRPr="00303A27">
        <w:t>19 octobre 2020</w:t>
      </w:r>
      <w:r>
        <w:rPr>
          <w:i w:val="0"/>
        </w:rPr>
        <w:t> ; « </w:t>
      </w:r>
      <w:r w:rsidRPr="00EE1829">
        <w:rPr>
          <w:i w:val="0"/>
        </w:rPr>
        <w:t>Tu sera</w:t>
      </w:r>
      <w:r>
        <w:rPr>
          <w:i w:val="0"/>
        </w:rPr>
        <w:t>s moins naïve la prochaine fois » :</w:t>
      </w:r>
      <w:r w:rsidRPr="00EE1829">
        <w:rPr>
          <w:i w:val="0"/>
        </w:rPr>
        <w:t xml:space="preserve"> les dessous sordides de l’enquête sur le roi du porno amateur</w:t>
      </w:r>
      <w:r>
        <w:rPr>
          <w:i w:val="0"/>
        </w:rPr>
        <w:t xml:space="preserve"> ; Le Parisien, </w:t>
      </w:r>
      <w:r>
        <w:t xml:space="preserve">16 mars 2021 ; </w:t>
      </w:r>
      <w:r w:rsidRPr="00EE1829">
        <w:rPr>
          <w:i w:val="0"/>
        </w:rPr>
        <w:t>L’</w:t>
      </w:r>
      <w:r>
        <w:rPr>
          <w:i w:val="0"/>
        </w:rPr>
        <w:t xml:space="preserve">enquête tentaculaire qui fait trembler le porno français, Le Monde </w:t>
      </w:r>
      <w:r w:rsidRPr="00C4621B">
        <w:t>(16,17, 18 et 20 décembre 2021)</w:t>
      </w:r>
      <w:r>
        <w:rPr>
          <w:i w:val="0"/>
        </w:rPr>
        <w:t>.</w:t>
      </w:r>
    </w:p>
  </w:footnote>
  <w:footnote w:id="24">
    <w:p w14:paraId="0D36D5C5" w14:textId="77777777" w:rsidR="0003117A" w:rsidRDefault="0003117A" w:rsidP="005B6420">
      <w:pPr>
        <w:pStyle w:val="Notedebasdepage"/>
      </w:pPr>
      <w:r>
        <w:rPr>
          <w:rStyle w:val="Appelnotedebasdep"/>
        </w:rPr>
        <w:footnoteRef/>
      </w:r>
      <w:r>
        <w:t xml:space="preserve"> Robin D’Angelo, </w:t>
      </w:r>
      <w:r w:rsidRPr="009B5162">
        <w:rPr>
          <w:i w:val="0"/>
        </w:rPr>
        <w:t>Judy, Lola, Sofia et moi</w:t>
      </w:r>
      <w:r>
        <w:t>, Éditions Goutte d’Or, 2018.</w:t>
      </w:r>
    </w:p>
  </w:footnote>
  <w:footnote w:id="25">
    <w:p w14:paraId="0BB3ACA1" w14:textId="77777777" w:rsidR="0003117A" w:rsidRDefault="0003117A" w:rsidP="005B6420">
      <w:pPr>
        <w:pStyle w:val="Notedebasdepage"/>
      </w:pPr>
      <w:r>
        <w:rPr>
          <w:rStyle w:val="Appelnotedebasdep"/>
        </w:rPr>
        <w:footnoteRef/>
      </w:r>
      <w:r>
        <w:t xml:space="preserve"> Article du </w:t>
      </w:r>
      <w:r w:rsidRPr="00C00878">
        <w:rPr>
          <w:i w:val="0"/>
        </w:rPr>
        <w:t>Monde</w:t>
      </w:r>
      <w:r>
        <w:t xml:space="preserve"> le 15 juin 2022 : </w:t>
      </w:r>
      <w:r w:rsidRPr="00794548">
        <w:rPr>
          <w:i w:val="0"/>
        </w:rPr>
        <w:t>L</w:t>
      </w:r>
      <w:r>
        <w:rPr>
          <w:i w:val="0"/>
        </w:rPr>
        <w:t>’</w:t>
      </w:r>
      <w:r w:rsidRPr="00794548">
        <w:rPr>
          <w:i w:val="0"/>
        </w:rPr>
        <w:t>empire du porno Jacquie et Michel dans le viseur de la justice</w:t>
      </w:r>
      <w:r>
        <w:t xml:space="preserve"> ; Article du </w:t>
      </w:r>
      <w:r w:rsidRPr="00C00878">
        <w:rPr>
          <w:i w:val="0"/>
        </w:rPr>
        <w:t>Figaro</w:t>
      </w:r>
      <w:r>
        <w:t xml:space="preserve"> le 22 juin 2022 : </w:t>
      </w:r>
      <w:r w:rsidRPr="00C00878">
        <w:rPr>
          <w:i w:val="0"/>
        </w:rPr>
        <w:t>J</w:t>
      </w:r>
      <w:r>
        <w:rPr>
          <w:i w:val="0"/>
        </w:rPr>
        <w:t>’</w:t>
      </w:r>
      <w:r w:rsidRPr="00C00878">
        <w:rPr>
          <w:i w:val="0"/>
        </w:rPr>
        <w:t>étais pétrifiée</w:t>
      </w:r>
      <w:r w:rsidRPr="00794548">
        <w:rPr>
          <w:i w:val="0"/>
        </w:rPr>
        <w:t xml:space="preserve"> – </w:t>
      </w:r>
      <w:r w:rsidRPr="00C00878">
        <w:t>le récit d</w:t>
      </w:r>
      <w:r>
        <w:t>’</w:t>
      </w:r>
      <w:r w:rsidRPr="00C00878">
        <w:t>une femme expliquant avoir été violée sur un tournage de</w:t>
      </w:r>
      <w:r w:rsidRPr="00794548">
        <w:rPr>
          <w:i w:val="0"/>
        </w:rPr>
        <w:t xml:space="preserve"> </w:t>
      </w:r>
      <w:r w:rsidRPr="00C00878">
        <w:rPr>
          <w:i w:val="0"/>
        </w:rPr>
        <w:t>Jacquie et Michel</w:t>
      </w:r>
      <w:r>
        <w:t>.</w:t>
      </w:r>
    </w:p>
  </w:footnote>
  <w:footnote w:id="26">
    <w:p w14:paraId="06F24999" w14:textId="77777777" w:rsidR="0003117A" w:rsidRDefault="0003117A" w:rsidP="00E6336C">
      <w:pPr>
        <w:pStyle w:val="Notedebasdepage"/>
      </w:pPr>
      <w:r>
        <w:rPr>
          <w:rStyle w:val="Appelnotedebasdep"/>
        </w:rPr>
        <w:footnoteRef/>
      </w:r>
      <w:r>
        <w:t> </w:t>
      </w:r>
      <w:r w:rsidRPr="00425689">
        <w:t>Décret n°</w:t>
      </w:r>
      <w:r>
        <w:t> </w:t>
      </w:r>
      <w:r w:rsidRPr="00425689">
        <w:t>61-62 du 18 janvier 1961 portant règlement d</w:t>
      </w:r>
      <w:r>
        <w:t>’</w:t>
      </w:r>
      <w:r w:rsidRPr="00425689">
        <w:t>administration publique pour l</w:t>
      </w:r>
      <w:r>
        <w:t>’</w:t>
      </w:r>
      <w:r w:rsidRPr="00425689">
        <w:t>application des articles 19 à 22 du code de l</w:t>
      </w:r>
      <w:r>
        <w:t>’</w:t>
      </w:r>
      <w:r w:rsidRPr="00425689">
        <w:t>industrie cinématographique.</w:t>
      </w:r>
    </w:p>
  </w:footnote>
  <w:footnote w:id="27">
    <w:p w14:paraId="17FE3366" w14:textId="77777777" w:rsidR="0003117A" w:rsidRPr="00A36AA2" w:rsidRDefault="0003117A" w:rsidP="00E6336C">
      <w:pPr>
        <w:pStyle w:val="Notedebasdepage"/>
        <w:rPr>
          <w:i w:val="0"/>
        </w:rPr>
      </w:pPr>
      <w:r>
        <w:rPr>
          <w:rStyle w:val="Appelnotedebasdep"/>
        </w:rPr>
        <w:footnoteRef/>
      </w:r>
      <w:r>
        <w:t> Articles 11 et 12 de la loi n° </w:t>
      </w:r>
      <w:r w:rsidRPr="00C20DE8">
        <w:t>75-1278 du 30 décembre 1975 de finances pour 1976</w:t>
      </w:r>
      <w:r>
        <w:t xml:space="preserve">, ainsi que le décret d’application </w:t>
      </w:r>
      <w:r w:rsidRPr="002145F5">
        <w:t>n°</w:t>
      </w:r>
      <w:r>
        <w:t> </w:t>
      </w:r>
      <w:r w:rsidRPr="002145F5">
        <w:t>76-11 du 6 janvier 1976</w:t>
      </w:r>
      <w:r>
        <w:rPr>
          <w:i w:val="0"/>
        </w:rPr>
        <w:t>.</w:t>
      </w:r>
    </w:p>
  </w:footnote>
  <w:footnote w:id="28">
    <w:p w14:paraId="0E06881B" w14:textId="77777777" w:rsidR="0003117A" w:rsidRPr="00A36AA2" w:rsidRDefault="0003117A" w:rsidP="00E6336C">
      <w:pPr>
        <w:pStyle w:val="Notedebasdepage"/>
        <w:rPr>
          <w:i w:val="0"/>
        </w:rPr>
      </w:pPr>
      <w:r>
        <w:rPr>
          <w:rStyle w:val="Appelnotedebasdep"/>
        </w:rPr>
        <w:footnoteRef/>
      </w:r>
      <w:r>
        <w:t> Loi n° </w:t>
      </w:r>
      <w:r w:rsidRPr="003216B8">
        <w:t>86-1067 du 30 septembre 1986 relative à la liberté de communication</w:t>
      </w:r>
      <w:r>
        <w:t>, dite loi Léotard</w:t>
      </w:r>
      <w:r>
        <w:rPr>
          <w:i w:val="0"/>
        </w:rPr>
        <w:t>.</w:t>
      </w:r>
    </w:p>
  </w:footnote>
  <w:footnote w:id="29">
    <w:p w14:paraId="2BA02231" w14:textId="77777777" w:rsidR="0003117A" w:rsidRDefault="0003117A" w:rsidP="00E6336C">
      <w:pPr>
        <w:pStyle w:val="Notedebasdepage"/>
      </w:pPr>
      <w:r>
        <w:rPr>
          <w:rStyle w:val="Appelnotedebasdep"/>
        </w:rPr>
        <w:footnoteRef/>
      </w:r>
      <w:r>
        <w:t> Recommandation n° </w:t>
      </w:r>
      <w:r w:rsidRPr="00C67CF8">
        <w:t>2004-7 du 15 décembre 2004 aux éditeurs et distributeurs de services de télévision diffusant en métropole et dans les départements d</w:t>
      </w:r>
      <w:r>
        <w:t>’</w:t>
      </w:r>
      <w:r w:rsidRPr="00C67CF8">
        <w:t>outre-</w:t>
      </w:r>
      <w:r>
        <w:t>mer des programmes de catégorie </w:t>
      </w:r>
      <w:r w:rsidRPr="00C67CF8">
        <w:t>V</w:t>
      </w:r>
      <w:r>
        <w:t>.</w:t>
      </w:r>
    </w:p>
  </w:footnote>
  <w:footnote w:id="30">
    <w:p w14:paraId="394C75FC" w14:textId="77777777" w:rsidR="0003117A" w:rsidRDefault="0003117A" w:rsidP="00E6336C">
      <w:pPr>
        <w:pStyle w:val="Notedebasdepage"/>
      </w:pPr>
      <w:r>
        <w:rPr>
          <w:rStyle w:val="Appelnotedebasdep"/>
        </w:rPr>
        <w:footnoteRef/>
      </w:r>
      <w:r>
        <w:t xml:space="preserve"> Loi n° </w:t>
      </w:r>
      <w:r w:rsidRPr="003216B8">
        <w:t>2020-936 du 30 juillet 2020 visant à protéger les victimes de violences conjugales</w:t>
      </w:r>
      <w:r>
        <w:t>.</w:t>
      </w:r>
    </w:p>
  </w:footnote>
  <w:footnote w:id="31">
    <w:p w14:paraId="455729A0" w14:textId="77777777" w:rsidR="0003117A" w:rsidRDefault="0003117A" w:rsidP="00E6336C">
      <w:pPr>
        <w:pStyle w:val="Notedebasdepage"/>
      </w:pPr>
      <w:r>
        <w:rPr>
          <w:rStyle w:val="Appelnotedebasdep"/>
        </w:rPr>
        <w:footnoteRef/>
      </w:r>
      <w:r>
        <w:t xml:space="preserve"> Sondage </w:t>
      </w:r>
      <w:proofErr w:type="spellStart"/>
      <w:r w:rsidRPr="00DB2E94">
        <w:rPr>
          <w:i w:val="0"/>
        </w:rPr>
        <w:t>OpinionWay</w:t>
      </w:r>
      <w:proofErr w:type="spellEnd"/>
      <w:r>
        <w:t xml:space="preserve">, </w:t>
      </w:r>
      <w:r w:rsidRPr="00DB2E94">
        <w:rPr>
          <w:i w:val="0"/>
        </w:rPr>
        <w:t>#MoiJeune – Les 18-30 ans et la pornographie</w:t>
      </w:r>
      <w:r>
        <w:t>, avril 2018.</w:t>
      </w:r>
    </w:p>
    <w:p w14:paraId="3BE4BA3D" w14:textId="77777777" w:rsidR="0003117A" w:rsidRDefault="00000000" w:rsidP="00E6336C">
      <w:pPr>
        <w:pStyle w:val="Notedebasdepage"/>
        <w:ind w:right="-285"/>
      </w:pPr>
      <w:hyperlink r:id="rId5" w:history="1">
        <w:r w:rsidR="0003117A" w:rsidRPr="00D40CD2">
          <w:rPr>
            <w:rStyle w:val="Lienhypertexte"/>
          </w:rPr>
          <w:t>https://www.opinion-way.com/fr/sondage-d-opinion/sondages-publies/opinion-societe/societe/opinionway-et-20-minutes-moijeune-les-18-30-ans-et-la-pornographie-avril-2018.html</w:t>
        </w:r>
      </w:hyperlink>
      <w:r w:rsidR="0003117A">
        <w:t xml:space="preserve"> </w:t>
      </w:r>
    </w:p>
  </w:footnote>
  <w:footnote w:id="32">
    <w:p w14:paraId="50C98B34" w14:textId="77777777" w:rsidR="0003117A" w:rsidRDefault="0003117A" w:rsidP="00E6336C">
      <w:pPr>
        <w:pStyle w:val="Notedebasdepage"/>
      </w:pPr>
      <w:r>
        <w:rPr>
          <w:rStyle w:val="Appelnotedebasdep"/>
        </w:rPr>
        <w:footnoteRef/>
      </w:r>
      <w:r>
        <w:t> </w:t>
      </w:r>
      <w:hyperlink r:id="rId6" w:history="1">
        <w:r w:rsidRPr="00D40CD2">
          <w:rPr>
            <w:rStyle w:val="Lienhypertexte"/>
          </w:rPr>
          <w:t>https://www.ifop.com/publication/etude-sur-les-effets-et-consequences-de-la-loi-du-30-juillet-2020-sur-le-visionnage-de-contenus-pornographiques-par-les-adolescents-francais/</w:t>
        </w:r>
      </w:hyperlink>
      <w:r>
        <w:t xml:space="preserve"> </w:t>
      </w:r>
    </w:p>
  </w:footnote>
  <w:footnote w:id="33">
    <w:p w14:paraId="5EEE29F2" w14:textId="77777777" w:rsidR="0003117A" w:rsidRPr="00A36AA2" w:rsidRDefault="0003117A" w:rsidP="00E6336C">
      <w:pPr>
        <w:pStyle w:val="Notedebasdepage"/>
        <w:rPr>
          <w:i w:val="0"/>
        </w:rPr>
      </w:pPr>
      <w:r>
        <w:rPr>
          <w:rStyle w:val="Appelnotedebasdep"/>
        </w:rPr>
        <w:footnoteRef/>
      </w:r>
      <w:r>
        <w:t xml:space="preserve"> </w:t>
      </w:r>
      <w:r w:rsidRPr="00FF3F5F">
        <w:t xml:space="preserve">Sondage </w:t>
      </w:r>
      <w:proofErr w:type="spellStart"/>
      <w:r w:rsidRPr="00A36AA2">
        <w:rPr>
          <w:i w:val="0"/>
        </w:rPr>
        <w:t>Ifop</w:t>
      </w:r>
      <w:proofErr w:type="spellEnd"/>
      <w:r>
        <w:t> : « Les adolescents et le porno :</w:t>
      </w:r>
      <w:r w:rsidRPr="00FF3F5F">
        <w:t xml:space="preserve"> v</w:t>
      </w:r>
      <w:r>
        <w:t xml:space="preserve">ers une « Génération </w:t>
      </w:r>
      <w:proofErr w:type="spellStart"/>
      <w:r>
        <w:t>Youporn</w:t>
      </w:r>
      <w:proofErr w:type="spellEnd"/>
      <w:r>
        <w:t> » ? »</w:t>
      </w:r>
      <w:r w:rsidRPr="00FF3F5F">
        <w:t>, 2017</w:t>
      </w:r>
      <w:r>
        <w:t>.</w:t>
      </w:r>
    </w:p>
    <w:p w14:paraId="71CC23DE" w14:textId="77777777" w:rsidR="0003117A" w:rsidRDefault="00000000" w:rsidP="00E6336C">
      <w:pPr>
        <w:pStyle w:val="Notedebasdepage"/>
      </w:pPr>
      <w:hyperlink r:id="rId7" w:history="1">
        <w:r w:rsidR="0003117A" w:rsidRPr="00D40CD2">
          <w:rPr>
            <w:rStyle w:val="Lienhypertexte"/>
          </w:rPr>
          <w:t>https://www.ifop.com/publication/les-adolescents-et-le-porno-vers-une-generation-youporn/</w:t>
        </w:r>
      </w:hyperlink>
    </w:p>
  </w:footnote>
  <w:footnote w:id="34">
    <w:p w14:paraId="3F88FEA0" w14:textId="77777777" w:rsidR="0003117A" w:rsidRDefault="0003117A" w:rsidP="00BF1A48">
      <w:pPr>
        <w:pStyle w:val="Notedebasdepage"/>
      </w:pPr>
      <w:r>
        <w:rPr>
          <w:rStyle w:val="Appelnotedebasdep"/>
        </w:rPr>
        <w:footnoteRef/>
      </w:r>
      <w:r>
        <w:t xml:space="preserve"> Romain </w:t>
      </w:r>
      <w:proofErr w:type="spellStart"/>
      <w:r>
        <w:t>Roszak</w:t>
      </w:r>
      <w:proofErr w:type="spellEnd"/>
      <w:r>
        <w:t xml:space="preserve">, </w:t>
      </w:r>
      <w:r w:rsidRPr="00BF1A48">
        <w:rPr>
          <w:i w:val="0"/>
        </w:rPr>
        <w:t>La séduction pornographique</w:t>
      </w:r>
      <w:r>
        <w:t>, L’échappée, 2021.</w:t>
      </w:r>
    </w:p>
  </w:footnote>
  <w:footnote w:id="35">
    <w:p w14:paraId="059D0716" w14:textId="77777777" w:rsidR="0003117A" w:rsidRDefault="0003117A" w:rsidP="00E6336C">
      <w:pPr>
        <w:pStyle w:val="Notedebasdepage"/>
      </w:pPr>
      <w:r>
        <w:rPr>
          <w:rStyle w:val="Appelnotedebasdep"/>
        </w:rPr>
        <w:footnoteRef/>
      </w:r>
      <w:r>
        <w:t xml:space="preserve"> Chapitre </w:t>
      </w:r>
      <w:r w:rsidRPr="00A36AA2">
        <w:rPr>
          <w:i w:val="0"/>
        </w:rPr>
        <w:t>La Pornographie : toujours pas une histoire d</w:t>
      </w:r>
      <w:r>
        <w:rPr>
          <w:i w:val="0"/>
        </w:rPr>
        <w:t>’</w:t>
      </w:r>
      <w:r w:rsidRPr="00A36AA2">
        <w:rPr>
          <w:i w:val="0"/>
        </w:rPr>
        <w:t>amour</w:t>
      </w:r>
      <w:r>
        <w:t>, au sein du 5</w:t>
      </w:r>
      <w:r w:rsidRPr="003D7A43">
        <w:rPr>
          <w:vertAlign w:val="superscript"/>
        </w:rPr>
        <w:t>e</w:t>
      </w:r>
      <w:r>
        <w:t xml:space="preserve"> rapport mondial de la </w:t>
      </w:r>
      <w:r w:rsidRPr="00A36AA2">
        <w:rPr>
          <w:i w:val="0"/>
        </w:rPr>
        <w:t>Fondation Scelles</w:t>
      </w:r>
      <w:r>
        <w:t xml:space="preserve"> « Système prostitutionnel – Nouveaux défis, nouvelles réponses »</w:t>
      </w:r>
    </w:p>
    <w:p w14:paraId="74258AFD" w14:textId="77777777" w:rsidR="0003117A" w:rsidRPr="00C92DB3" w:rsidRDefault="00000000" w:rsidP="00E6336C">
      <w:pPr>
        <w:pStyle w:val="Notedebasdepage"/>
        <w:rPr>
          <w:lang w:val="en-US"/>
        </w:rPr>
      </w:pPr>
      <w:hyperlink r:id="rId8" w:history="1">
        <w:r w:rsidR="0003117A" w:rsidRPr="00C92DB3">
          <w:rPr>
            <w:rStyle w:val="Lienhypertexte"/>
            <w:lang w:val="en-US"/>
          </w:rPr>
          <w:t>https://www.rapportmondialprostitution.org/</w:t>
        </w:r>
      </w:hyperlink>
      <w:r w:rsidR="0003117A" w:rsidRPr="00C92DB3">
        <w:rPr>
          <w:lang w:val="en-US"/>
        </w:rPr>
        <w:t xml:space="preserve"> </w:t>
      </w:r>
    </w:p>
  </w:footnote>
  <w:footnote w:id="36">
    <w:p w14:paraId="5F520E5C" w14:textId="77777777" w:rsidR="0003117A" w:rsidRPr="00C92DB3" w:rsidRDefault="0003117A" w:rsidP="00E6336C">
      <w:pPr>
        <w:pStyle w:val="Notedebasdepage"/>
        <w:rPr>
          <w:rStyle w:val="Italique"/>
          <w:lang w:val="en-US"/>
        </w:rPr>
      </w:pPr>
      <w:r>
        <w:rPr>
          <w:rStyle w:val="Appelnotedebasdep"/>
        </w:rPr>
        <w:footnoteRef/>
      </w:r>
      <w:r w:rsidRPr="00C92DB3">
        <w:rPr>
          <w:lang w:val="en-US"/>
        </w:rPr>
        <w:t xml:space="preserve"> Max Waltman, </w:t>
      </w:r>
      <w:r w:rsidRPr="00B40A40">
        <w:rPr>
          <w:i w:val="0"/>
          <w:lang w:val="en-US"/>
        </w:rPr>
        <w:t xml:space="preserve">The Politics of Legal Challenges to </w:t>
      </w:r>
      <w:proofErr w:type="gramStart"/>
      <w:r w:rsidRPr="00B40A40">
        <w:rPr>
          <w:i w:val="0"/>
          <w:lang w:val="en-US"/>
        </w:rPr>
        <w:t>Pornography :</w:t>
      </w:r>
      <w:proofErr w:type="gramEnd"/>
      <w:r w:rsidRPr="00B40A40">
        <w:rPr>
          <w:i w:val="0"/>
          <w:lang w:val="en-US"/>
        </w:rPr>
        <w:t xml:space="preserve"> Canada, Sweden, and the United States</w:t>
      </w:r>
      <w:r w:rsidRPr="00C92DB3">
        <w:rPr>
          <w:lang w:val="en-US"/>
        </w:rPr>
        <w:t>, 2014</w:t>
      </w:r>
      <w:r w:rsidRPr="00C92DB3">
        <w:rPr>
          <w:rStyle w:val="Italique"/>
          <w:lang w:val="en-US"/>
        </w:rPr>
        <w:t>.</w:t>
      </w:r>
    </w:p>
  </w:footnote>
  <w:footnote w:id="37">
    <w:p w14:paraId="69FDC266" w14:textId="77777777" w:rsidR="0003117A" w:rsidRPr="00E862FD" w:rsidRDefault="0003117A" w:rsidP="009D45FE">
      <w:pPr>
        <w:pStyle w:val="Notedebasdepage"/>
        <w:rPr>
          <w:i w:val="0"/>
        </w:rPr>
      </w:pPr>
      <w:r>
        <w:rPr>
          <w:rStyle w:val="Appelnotedebasdep"/>
        </w:rPr>
        <w:footnoteRef/>
      </w:r>
      <w:r>
        <w:t> </w:t>
      </w:r>
      <w:r w:rsidRPr="00142772">
        <w:t xml:space="preserve">Clarissa Smith, </w:t>
      </w:r>
      <w:proofErr w:type="spellStart"/>
      <w:r w:rsidRPr="00142772">
        <w:t>Feona</w:t>
      </w:r>
      <w:proofErr w:type="spellEnd"/>
      <w:r w:rsidRPr="00142772">
        <w:t xml:space="preserve"> Atwood et Martin Baker</w:t>
      </w:r>
      <w:r>
        <w:t xml:space="preserve">, </w:t>
      </w:r>
      <w:r w:rsidRPr="00E862FD">
        <w:rPr>
          <w:i w:val="0"/>
        </w:rPr>
        <w:t>Les motifs de la consommation de pornographie</w:t>
      </w:r>
      <w:r w:rsidRPr="00972995">
        <w:t xml:space="preserve"> (2015)</w:t>
      </w:r>
      <w:r>
        <w:rPr>
          <w:i w:val="0"/>
        </w:rPr>
        <w:t>.</w:t>
      </w:r>
    </w:p>
  </w:footnote>
  <w:footnote w:id="38">
    <w:p w14:paraId="4717C13C" w14:textId="77777777" w:rsidR="0003117A" w:rsidRDefault="0003117A" w:rsidP="009D45FE">
      <w:pPr>
        <w:pStyle w:val="Notedebasdepage"/>
      </w:pPr>
      <w:r>
        <w:rPr>
          <w:rStyle w:val="Appelnotedebasdep"/>
        </w:rPr>
        <w:footnoteRef/>
      </w:r>
      <w:r>
        <w:t xml:space="preserve"> </w:t>
      </w:r>
      <w:r w:rsidRPr="008E0DEE">
        <w:t xml:space="preserve">Arthur </w:t>
      </w:r>
      <w:proofErr w:type="spellStart"/>
      <w:r w:rsidRPr="008E0DEE">
        <w:t>Vuattoux</w:t>
      </w:r>
      <w:proofErr w:type="spellEnd"/>
      <w:r w:rsidRPr="008E0DEE">
        <w:t xml:space="preserve"> </w:t>
      </w:r>
      <w:r>
        <w:t xml:space="preserve">et </w:t>
      </w:r>
      <w:proofErr w:type="spellStart"/>
      <w:r w:rsidRPr="008E0DEE">
        <w:t>Yaëlle</w:t>
      </w:r>
      <w:proofErr w:type="spellEnd"/>
      <w:r w:rsidRPr="008E0DEE">
        <w:t xml:space="preserve"> Amsellem </w:t>
      </w:r>
      <w:proofErr w:type="spellStart"/>
      <w:r w:rsidRPr="008E0DEE">
        <w:t>Mainguy</w:t>
      </w:r>
      <w:proofErr w:type="spellEnd"/>
      <w:r>
        <w:t>,</w:t>
      </w:r>
      <w:r w:rsidRPr="008E0DEE">
        <w:t xml:space="preserve"> </w:t>
      </w:r>
      <w:r w:rsidRPr="008E0DEE">
        <w:rPr>
          <w:i w:val="0"/>
        </w:rPr>
        <w:t>Les jeunes, la sexualité et internet</w:t>
      </w:r>
      <w:r>
        <w:t xml:space="preserve"> (2020).</w:t>
      </w:r>
    </w:p>
  </w:footnote>
  <w:footnote w:id="39">
    <w:p w14:paraId="755CF023" w14:textId="77777777" w:rsidR="0003117A" w:rsidRDefault="0003117A" w:rsidP="009D45FE">
      <w:pPr>
        <w:pStyle w:val="Notedebasdepage"/>
      </w:pPr>
      <w:r>
        <w:rPr>
          <w:rStyle w:val="Appelnotedebasdep"/>
        </w:rPr>
        <w:footnoteRef/>
      </w:r>
      <w:r>
        <w:t xml:space="preserve"> Sophie </w:t>
      </w:r>
      <w:proofErr w:type="spellStart"/>
      <w:r>
        <w:t>Jehel</w:t>
      </w:r>
      <w:proofErr w:type="spellEnd"/>
      <w:r>
        <w:t xml:space="preserve">, </w:t>
      </w:r>
      <w:r w:rsidRPr="008E0DEE">
        <w:rPr>
          <w:i w:val="0"/>
        </w:rPr>
        <w:t>Les adolescents face aux images violentes, sexuelles et haineuses : stratégies, vulnérabilités, remédiations. Comprendre le rôle des images dans la construction identitaire et les vulnérabilités de certains jeunes</w:t>
      </w:r>
      <w:r>
        <w:t xml:space="preserve"> (2018).</w:t>
      </w:r>
    </w:p>
  </w:footnote>
  <w:footnote w:id="40">
    <w:p w14:paraId="09756AA6" w14:textId="77777777" w:rsidR="0003117A" w:rsidRPr="00E862FD" w:rsidRDefault="0003117A" w:rsidP="009D45FE">
      <w:pPr>
        <w:pStyle w:val="Notedebasdepage"/>
        <w:rPr>
          <w:rStyle w:val="Italique"/>
        </w:rPr>
      </w:pPr>
      <w:r>
        <w:rPr>
          <w:rStyle w:val="Appelnotedebasdep"/>
        </w:rPr>
        <w:footnoteRef/>
      </w:r>
      <w:r>
        <w:t xml:space="preserve"> Richard Poulin, </w:t>
      </w:r>
      <w:r w:rsidRPr="00E862FD">
        <w:rPr>
          <w:i w:val="0"/>
        </w:rPr>
        <w:t>Sexualisation précoce et pornographie</w:t>
      </w:r>
      <w:r w:rsidRPr="001F7081">
        <w:t>, La D</w:t>
      </w:r>
      <w:r>
        <w:t>ispute, 2009</w:t>
      </w:r>
      <w:r>
        <w:rPr>
          <w:rStyle w:val="Italique"/>
        </w:rPr>
        <w:t>.</w:t>
      </w:r>
    </w:p>
  </w:footnote>
  <w:footnote w:id="41">
    <w:p w14:paraId="78892690" w14:textId="77777777" w:rsidR="0003117A" w:rsidRPr="009372FE" w:rsidRDefault="0003117A">
      <w:pPr>
        <w:pStyle w:val="Notedebasdepage"/>
      </w:pPr>
      <w:r>
        <w:rPr>
          <w:rStyle w:val="Appelnotedebasdep"/>
        </w:rPr>
        <w:footnoteRef/>
      </w:r>
      <w:r>
        <w:t xml:space="preserve"> Florian </w:t>
      </w:r>
      <w:proofErr w:type="spellStart"/>
      <w:r>
        <w:t>Vörös</w:t>
      </w:r>
      <w:proofErr w:type="spellEnd"/>
      <w:r>
        <w:t xml:space="preserve">, </w:t>
      </w:r>
      <w:r>
        <w:rPr>
          <w:i w:val="0"/>
        </w:rPr>
        <w:t>Désirer comme un homme :</w:t>
      </w:r>
      <w:r w:rsidRPr="009372FE">
        <w:rPr>
          <w:i w:val="0"/>
        </w:rPr>
        <w:t xml:space="preserve"> Enquête sur les fantasmes et les masculinités</w:t>
      </w:r>
      <w:r>
        <w:t>, La Découverte, 2020.</w:t>
      </w:r>
    </w:p>
  </w:footnote>
  <w:footnote w:id="42">
    <w:p w14:paraId="40994E5C" w14:textId="77777777" w:rsidR="0003117A" w:rsidRPr="00E407F3" w:rsidRDefault="0003117A">
      <w:pPr>
        <w:pStyle w:val="Notedebasdepage"/>
        <w:rPr>
          <w:lang w:val="en-US"/>
        </w:rPr>
      </w:pPr>
      <w:r>
        <w:rPr>
          <w:rStyle w:val="Appelnotedebasdep"/>
        </w:rPr>
        <w:footnoteRef/>
      </w:r>
      <w:r w:rsidRPr="000F7F1C">
        <w:rPr>
          <w:lang w:val="en-US"/>
        </w:rPr>
        <w:t> </w:t>
      </w:r>
      <w:r>
        <w:rPr>
          <w:lang w:val="en-US"/>
        </w:rPr>
        <w:t xml:space="preserve">Andrea Dworkin, </w:t>
      </w:r>
      <w:proofErr w:type="gramStart"/>
      <w:r>
        <w:rPr>
          <w:i w:val="0"/>
          <w:lang w:val="en-US"/>
        </w:rPr>
        <w:t>Pornography :</w:t>
      </w:r>
      <w:proofErr w:type="gramEnd"/>
      <w:r w:rsidRPr="00E407F3">
        <w:rPr>
          <w:i w:val="0"/>
          <w:lang w:val="en-US"/>
        </w:rPr>
        <w:t xml:space="preserve"> Men possessing Women</w:t>
      </w:r>
      <w:r>
        <w:rPr>
          <w:lang w:val="en-US"/>
        </w:rPr>
        <w:t>, The Women’s Press Ltd, 1981.</w:t>
      </w:r>
    </w:p>
  </w:footnote>
  <w:footnote w:id="43">
    <w:p w14:paraId="545FF690" w14:textId="77777777" w:rsidR="0003117A" w:rsidRPr="006D735F" w:rsidRDefault="0003117A">
      <w:pPr>
        <w:pStyle w:val="Notedebasdepage"/>
      </w:pPr>
      <w:r>
        <w:rPr>
          <w:rStyle w:val="Appelnotedebasdep"/>
        </w:rPr>
        <w:footnoteRef/>
      </w:r>
      <w:r>
        <w:t> </w:t>
      </w:r>
      <w:r w:rsidRPr="006D735F">
        <w:t>Cour suprême du Canada, Affaire Butler, 27 février 1992.</w:t>
      </w:r>
    </w:p>
  </w:footnote>
  <w:footnote w:id="44">
    <w:p w14:paraId="0082D5AC" w14:textId="77777777" w:rsidR="0003117A" w:rsidRPr="00E862FD" w:rsidRDefault="0003117A" w:rsidP="00787F00">
      <w:pPr>
        <w:pStyle w:val="Notedebasdepage"/>
        <w:rPr>
          <w:rStyle w:val="Italique"/>
          <w:lang w:val="en-US"/>
        </w:rPr>
      </w:pPr>
      <w:r>
        <w:rPr>
          <w:rStyle w:val="Appelnotedebasdep"/>
        </w:rPr>
        <w:footnoteRef/>
      </w:r>
      <w:r>
        <w:rPr>
          <w:lang w:val="en-US"/>
        </w:rPr>
        <w:t> </w:t>
      </w:r>
      <w:proofErr w:type="spellStart"/>
      <w:r>
        <w:rPr>
          <w:lang w:val="en-US"/>
        </w:rPr>
        <w:t>En</w:t>
      </w:r>
      <w:proofErr w:type="spellEnd"/>
      <w:r>
        <w:rPr>
          <w:lang w:val="en-US"/>
        </w:rPr>
        <w:t xml:space="preserve"> </w:t>
      </w:r>
      <w:proofErr w:type="gramStart"/>
      <w:r>
        <w:rPr>
          <w:lang w:val="en-US"/>
        </w:rPr>
        <w:t>particulier :</w:t>
      </w:r>
      <w:proofErr w:type="gramEnd"/>
      <w:r>
        <w:rPr>
          <w:lang w:val="en-US"/>
        </w:rPr>
        <w:t xml:space="preserve"> </w:t>
      </w:r>
      <w:r w:rsidRPr="0043079C">
        <w:rPr>
          <w:lang w:val="en-US"/>
        </w:rPr>
        <w:t xml:space="preserve">Paul J. Wright, Robert S. Tokunaga, Ashley Kraus, </w:t>
      </w:r>
      <w:r w:rsidRPr="00E862FD">
        <w:rPr>
          <w:i w:val="0"/>
          <w:lang w:val="en-US"/>
        </w:rPr>
        <w:t>A Meta-Analysis of Pornography Consumption and Actual Acts of Sexual Aggression in General Population Studies</w:t>
      </w:r>
      <w:r>
        <w:rPr>
          <w:lang w:val="en-US"/>
        </w:rPr>
        <w:t>, 2016</w:t>
      </w:r>
      <w:r w:rsidRPr="00E862FD">
        <w:rPr>
          <w:rStyle w:val="Italique"/>
          <w:lang w:val="en-US"/>
        </w:rPr>
        <w:t>.</w:t>
      </w:r>
    </w:p>
  </w:footnote>
  <w:footnote w:id="45">
    <w:p w14:paraId="364BD56B" w14:textId="77777777" w:rsidR="0003117A" w:rsidRDefault="0003117A" w:rsidP="005A6770">
      <w:pPr>
        <w:pStyle w:val="Notedebasdepage"/>
      </w:pPr>
      <w:r>
        <w:rPr>
          <w:rStyle w:val="Appelnotedebasdep"/>
        </w:rPr>
        <w:footnoteRef/>
      </w:r>
      <w:r>
        <w:t> </w:t>
      </w:r>
      <w:r w:rsidRPr="00600A28">
        <w:t xml:space="preserve">Marie </w:t>
      </w:r>
      <w:proofErr w:type="spellStart"/>
      <w:r w:rsidRPr="00600A28">
        <w:t>Maurisse</w:t>
      </w:r>
      <w:proofErr w:type="spellEnd"/>
      <w:r>
        <w:t xml:space="preserve">, </w:t>
      </w:r>
      <w:r w:rsidRPr="00A36AA2">
        <w:rPr>
          <w:i w:val="0"/>
        </w:rPr>
        <w:t>Planète Porn – enquête sur la banalisation du X</w:t>
      </w:r>
      <w:r w:rsidRPr="00600A28">
        <w:t xml:space="preserve">, </w:t>
      </w:r>
      <w:r>
        <w:t xml:space="preserve">Éditions Stock, </w:t>
      </w:r>
      <w:r w:rsidRPr="00600A28">
        <w:t>2018</w:t>
      </w:r>
      <w:r>
        <w:rPr>
          <w:i w:val="0"/>
        </w:rPr>
        <w:t>.</w:t>
      </w:r>
    </w:p>
  </w:footnote>
  <w:footnote w:id="46">
    <w:p w14:paraId="16472A9D" w14:textId="77777777" w:rsidR="0003117A" w:rsidRDefault="0003117A" w:rsidP="005A6770">
      <w:pPr>
        <w:pStyle w:val="Notedebasdepage"/>
      </w:pPr>
      <w:r>
        <w:rPr>
          <w:rStyle w:val="Appelnotedebasdep"/>
        </w:rPr>
        <w:footnoteRef/>
      </w:r>
      <w:r>
        <w:t> </w:t>
      </w:r>
      <w:r w:rsidRPr="00023670">
        <w:t>Directive 2011/36/UE du Parlement européen et du Conseil du 5 avril 2011 concernant la prévention de la traite des êtres humains et la lutte contre ce phénomène ainsi que la protection des victimes</w:t>
      </w:r>
      <w:r>
        <w:t>.</w:t>
      </w:r>
    </w:p>
  </w:footnote>
  <w:footnote w:id="47">
    <w:p w14:paraId="433A8594" w14:textId="77777777" w:rsidR="0003117A" w:rsidRDefault="0003117A" w:rsidP="005A6770">
      <w:pPr>
        <w:pStyle w:val="Notedebasdepage"/>
      </w:pPr>
      <w:r>
        <w:rPr>
          <w:rStyle w:val="Appelnotedebasdep"/>
        </w:rPr>
        <w:footnoteRef/>
      </w:r>
      <w:r>
        <w:t> </w:t>
      </w:r>
      <w:r w:rsidRPr="00EA1C3E">
        <w:t xml:space="preserve">CE, </w:t>
      </w:r>
      <w:proofErr w:type="spellStart"/>
      <w:r w:rsidRPr="00EA1C3E">
        <w:t>Ass</w:t>
      </w:r>
      <w:proofErr w:type="spellEnd"/>
      <w:r w:rsidRPr="00EA1C3E">
        <w:t>., 27 octobre 1995, Commune de Morsang-sur-Orge, n° 136727</w:t>
      </w:r>
      <w:r>
        <w:t>.</w:t>
      </w:r>
    </w:p>
  </w:footnote>
  <w:footnote w:id="48">
    <w:p w14:paraId="37234F9D" w14:textId="77777777" w:rsidR="0003117A" w:rsidRDefault="0003117A" w:rsidP="0050769A">
      <w:pPr>
        <w:pStyle w:val="Notedebasdepage"/>
      </w:pPr>
      <w:r>
        <w:rPr>
          <w:rStyle w:val="Appelnotedebasdep"/>
        </w:rPr>
        <w:footnoteRef/>
      </w:r>
      <w:r>
        <w:t> </w:t>
      </w:r>
      <w:proofErr w:type="spellStart"/>
      <w:proofErr w:type="gramStart"/>
      <w:r w:rsidRPr="00F67919">
        <w:t>virtual</w:t>
      </w:r>
      <w:proofErr w:type="spellEnd"/>
      <w:proofErr w:type="gramEnd"/>
      <w:r w:rsidRPr="00F67919">
        <w:t xml:space="preserve"> </w:t>
      </w:r>
      <w:proofErr w:type="spellStart"/>
      <w:r w:rsidRPr="00F67919">
        <w:t>private</w:t>
      </w:r>
      <w:proofErr w:type="spellEnd"/>
      <w:r w:rsidRPr="00F67919">
        <w:t xml:space="preserve"> network</w:t>
      </w:r>
      <w:r>
        <w:t> :</w:t>
      </w:r>
      <w:r w:rsidRPr="00F67919">
        <w:t xml:space="preserve"> logiciel informatique qui permet de chiffrer ses données et de modifier son adresse IP</w:t>
      </w:r>
      <w:r>
        <w:t>.</w:t>
      </w:r>
    </w:p>
  </w:footnote>
  <w:footnote w:id="49">
    <w:p w14:paraId="60B2137F" w14:textId="77777777" w:rsidR="0003117A" w:rsidRPr="00E862FD" w:rsidRDefault="0003117A" w:rsidP="0050769A">
      <w:pPr>
        <w:pStyle w:val="Notedebasdepage"/>
        <w:rPr>
          <w:rStyle w:val="Italique"/>
        </w:rPr>
      </w:pPr>
      <w:r>
        <w:rPr>
          <w:rStyle w:val="Appelnotedebasdep"/>
        </w:rPr>
        <w:footnoteRef/>
      </w:r>
      <w:r>
        <w:t> Loi n° </w:t>
      </w:r>
      <w:r w:rsidRPr="004469BC">
        <w:t>2004-575 du 21 juin 2004 pour la confiance dans l</w:t>
      </w:r>
      <w:r>
        <w:t>’</w:t>
      </w:r>
      <w:r w:rsidRPr="004469BC">
        <w:t>économie numérique</w:t>
      </w:r>
      <w:r>
        <w:rPr>
          <w:rStyle w:val="Italique"/>
        </w:rPr>
        <w:t>.</w:t>
      </w:r>
    </w:p>
  </w:footnote>
  <w:footnote w:id="50">
    <w:p w14:paraId="2AA2EAB2" w14:textId="77777777" w:rsidR="0003117A" w:rsidRPr="00E862FD" w:rsidRDefault="0003117A" w:rsidP="0050769A">
      <w:pPr>
        <w:pStyle w:val="Notedebasdepage"/>
        <w:rPr>
          <w:rStyle w:val="Italique"/>
        </w:rPr>
      </w:pPr>
      <w:r>
        <w:rPr>
          <w:rStyle w:val="Appelnotedebasdep"/>
        </w:rPr>
        <w:footnoteRef/>
      </w:r>
      <w:r>
        <w:t> </w:t>
      </w:r>
      <w:r w:rsidRPr="00CC0A9A">
        <w:t>L</w:t>
      </w:r>
      <w:r>
        <w:t>oi n° </w:t>
      </w:r>
      <w:r w:rsidRPr="00CC0A9A">
        <w:t>2021-1109 du 24 août 2021 confortant le respect des principes de la République</w:t>
      </w:r>
      <w:r>
        <w:rPr>
          <w:rStyle w:val="Italique"/>
        </w:rPr>
        <w:t>.</w:t>
      </w:r>
    </w:p>
  </w:footnote>
  <w:footnote w:id="51">
    <w:p w14:paraId="4712764C" w14:textId="77777777" w:rsidR="0003117A" w:rsidRDefault="0003117A">
      <w:pPr>
        <w:pStyle w:val="Notedebasdepage"/>
      </w:pPr>
      <w:r>
        <w:rPr>
          <w:rStyle w:val="Appelnotedebasdep"/>
        </w:rPr>
        <w:footnoteRef/>
      </w:r>
      <w:r>
        <w:t> Voir l’étude en annexe du présent rapport.</w:t>
      </w:r>
    </w:p>
  </w:footnote>
  <w:footnote w:id="52">
    <w:p w14:paraId="2A510DF7" w14:textId="77777777" w:rsidR="0003117A" w:rsidRDefault="0003117A" w:rsidP="00D70C87">
      <w:pPr>
        <w:pStyle w:val="Notedebasdepage"/>
        <w:ind w:right="-568"/>
      </w:pPr>
      <w:r>
        <w:rPr>
          <w:rStyle w:val="Appelnotedebasdep"/>
        </w:rPr>
        <w:footnoteRef/>
      </w:r>
      <w:r>
        <w:t> </w:t>
      </w:r>
      <w:hyperlink r:id="rId9" w:history="1">
        <w:r w:rsidRPr="00C55384">
          <w:rPr>
            <w:rStyle w:val="Lienhypertexte"/>
          </w:rPr>
          <w:t>https://www.cnil.fr/fr/verification-de-lage-en-ligne-trouver-lequilibre-entre-protection-des-mineurs-et-respect-de-la-vie</w:t>
        </w:r>
      </w:hyperlink>
      <w:r>
        <w:t xml:space="preserve"> </w:t>
      </w:r>
    </w:p>
  </w:footnote>
  <w:footnote w:id="53">
    <w:p w14:paraId="029173BB" w14:textId="77777777" w:rsidR="0003117A" w:rsidRPr="00E862FD" w:rsidRDefault="0003117A" w:rsidP="0050769A">
      <w:pPr>
        <w:pStyle w:val="Notedebasdepage"/>
        <w:rPr>
          <w:i w:val="0"/>
        </w:rPr>
      </w:pPr>
      <w:r>
        <w:rPr>
          <w:rStyle w:val="Appelnotedebasdep"/>
        </w:rPr>
        <w:footnoteRef/>
      </w:r>
      <w:r>
        <w:t xml:space="preserve"> Pôle d’Expertise de la Régulation Numérique, </w:t>
      </w:r>
      <w:r w:rsidRPr="00E862FD">
        <w:rPr>
          <w:i w:val="0"/>
        </w:rPr>
        <w:t xml:space="preserve">Détection des mineurs en ligne : peut-on concilier efficacité, commodité et </w:t>
      </w:r>
      <w:proofErr w:type="gramStart"/>
      <w:r w:rsidRPr="00E862FD">
        <w:rPr>
          <w:i w:val="0"/>
        </w:rPr>
        <w:t>anonymat ?</w:t>
      </w:r>
      <w:r w:rsidRPr="00E862FD">
        <w:t>,</w:t>
      </w:r>
      <w:proofErr w:type="gramEnd"/>
      <w:r>
        <w:t xml:space="preserve"> mai 2022.</w:t>
      </w:r>
    </w:p>
    <w:p w14:paraId="21118CDA" w14:textId="77777777" w:rsidR="0003117A" w:rsidRDefault="00000000" w:rsidP="0050769A">
      <w:pPr>
        <w:pStyle w:val="Notedebasdepage"/>
      </w:pPr>
      <w:hyperlink r:id="rId10" w:history="1">
        <w:r w:rsidR="0003117A" w:rsidRPr="00D40CD2">
          <w:rPr>
            <w:rStyle w:val="Lienhypertexte"/>
          </w:rPr>
          <w:t>https://www.peren.gouv.fr//rapports/2022-05-20%20-%20Eclairage-sur-detection-mineurs_FR.pdf</w:t>
        </w:r>
      </w:hyperlink>
      <w:r w:rsidR="0003117A">
        <w:t xml:space="preserve"> </w:t>
      </w:r>
    </w:p>
  </w:footnote>
  <w:footnote w:id="54">
    <w:p w14:paraId="3955385A" w14:textId="77777777" w:rsidR="0003117A" w:rsidRDefault="0003117A" w:rsidP="00D70C87">
      <w:pPr>
        <w:pStyle w:val="Notedebasdepage"/>
        <w:ind w:right="-285"/>
      </w:pPr>
      <w:r>
        <w:rPr>
          <w:rStyle w:val="Appelnotedebasdep"/>
        </w:rPr>
        <w:footnoteRef/>
      </w:r>
      <w:r>
        <w:t> </w:t>
      </w:r>
      <w:hyperlink r:id="rId11" w:history="1">
        <w:r w:rsidRPr="00061326">
          <w:rPr>
            <w:rStyle w:val="Lienhypertexte"/>
          </w:rPr>
          <w:t>https://linc.cnil.fr/demonstrateur-du-mecanisme-de-verification-de-lage-respectueux-de-la-vie-privee</w:t>
        </w:r>
      </w:hyperlink>
      <w:r>
        <w:t xml:space="preserve"> </w:t>
      </w:r>
    </w:p>
  </w:footnote>
  <w:footnote w:id="55">
    <w:p w14:paraId="155FA52C" w14:textId="77777777" w:rsidR="0003117A" w:rsidRDefault="0003117A">
      <w:pPr>
        <w:pStyle w:val="Notedebasdepage"/>
      </w:pPr>
      <w:r>
        <w:rPr>
          <w:rStyle w:val="Appelnotedebasdep"/>
        </w:rPr>
        <w:footnoteRef/>
      </w:r>
      <w:r>
        <w:t xml:space="preserve"> Loi </w:t>
      </w:r>
      <w:r w:rsidRPr="00830298">
        <w:t>n° 2022-300 du 2 mars 2022 visant à renforcer le contrôle parental sur les moyens d</w:t>
      </w:r>
      <w:r>
        <w:t>’</w:t>
      </w:r>
      <w:r w:rsidRPr="00830298">
        <w:t xml:space="preserve">accès à </w:t>
      </w:r>
      <w:r>
        <w:t>Internet.</w:t>
      </w:r>
    </w:p>
  </w:footnote>
  <w:footnote w:id="56">
    <w:p w14:paraId="11503F9C" w14:textId="77777777" w:rsidR="0003117A" w:rsidRDefault="0003117A">
      <w:pPr>
        <w:pStyle w:val="Notedebasdepage"/>
      </w:pPr>
      <w:r>
        <w:rPr>
          <w:rStyle w:val="Appelnotedebasdep"/>
        </w:rPr>
        <w:footnoteRef/>
      </w:r>
      <w:r>
        <w:t> Conseil français des associations pour les droits de l’enfant.</w:t>
      </w:r>
    </w:p>
  </w:footnote>
  <w:footnote w:id="57">
    <w:p w14:paraId="4EA5071B" w14:textId="77777777" w:rsidR="0003117A" w:rsidRDefault="0003117A" w:rsidP="0050769A">
      <w:pPr>
        <w:pStyle w:val="Notedebasdepage"/>
      </w:pPr>
      <w:r>
        <w:rPr>
          <w:rStyle w:val="Appelnotedebasdep"/>
        </w:rPr>
        <w:footnoteRef/>
      </w:r>
      <w:r>
        <w:t> </w:t>
      </w:r>
      <w:r w:rsidRPr="004F2C43">
        <w:t>Loi n°</w:t>
      </w:r>
      <w:r>
        <w:t> </w:t>
      </w:r>
      <w:r w:rsidRPr="004F2C43">
        <w:t>2001-588 du 4 juillet 2001 relative à l</w:t>
      </w:r>
      <w:r>
        <w:t>’</w:t>
      </w:r>
      <w:r w:rsidRPr="004F2C43">
        <w:t>interruption volontaire de grossesse et à la contraception</w:t>
      </w:r>
      <w:r>
        <w:t>.</w:t>
      </w:r>
    </w:p>
  </w:footnote>
  <w:footnote w:id="58">
    <w:p w14:paraId="2C0E82EF" w14:textId="77777777" w:rsidR="0003117A" w:rsidRDefault="0003117A">
      <w:pPr>
        <w:pStyle w:val="Notedebasdepage"/>
      </w:pPr>
      <w:r>
        <w:rPr>
          <w:rStyle w:val="Appelnotedebasdep"/>
        </w:rPr>
        <w:footnoteRef/>
      </w:r>
      <w:r>
        <w:t xml:space="preserve"> Sophie </w:t>
      </w:r>
      <w:proofErr w:type="spellStart"/>
      <w:r>
        <w:t>Jehel</w:t>
      </w:r>
      <w:proofErr w:type="spellEnd"/>
      <w:r>
        <w:t xml:space="preserve">, </w:t>
      </w:r>
      <w:r w:rsidRPr="008E0DEE">
        <w:rPr>
          <w:i w:val="0"/>
        </w:rPr>
        <w:t>Les adolescents face aux images violentes, sexuelles et haineuses : stratégies, vulnérabilités, remédiations. Comprendre le rôle des images dans la construction identitaire et les vulnérabilités de certains jeunes</w:t>
      </w:r>
      <w:r>
        <w:t xml:space="preserve"> (2018).</w:t>
      </w:r>
    </w:p>
  </w:footnote>
  <w:footnote w:id="59">
    <w:p w14:paraId="43C1C26C" w14:textId="77777777" w:rsidR="0003117A" w:rsidRDefault="0003117A" w:rsidP="0050769A">
      <w:pPr>
        <w:pStyle w:val="Notedebasdepage"/>
      </w:pPr>
      <w:r>
        <w:rPr>
          <w:rStyle w:val="Appelnotedebasdep"/>
        </w:rPr>
        <w:footnoteRef/>
      </w:r>
      <w:r>
        <w:t xml:space="preserve"> Loi</w:t>
      </w:r>
      <w:r w:rsidRPr="001F3697">
        <w:t xml:space="preserve"> n° 2016-444 du 13 avril 2016 visant à renforcer la lutte contre le système prostitutionnel et à accompagner les personne</w:t>
      </w:r>
      <w:r>
        <w:t>s prostituées</w:t>
      </w:r>
    </w:p>
  </w:footnote>
  <w:footnote w:id="60">
    <w:p w14:paraId="7B4C7A87" w14:textId="77777777" w:rsidR="0003117A" w:rsidRDefault="0003117A" w:rsidP="0050769A">
      <w:pPr>
        <w:pStyle w:val="Notedebasdepage"/>
      </w:pPr>
      <w:r>
        <w:rPr>
          <w:rStyle w:val="Appelnotedebasdep"/>
        </w:rPr>
        <w:footnoteRef/>
      </w:r>
      <w:r>
        <w:t xml:space="preserve"> </w:t>
      </w:r>
      <w:hyperlink r:id="rId12" w:history="1">
        <w:r w:rsidRPr="00061326">
          <w:rPr>
            <w:rStyle w:val="Lienhypertexte"/>
          </w:rPr>
          <w:t>https://www.lumni.fr/programme/sexotuto</w:t>
        </w:r>
      </w:hyperlink>
      <w:r>
        <w:t xml:space="preserve"> </w:t>
      </w:r>
    </w:p>
  </w:footnote>
  <w:footnote w:id="61">
    <w:p w14:paraId="40059051" w14:textId="77777777" w:rsidR="0003117A" w:rsidRDefault="0003117A">
      <w:pPr>
        <w:pStyle w:val="Notedebasdepage"/>
      </w:pPr>
      <w:r>
        <w:rPr>
          <w:rStyle w:val="Appelnotedebasdep"/>
        </w:rPr>
        <w:footnoteRef/>
      </w:r>
      <w:r>
        <w:t xml:space="preserve"> </w:t>
      </w:r>
      <w:hyperlink r:id="rId13" w:history="1">
        <w:r w:rsidRPr="00013938">
          <w:rPr>
            <w:rStyle w:val="Lienhypertexte"/>
          </w:rPr>
          <w:t>https://www.arte.tv/fr/videos/RC-020447/libres/</w:t>
        </w:r>
      </w:hyperlink>
      <w:r>
        <w:t xml:space="preserve"> </w:t>
      </w:r>
    </w:p>
  </w:footnote>
  <w:footnote w:id="62">
    <w:p w14:paraId="307E5642" w14:textId="77777777" w:rsidR="0003117A" w:rsidRDefault="0003117A" w:rsidP="0050769A">
      <w:pPr>
        <w:pStyle w:val="Notedebasdepage"/>
      </w:pPr>
      <w:r>
        <w:rPr>
          <w:rStyle w:val="Appelnotedebasdep"/>
        </w:rPr>
        <w:footnoteRef/>
      </w:r>
      <w:r>
        <w:t xml:space="preserve"> </w:t>
      </w:r>
      <w:hyperlink r:id="rId14" w:history="1">
        <w:r w:rsidRPr="00061326">
          <w:rPr>
            <w:rStyle w:val="Lienhypertexte"/>
          </w:rPr>
          <w:t>https://www.lumni.fr/programme/ados-le-porno-a-portee-de-clic</w:t>
        </w:r>
      </w:hyperlink>
      <w:r>
        <w:t xml:space="preserve"> </w:t>
      </w:r>
    </w:p>
  </w:footnote>
  <w:footnote w:id="63">
    <w:p w14:paraId="79BFEBDA" w14:textId="77777777" w:rsidR="0003117A" w:rsidRDefault="0003117A" w:rsidP="0050769A">
      <w:pPr>
        <w:pStyle w:val="Notedebasdepage"/>
      </w:pPr>
      <w:r>
        <w:rPr>
          <w:rStyle w:val="Appelnotedebasdep"/>
        </w:rPr>
        <w:footnoteRef/>
      </w:r>
      <w:r>
        <w:t xml:space="preserve"> </w:t>
      </w:r>
      <w:hyperlink r:id="rId15" w:history="1">
        <w:r w:rsidRPr="00061326">
          <w:rPr>
            <w:rStyle w:val="Lienhypertexte"/>
          </w:rPr>
          <w:t>https://www.france.tv/slash/sex-talk/</w:t>
        </w:r>
      </w:hyperlink>
      <w:r>
        <w:t xml:space="preserve"> </w:t>
      </w:r>
    </w:p>
  </w:footnote>
  <w:footnote w:id="64">
    <w:p w14:paraId="52C80E25" w14:textId="77777777" w:rsidR="0003117A" w:rsidRDefault="0003117A" w:rsidP="0050769A">
      <w:pPr>
        <w:pStyle w:val="Notedebasdepage"/>
      </w:pPr>
      <w:r>
        <w:rPr>
          <w:rStyle w:val="Appelnotedebasdep"/>
        </w:rPr>
        <w:footnoteRef/>
      </w:r>
      <w:r>
        <w:t xml:space="preserve"> </w:t>
      </w:r>
      <w:hyperlink r:id="rId16" w:history="1">
        <w:r w:rsidRPr="00061326">
          <w:rPr>
            <w:rStyle w:val="Lienhypertexte"/>
          </w:rPr>
          <w:t>https://www.onsexprime.fr/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
      <w:gridCol w:w="7439"/>
    </w:tblGrid>
    <w:tr w:rsidR="0003117A" w14:paraId="5E39F9D0" w14:textId="77777777" w:rsidTr="00A07231">
      <w:trPr>
        <w:trHeight w:val="567"/>
      </w:trPr>
      <w:tc>
        <w:tcPr>
          <w:tcW w:w="921" w:type="dxa"/>
        </w:tcPr>
        <w:p w14:paraId="715A3580" w14:textId="77777777" w:rsidR="0003117A" w:rsidRDefault="0003117A" w:rsidP="009C148C">
          <w:pPr>
            <w:pStyle w:val="En-tte"/>
            <w:tabs>
              <w:tab w:val="clear" w:pos="4536"/>
              <w:tab w:val="clear" w:pos="9072"/>
            </w:tabs>
            <w:ind w:right="-2"/>
            <w:jc w:val="center"/>
            <w:rPr>
              <w:smallCaps/>
              <w:sz w:val="20"/>
            </w:rPr>
          </w:pPr>
          <w:r w:rsidRPr="00515949">
            <w:rPr>
              <w:smallCaps/>
              <w:sz w:val="20"/>
            </w:rPr>
            <w:t xml:space="preserve">- </w:t>
          </w:r>
          <w:r w:rsidRPr="00515949">
            <w:rPr>
              <w:rStyle w:val="Numrodepage"/>
              <w:smallCaps/>
              <w:sz w:val="20"/>
            </w:rPr>
            <w:fldChar w:fldCharType="begin"/>
          </w:r>
          <w:r w:rsidRPr="00515949">
            <w:rPr>
              <w:rStyle w:val="Numrodepage"/>
              <w:smallCaps/>
              <w:sz w:val="20"/>
            </w:rPr>
            <w:instrText xml:space="preserve"> PAGE </w:instrText>
          </w:r>
          <w:r w:rsidRPr="00515949">
            <w:rPr>
              <w:rStyle w:val="Numrodepage"/>
              <w:smallCaps/>
              <w:sz w:val="20"/>
            </w:rPr>
            <w:fldChar w:fldCharType="separate"/>
          </w:r>
          <w:r>
            <w:rPr>
              <w:rStyle w:val="Numrodepage"/>
              <w:smallCaps/>
              <w:noProof/>
              <w:sz w:val="20"/>
            </w:rPr>
            <w:t>12</w:t>
          </w:r>
          <w:r w:rsidRPr="00515949">
            <w:rPr>
              <w:rStyle w:val="Numrodepage"/>
              <w:smallCaps/>
              <w:sz w:val="20"/>
            </w:rPr>
            <w:fldChar w:fldCharType="end"/>
          </w:r>
          <w:r w:rsidRPr="00515949">
            <w:rPr>
              <w:rStyle w:val="Numrodepage"/>
              <w:smallCaps/>
              <w:sz w:val="20"/>
            </w:rPr>
            <w:t xml:space="preserve"> </w:t>
          </w:r>
          <w:r w:rsidRPr="00515949">
            <w:rPr>
              <w:smallCaps/>
              <w:sz w:val="20"/>
            </w:rPr>
            <w:t>-</w:t>
          </w:r>
        </w:p>
      </w:tc>
      <w:tc>
        <w:tcPr>
          <w:tcW w:w="7439" w:type="dxa"/>
        </w:tcPr>
        <w:p w14:paraId="2CC35FAB" w14:textId="77777777" w:rsidR="0003117A" w:rsidRDefault="0003117A" w:rsidP="001942A9">
          <w:pPr>
            <w:pStyle w:val="En-tte"/>
            <w:tabs>
              <w:tab w:val="clear" w:pos="4536"/>
            </w:tabs>
            <w:ind w:right="-2"/>
            <w:jc w:val="right"/>
            <w:rPr>
              <w:smallCaps/>
              <w:sz w:val="20"/>
            </w:rPr>
          </w:pPr>
          <w:r>
            <w:rPr>
              <w:smallCaps/>
              <w:sz w:val="20"/>
            </w:rPr>
            <w:t>Taper le titre du rapport</w:t>
          </w:r>
        </w:p>
      </w:tc>
    </w:tr>
  </w:tbl>
  <w:p w14:paraId="71318078" w14:textId="77777777" w:rsidR="0003117A" w:rsidRDefault="00000000">
    <w:pPr>
      <w:pStyle w:val="En-tte"/>
    </w:pPr>
    <w:r>
      <w:rPr>
        <w:rStyle w:val="Numrodepage"/>
        <w:smallCaps/>
        <w:sz w:val="20"/>
      </w:rPr>
      <w:pict w14:anchorId="1B63FF4F">
        <v:rect id="_x0000_i1025" style="width:0;height:1.5pt" o:hralign="center" o:hrstd="t" o:hr="t" fillcolor="#a0a0a0" stroked="f"/>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4A0" w:firstRow="1" w:lastRow="0" w:firstColumn="1" w:lastColumn="0" w:noHBand="0" w:noVBand="1"/>
    </w:tblPr>
    <w:tblGrid>
      <w:gridCol w:w="7478"/>
      <w:gridCol w:w="956"/>
    </w:tblGrid>
    <w:tr w:rsidR="0003117A" w:rsidRPr="005C5D2E" w14:paraId="0172EB66" w14:textId="77777777" w:rsidTr="00A07231">
      <w:trPr>
        <w:trHeight w:val="567"/>
        <w:jc w:val="center"/>
      </w:trPr>
      <w:tc>
        <w:tcPr>
          <w:tcW w:w="7478" w:type="dxa"/>
          <w:shd w:val="clear" w:color="auto" w:fill="auto"/>
        </w:tcPr>
        <w:p w14:paraId="2AFF9424" w14:textId="77777777" w:rsidR="0003117A" w:rsidRPr="007742E3" w:rsidRDefault="0003117A" w:rsidP="00AF7F29">
          <w:pPr>
            <w:pStyle w:val="En-tte"/>
            <w:tabs>
              <w:tab w:val="clear" w:pos="4536"/>
              <w:tab w:val="clear" w:pos="9072"/>
              <w:tab w:val="left" w:pos="284"/>
            </w:tabs>
            <w:ind w:right="-2"/>
            <w:rPr>
              <w:smallCaps/>
              <w:sz w:val="20"/>
            </w:rPr>
          </w:pPr>
          <w:r w:rsidRPr="007742E3">
            <w:rPr>
              <w:smallCaps/>
              <w:sz w:val="20"/>
            </w:rPr>
            <w:fldChar w:fldCharType="begin"/>
          </w:r>
          <w:r w:rsidRPr="007742E3">
            <w:rPr>
              <w:smallCaps/>
              <w:sz w:val="20"/>
            </w:rPr>
            <w:instrText xml:space="preserve"> STYLEREF  "Titre 1"  \* MERGEFORMAT </w:instrText>
          </w:r>
          <w:r w:rsidRPr="007742E3">
            <w:rPr>
              <w:smallCaps/>
              <w:sz w:val="20"/>
            </w:rPr>
            <w:fldChar w:fldCharType="separate"/>
          </w:r>
          <w:r w:rsidR="00F86D93">
            <w:rPr>
              <w:smallCaps/>
              <w:noProof/>
              <w:sz w:val="20"/>
            </w:rPr>
            <w:t>Première partie : Un système de violences envers les femmes, aujourd’hui érigé en norme par l’industrie porno</w:t>
          </w:r>
          <w:r w:rsidRPr="007742E3">
            <w:rPr>
              <w:smallCaps/>
              <w:sz w:val="20"/>
            </w:rPr>
            <w:fldChar w:fldCharType="end"/>
          </w:r>
          <w:r w:rsidRPr="007742E3">
            <w:rPr>
              <w:smallCaps/>
              <w:sz w:val="20"/>
            </w:rPr>
            <w:t> </w:t>
          </w:r>
        </w:p>
      </w:tc>
      <w:tc>
        <w:tcPr>
          <w:tcW w:w="956" w:type="dxa"/>
          <w:shd w:val="clear" w:color="auto" w:fill="auto"/>
        </w:tcPr>
        <w:p w14:paraId="29E2EB8B" w14:textId="77777777" w:rsidR="0003117A" w:rsidRPr="007742E3" w:rsidRDefault="0003117A" w:rsidP="00A07231">
          <w:pPr>
            <w:pStyle w:val="En-tte"/>
            <w:tabs>
              <w:tab w:val="clear" w:pos="4536"/>
              <w:tab w:val="left" w:pos="284"/>
            </w:tabs>
            <w:ind w:right="-2"/>
            <w:jc w:val="center"/>
            <w:rPr>
              <w:rFonts w:cs="Calibri"/>
              <w:smallCaps/>
              <w:sz w:val="20"/>
            </w:rPr>
          </w:pPr>
          <w:r w:rsidRPr="007742E3">
            <w:rPr>
              <w:rFonts w:cs="Calibri"/>
              <w:smallCaps/>
              <w:sz w:val="20"/>
            </w:rPr>
            <w:t xml:space="preserve">- </w:t>
          </w:r>
          <w:r w:rsidRPr="007742E3">
            <w:rPr>
              <w:rStyle w:val="Numrodepage"/>
              <w:rFonts w:cs="Calibri"/>
              <w:smallCaps/>
              <w:sz w:val="20"/>
            </w:rPr>
            <w:fldChar w:fldCharType="begin"/>
          </w:r>
          <w:r w:rsidRPr="007742E3">
            <w:rPr>
              <w:rStyle w:val="Numrodepage"/>
              <w:rFonts w:cs="Calibri"/>
              <w:smallCaps/>
              <w:sz w:val="20"/>
            </w:rPr>
            <w:instrText xml:space="preserve"> PAGE </w:instrText>
          </w:r>
          <w:r w:rsidRPr="007742E3">
            <w:rPr>
              <w:rStyle w:val="Numrodepage"/>
              <w:rFonts w:cs="Calibri"/>
              <w:smallCaps/>
              <w:sz w:val="20"/>
            </w:rPr>
            <w:fldChar w:fldCharType="separate"/>
          </w:r>
          <w:r>
            <w:rPr>
              <w:rStyle w:val="Numrodepage"/>
              <w:rFonts w:cs="Calibri"/>
              <w:smallCaps/>
              <w:noProof/>
              <w:sz w:val="20"/>
            </w:rPr>
            <w:t>3</w:t>
          </w:r>
          <w:r w:rsidRPr="007742E3">
            <w:rPr>
              <w:rStyle w:val="Numrodepage"/>
              <w:rFonts w:cs="Calibri"/>
              <w:smallCaps/>
              <w:sz w:val="20"/>
            </w:rPr>
            <w:fldChar w:fldCharType="end"/>
          </w:r>
          <w:r w:rsidRPr="007742E3">
            <w:rPr>
              <w:rStyle w:val="Numrodepage"/>
              <w:rFonts w:cs="Calibri"/>
              <w:smallCaps/>
              <w:sz w:val="20"/>
            </w:rPr>
            <w:t xml:space="preserve"> </w:t>
          </w:r>
          <w:r w:rsidRPr="007742E3">
            <w:rPr>
              <w:rFonts w:cs="Calibri"/>
              <w:smallCaps/>
              <w:sz w:val="20"/>
            </w:rPr>
            <w:t>-</w:t>
          </w:r>
        </w:p>
      </w:tc>
    </w:tr>
  </w:tbl>
  <w:p w14:paraId="30BD4880" w14:textId="77777777" w:rsidR="0003117A" w:rsidRPr="00515949" w:rsidRDefault="00000000" w:rsidP="00E505EB">
    <w:pPr>
      <w:pStyle w:val="En-tte"/>
      <w:tabs>
        <w:tab w:val="clear" w:pos="4536"/>
      </w:tabs>
      <w:ind w:right="-2"/>
      <w:rPr>
        <w:smallCaps/>
        <w:sz w:val="20"/>
      </w:rPr>
    </w:pPr>
    <w:r>
      <w:rPr>
        <w:rStyle w:val="Numrodepage"/>
        <w:smallCaps/>
        <w:sz w:val="20"/>
      </w:rPr>
      <w:pict w14:anchorId="51D83984">
        <v:rect id="_x0000_i1034" style="width:0;height:1.5pt" o:hralign="center" o:hrstd="t" o:hr="t" fillcolor="#a0a0a0" stroked="f"/>
      </w:pict>
    </w:r>
  </w:p>
  <w:p w14:paraId="689322ED" w14:textId="77777777" w:rsidR="0003117A" w:rsidRDefault="0003117A" w:rsidP="00E505E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C33F6" w14:textId="77777777" w:rsidR="0003117A" w:rsidRPr="00515949" w:rsidRDefault="0003117A" w:rsidP="009D1589">
    <w:pPr>
      <w:pStyle w:val="En-tte"/>
      <w:tabs>
        <w:tab w:val="clear" w:pos="4536"/>
      </w:tabs>
      <w:ind w:right="-2"/>
      <w:jc w:val="center"/>
      <w:rPr>
        <w:smallCaps/>
        <w:sz w:val="20"/>
      </w:rPr>
    </w:pPr>
    <w:r w:rsidRPr="005C5D2E">
      <w:rPr>
        <w:rFonts w:cstheme="minorHAnsi"/>
        <w:smallCaps/>
        <w:sz w:val="20"/>
      </w:rPr>
      <w:t xml:space="preserve">- </w:t>
    </w:r>
    <w:r w:rsidRPr="005C5D2E">
      <w:rPr>
        <w:rStyle w:val="Numrodepage"/>
        <w:rFonts w:cstheme="minorHAnsi"/>
        <w:smallCaps/>
        <w:sz w:val="20"/>
      </w:rPr>
      <w:fldChar w:fldCharType="begin"/>
    </w:r>
    <w:r w:rsidRPr="005C5D2E">
      <w:rPr>
        <w:rStyle w:val="Numrodepage"/>
        <w:rFonts w:cstheme="minorHAnsi"/>
        <w:smallCaps/>
        <w:sz w:val="20"/>
      </w:rPr>
      <w:instrText xml:space="preserve"> PAGE </w:instrText>
    </w:r>
    <w:r w:rsidRPr="005C5D2E">
      <w:rPr>
        <w:rStyle w:val="Numrodepage"/>
        <w:rFonts w:cstheme="minorHAnsi"/>
        <w:smallCaps/>
        <w:sz w:val="20"/>
      </w:rPr>
      <w:fldChar w:fldCharType="separate"/>
    </w:r>
    <w:r w:rsidR="00F86D93">
      <w:rPr>
        <w:rStyle w:val="Numrodepage"/>
        <w:rFonts w:cstheme="minorHAnsi"/>
        <w:smallCaps/>
        <w:noProof/>
        <w:sz w:val="20"/>
      </w:rPr>
      <w:t>6</w:t>
    </w:r>
    <w:r w:rsidRPr="005C5D2E">
      <w:rPr>
        <w:rStyle w:val="Numrodepage"/>
        <w:rFonts w:cstheme="minorHAnsi"/>
        <w:smallCaps/>
        <w:sz w:val="20"/>
      </w:rPr>
      <w:fldChar w:fldCharType="end"/>
    </w:r>
    <w:r w:rsidRPr="005C5D2E">
      <w:rPr>
        <w:rStyle w:val="Numrodepage"/>
        <w:rFonts w:cstheme="minorHAnsi"/>
        <w:smallCaps/>
        <w:sz w:val="20"/>
      </w:rPr>
      <w:t xml:space="preserve"> </w:t>
    </w:r>
    <w:r w:rsidRPr="005C5D2E">
      <w:rPr>
        <w:rFonts w:cstheme="minorHAnsi"/>
        <w:smallCaps/>
        <w:sz w:val="20"/>
      </w:rPr>
      <w:t>-</w:t>
    </w:r>
  </w:p>
  <w:p w14:paraId="75D257E7" w14:textId="77777777" w:rsidR="0003117A" w:rsidRDefault="00000000" w:rsidP="009D1589">
    <w:pPr>
      <w:pStyle w:val="En-tte"/>
      <w:tabs>
        <w:tab w:val="clear" w:pos="4536"/>
      </w:tabs>
      <w:ind w:right="-2"/>
      <w:jc w:val="center"/>
      <w:rPr>
        <w:rStyle w:val="Numrodepage"/>
        <w:smallCaps/>
        <w:sz w:val="20"/>
      </w:rPr>
    </w:pPr>
    <w:r>
      <w:rPr>
        <w:rStyle w:val="Numrodepage"/>
        <w:smallCaps/>
        <w:sz w:val="20"/>
      </w:rPr>
      <w:pict w14:anchorId="66463B7C">
        <v:rect id="_x0000_i1026"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4A0" w:firstRow="1" w:lastRow="0" w:firstColumn="1" w:lastColumn="0" w:noHBand="0" w:noVBand="1"/>
    </w:tblPr>
    <w:tblGrid>
      <w:gridCol w:w="7478"/>
      <w:gridCol w:w="956"/>
    </w:tblGrid>
    <w:tr w:rsidR="0003117A" w:rsidRPr="005C5D2E" w14:paraId="178004D5" w14:textId="77777777" w:rsidTr="00A07231">
      <w:trPr>
        <w:trHeight w:val="567"/>
        <w:jc w:val="center"/>
      </w:trPr>
      <w:tc>
        <w:tcPr>
          <w:tcW w:w="7478" w:type="dxa"/>
          <w:shd w:val="clear" w:color="auto" w:fill="auto"/>
        </w:tcPr>
        <w:p w14:paraId="42BD25CD" w14:textId="77777777" w:rsidR="0003117A" w:rsidRPr="007742E3" w:rsidRDefault="0003117A" w:rsidP="00AF7F29">
          <w:pPr>
            <w:pStyle w:val="En-tte"/>
            <w:tabs>
              <w:tab w:val="clear" w:pos="4536"/>
              <w:tab w:val="clear" w:pos="9072"/>
              <w:tab w:val="left" w:pos="284"/>
            </w:tabs>
            <w:ind w:right="-2"/>
            <w:rPr>
              <w:smallCaps/>
              <w:sz w:val="20"/>
            </w:rPr>
          </w:pPr>
          <w:r w:rsidRPr="007742E3">
            <w:rPr>
              <w:smallCaps/>
              <w:sz w:val="20"/>
            </w:rPr>
            <w:fldChar w:fldCharType="begin"/>
          </w:r>
          <w:r w:rsidRPr="007742E3">
            <w:rPr>
              <w:smallCaps/>
              <w:sz w:val="20"/>
            </w:rPr>
            <w:instrText xml:space="preserve"> STYLEREF  "Titre 1"  \* MERGEFORMAT </w:instrText>
          </w:r>
          <w:r w:rsidRPr="007742E3">
            <w:rPr>
              <w:smallCaps/>
              <w:sz w:val="20"/>
            </w:rPr>
            <w:fldChar w:fldCharType="end"/>
          </w:r>
          <w:r w:rsidRPr="007742E3">
            <w:rPr>
              <w:smallCaps/>
              <w:sz w:val="20"/>
            </w:rPr>
            <w:t> </w:t>
          </w:r>
        </w:p>
      </w:tc>
      <w:tc>
        <w:tcPr>
          <w:tcW w:w="956" w:type="dxa"/>
          <w:shd w:val="clear" w:color="auto" w:fill="auto"/>
        </w:tcPr>
        <w:p w14:paraId="6D6003D5" w14:textId="77777777" w:rsidR="0003117A" w:rsidRPr="007742E3" w:rsidRDefault="0003117A" w:rsidP="00A07231">
          <w:pPr>
            <w:pStyle w:val="En-tte"/>
            <w:tabs>
              <w:tab w:val="clear" w:pos="4536"/>
              <w:tab w:val="left" w:pos="284"/>
            </w:tabs>
            <w:ind w:right="-2"/>
            <w:jc w:val="center"/>
            <w:rPr>
              <w:rFonts w:cs="Calibri"/>
              <w:smallCaps/>
              <w:sz w:val="20"/>
            </w:rPr>
          </w:pPr>
          <w:r w:rsidRPr="007742E3">
            <w:rPr>
              <w:rFonts w:cs="Calibri"/>
              <w:smallCaps/>
              <w:sz w:val="20"/>
            </w:rPr>
            <w:t xml:space="preserve">- </w:t>
          </w:r>
          <w:r w:rsidRPr="007742E3">
            <w:rPr>
              <w:rStyle w:val="Numrodepage"/>
              <w:rFonts w:cs="Calibri"/>
              <w:smallCaps/>
              <w:sz w:val="20"/>
            </w:rPr>
            <w:fldChar w:fldCharType="begin"/>
          </w:r>
          <w:r w:rsidRPr="007742E3">
            <w:rPr>
              <w:rStyle w:val="Numrodepage"/>
              <w:rFonts w:cs="Calibri"/>
              <w:smallCaps/>
              <w:sz w:val="20"/>
            </w:rPr>
            <w:instrText xml:space="preserve"> PAGE </w:instrText>
          </w:r>
          <w:r w:rsidRPr="007742E3">
            <w:rPr>
              <w:rStyle w:val="Numrodepage"/>
              <w:rFonts w:cs="Calibri"/>
              <w:smallCaps/>
              <w:sz w:val="20"/>
            </w:rPr>
            <w:fldChar w:fldCharType="separate"/>
          </w:r>
          <w:r>
            <w:rPr>
              <w:rStyle w:val="Numrodepage"/>
              <w:rFonts w:cs="Calibri"/>
              <w:smallCaps/>
              <w:noProof/>
              <w:sz w:val="20"/>
            </w:rPr>
            <w:t>3</w:t>
          </w:r>
          <w:r w:rsidRPr="007742E3">
            <w:rPr>
              <w:rStyle w:val="Numrodepage"/>
              <w:rFonts w:cs="Calibri"/>
              <w:smallCaps/>
              <w:sz w:val="20"/>
            </w:rPr>
            <w:fldChar w:fldCharType="end"/>
          </w:r>
          <w:r w:rsidRPr="007742E3">
            <w:rPr>
              <w:rStyle w:val="Numrodepage"/>
              <w:rFonts w:cs="Calibri"/>
              <w:smallCaps/>
              <w:sz w:val="20"/>
            </w:rPr>
            <w:t xml:space="preserve"> </w:t>
          </w:r>
          <w:r w:rsidRPr="007742E3">
            <w:rPr>
              <w:rFonts w:cs="Calibri"/>
              <w:smallCaps/>
              <w:sz w:val="20"/>
            </w:rPr>
            <w:t>-</w:t>
          </w:r>
        </w:p>
      </w:tc>
    </w:tr>
  </w:tbl>
  <w:p w14:paraId="25461BFF" w14:textId="77777777" w:rsidR="0003117A" w:rsidRPr="00515949" w:rsidRDefault="00000000" w:rsidP="00E505EB">
    <w:pPr>
      <w:pStyle w:val="En-tte"/>
      <w:tabs>
        <w:tab w:val="clear" w:pos="4536"/>
      </w:tabs>
      <w:ind w:right="-2"/>
      <w:rPr>
        <w:smallCaps/>
        <w:sz w:val="20"/>
      </w:rPr>
    </w:pPr>
    <w:r>
      <w:rPr>
        <w:rStyle w:val="Numrodepage"/>
        <w:smallCaps/>
        <w:sz w:val="20"/>
      </w:rPr>
      <w:pict w14:anchorId="2F64F052">
        <v:rect id="_x0000_i1027" style="width:0;height:1.5pt" o:hralign="center" o:hrstd="t" o:hr="t" fillcolor="#a0a0a0" stroked="f"/>
      </w:pict>
    </w:r>
  </w:p>
  <w:p w14:paraId="0DACDD75" w14:textId="77777777" w:rsidR="0003117A" w:rsidRDefault="0003117A" w:rsidP="00E505E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
      <w:gridCol w:w="7439"/>
    </w:tblGrid>
    <w:tr w:rsidR="0003117A" w14:paraId="41AA2056" w14:textId="77777777" w:rsidTr="00A07231">
      <w:trPr>
        <w:trHeight w:val="567"/>
      </w:trPr>
      <w:tc>
        <w:tcPr>
          <w:tcW w:w="921" w:type="dxa"/>
        </w:tcPr>
        <w:p w14:paraId="3025EA9E" w14:textId="77777777" w:rsidR="0003117A" w:rsidRDefault="0003117A" w:rsidP="009C148C">
          <w:pPr>
            <w:pStyle w:val="En-tte"/>
            <w:tabs>
              <w:tab w:val="clear" w:pos="4536"/>
              <w:tab w:val="clear" w:pos="9072"/>
            </w:tabs>
            <w:ind w:right="-2"/>
            <w:jc w:val="center"/>
            <w:rPr>
              <w:smallCaps/>
              <w:sz w:val="20"/>
            </w:rPr>
          </w:pPr>
          <w:r w:rsidRPr="00515949">
            <w:rPr>
              <w:smallCaps/>
              <w:sz w:val="20"/>
            </w:rPr>
            <w:t xml:space="preserve">- </w:t>
          </w:r>
          <w:r w:rsidRPr="00515949">
            <w:rPr>
              <w:rStyle w:val="Numrodepage"/>
              <w:smallCaps/>
              <w:sz w:val="20"/>
            </w:rPr>
            <w:fldChar w:fldCharType="begin"/>
          </w:r>
          <w:r w:rsidRPr="00515949">
            <w:rPr>
              <w:rStyle w:val="Numrodepage"/>
              <w:smallCaps/>
              <w:sz w:val="20"/>
            </w:rPr>
            <w:instrText xml:space="preserve"> PAGE </w:instrText>
          </w:r>
          <w:r w:rsidRPr="00515949">
            <w:rPr>
              <w:rStyle w:val="Numrodepage"/>
              <w:smallCaps/>
              <w:sz w:val="20"/>
            </w:rPr>
            <w:fldChar w:fldCharType="separate"/>
          </w:r>
          <w:r>
            <w:rPr>
              <w:rStyle w:val="Numrodepage"/>
              <w:smallCaps/>
              <w:noProof/>
              <w:sz w:val="20"/>
            </w:rPr>
            <w:t>12</w:t>
          </w:r>
          <w:r w:rsidRPr="00515949">
            <w:rPr>
              <w:rStyle w:val="Numrodepage"/>
              <w:smallCaps/>
              <w:sz w:val="20"/>
            </w:rPr>
            <w:fldChar w:fldCharType="end"/>
          </w:r>
          <w:r w:rsidRPr="00515949">
            <w:rPr>
              <w:rStyle w:val="Numrodepage"/>
              <w:smallCaps/>
              <w:sz w:val="20"/>
            </w:rPr>
            <w:t xml:space="preserve"> </w:t>
          </w:r>
          <w:r w:rsidRPr="00515949">
            <w:rPr>
              <w:smallCaps/>
              <w:sz w:val="20"/>
            </w:rPr>
            <w:t>-</w:t>
          </w:r>
        </w:p>
      </w:tc>
      <w:tc>
        <w:tcPr>
          <w:tcW w:w="7439" w:type="dxa"/>
        </w:tcPr>
        <w:p w14:paraId="39A67382" w14:textId="77777777" w:rsidR="0003117A" w:rsidRDefault="0003117A" w:rsidP="001942A9">
          <w:pPr>
            <w:pStyle w:val="En-tte"/>
            <w:tabs>
              <w:tab w:val="clear" w:pos="4536"/>
            </w:tabs>
            <w:ind w:right="-2"/>
            <w:jc w:val="right"/>
            <w:rPr>
              <w:smallCaps/>
              <w:sz w:val="20"/>
            </w:rPr>
          </w:pPr>
          <w:r>
            <w:rPr>
              <w:smallCaps/>
              <w:sz w:val="20"/>
            </w:rPr>
            <w:t>Taper le titre du rapport</w:t>
          </w:r>
        </w:p>
      </w:tc>
    </w:tr>
  </w:tbl>
  <w:p w14:paraId="36A7627A" w14:textId="77777777" w:rsidR="0003117A" w:rsidRDefault="00000000">
    <w:pPr>
      <w:pStyle w:val="En-tte"/>
    </w:pPr>
    <w:r>
      <w:rPr>
        <w:rStyle w:val="Numrodepage"/>
        <w:smallCaps/>
        <w:sz w:val="20"/>
      </w:rPr>
      <w:pict w14:anchorId="4E643F52">
        <v:rect id="_x0000_i1028" style="width:0;height:1.5pt" o:hralign="center" o:hrstd="t" o:hr="t" fillcolor="#a0a0a0"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EB7E" w14:textId="77777777" w:rsidR="0003117A" w:rsidRPr="00515949" w:rsidRDefault="0003117A" w:rsidP="009D1589">
    <w:pPr>
      <w:pStyle w:val="En-tte"/>
      <w:tabs>
        <w:tab w:val="clear" w:pos="4536"/>
      </w:tabs>
      <w:ind w:right="-2"/>
      <w:jc w:val="center"/>
      <w:rPr>
        <w:smallCaps/>
        <w:sz w:val="20"/>
      </w:rPr>
    </w:pPr>
    <w:r w:rsidRPr="005C5D2E">
      <w:rPr>
        <w:rFonts w:cstheme="minorHAnsi"/>
        <w:smallCaps/>
        <w:sz w:val="20"/>
      </w:rPr>
      <w:t xml:space="preserve">- </w:t>
    </w:r>
    <w:r w:rsidRPr="005C5D2E">
      <w:rPr>
        <w:rStyle w:val="Numrodepage"/>
        <w:rFonts w:cstheme="minorHAnsi"/>
        <w:smallCaps/>
        <w:sz w:val="20"/>
      </w:rPr>
      <w:fldChar w:fldCharType="begin"/>
    </w:r>
    <w:r w:rsidRPr="005C5D2E">
      <w:rPr>
        <w:rStyle w:val="Numrodepage"/>
        <w:rFonts w:cstheme="minorHAnsi"/>
        <w:smallCaps/>
        <w:sz w:val="20"/>
      </w:rPr>
      <w:instrText xml:space="preserve"> PAGE </w:instrText>
    </w:r>
    <w:r w:rsidRPr="005C5D2E">
      <w:rPr>
        <w:rStyle w:val="Numrodepage"/>
        <w:rFonts w:cstheme="minorHAnsi"/>
        <w:smallCaps/>
        <w:sz w:val="20"/>
      </w:rPr>
      <w:fldChar w:fldCharType="separate"/>
    </w:r>
    <w:r w:rsidR="00F86D93">
      <w:rPr>
        <w:rStyle w:val="Numrodepage"/>
        <w:rFonts w:cstheme="minorHAnsi"/>
        <w:smallCaps/>
        <w:noProof/>
        <w:sz w:val="20"/>
      </w:rPr>
      <w:t>55</w:t>
    </w:r>
    <w:r w:rsidRPr="005C5D2E">
      <w:rPr>
        <w:rStyle w:val="Numrodepage"/>
        <w:rFonts w:cstheme="minorHAnsi"/>
        <w:smallCaps/>
        <w:sz w:val="20"/>
      </w:rPr>
      <w:fldChar w:fldCharType="end"/>
    </w:r>
    <w:r w:rsidRPr="005C5D2E">
      <w:rPr>
        <w:rStyle w:val="Numrodepage"/>
        <w:rFonts w:cstheme="minorHAnsi"/>
        <w:smallCaps/>
        <w:sz w:val="20"/>
      </w:rPr>
      <w:t xml:space="preserve"> </w:t>
    </w:r>
    <w:r w:rsidRPr="005C5D2E">
      <w:rPr>
        <w:rFonts w:cstheme="minorHAnsi"/>
        <w:smallCaps/>
        <w:sz w:val="20"/>
      </w:rPr>
      <w:t>-</w:t>
    </w:r>
  </w:p>
  <w:p w14:paraId="49F0039C" w14:textId="77777777" w:rsidR="0003117A" w:rsidRDefault="00000000" w:rsidP="009D1589">
    <w:pPr>
      <w:pStyle w:val="En-tte"/>
      <w:tabs>
        <w:tab w:val="clear" w:pos="4536"/>
      </w:tabs>
      <w:ind w:right="-2"/>
      <w:jc w:val="center"/>
      <w:rPr>
        <w:rStyle w:val="Numrodepage"/>
        <w:smallCaps/>
        <w:sz w:val="20"/>
      </w:rPr>
    </w:pPr>
    <w:r>
      <w:rPr>
        <w:rStyle w:val="Numrodepage"/>
        <w:smallCaps/>
        <w:sz w:val="20"/>
      </w:rPr>
      <w:pict w14:anchorId="76DE1C34">
        <v:rect id="_x0000_i1029" style="width:0;height:1.5pt" o:hralign="center" o:hrstd="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4A0" w:firstRow="1" w:lastRow="0" w:firstColumn="1" w:lastColumn="0" w:noHBand="0" w:noVBand="1"/>
    </w:tblPr>
    <w:tblGrid>
      <w:gridCol w:w="7478"/>
      <w:gridCol w:w="956"/>
    </w:tblGrid>
    <w:tr w:rsidR="0003117A" w:rsidRPr="005C5D2E" w14:paraId="7F4CED97" w14:textId="77777777" w:rsidTr="00A07231">
      <w:trPr>
        <w:trHeight w:val="567"/>
        <w:jc w:val="center"/>
      </w:trPr>
      <w:tc>
        <w:tcPr>
          <w:tcW w:w="7478" w:type="dxa"/>
          <w:shd w:val="clear" w:color="auto" w:fill="auto"/>
        </w:tcPr>
        <w:p w14:paraId="54B15EB5" w14:textId="77777777" w:rsidR="0003117A" w:rsidRPr="007742E3" w:rsidRDefault="0003117A" w:rsidP="00AF7F29">
          <w:pPr>
            <w:pStyle w:val="En-tte"/>
            <w:tabs>
              <w:tab w:val="clear" w:pos="4536"/>
              <w:tab w:val="clear" w:pos="9072"/>
              <w:tab w:val="left" w:pos="284"/>
            </w:tabs>
            <w:ind w:right="-2"/>
            <w:rPr>
              <w:smallCaps/>
              <w:sz w:val="20"/>
            </w:rPr>
          </w:pPr>
          <w:r w:rsidRPr="007742E3">
            <w:rPr>
              <w:smallCaps/>
              <w:sz w:val="20"/>
            </w:rPr>
            <w:fldChar w:fldCharType="begin"/>
          </w:r>
          <w:r w:rsidRPr="007742E3">
            <w:rPr>
              <w:smallCaps/>
              <w:sz w:val="20"/>
            </w:rPr>
            <w:instrText xml:space="preserve"> STYLEREF  "Titre 1"  \* MERGEFORMAT </w:instrText>
          </w:r>
          <w:r w:rsidRPr="007742E3">
            <w:rPr>
              <w:smallCaps/>
              <w:sz w:val="20"/>
            </w:rPr>
            <w:fldChar w:fldCharType="end"/>
          </w:r>
          <w:r w:rsidRPr="007742E3">
            <w:rPr>
              <w:smallCaps/>
              <w:sz w:val="20"/>
            </w:rPr>
            <w:t> </w:t>
          </w:r>
        </w:p>
      </w:tc>
      <w:tc>
        <w:tcPr>
          <w:tcW w:w="956" w:type="dxa"/>
          <w:shd w:val="clear" w:color="auto" w:fill="auto"/>
        </w:tcPr>
        <w:p w14:paraId="338B3A6B" w14:textId="77777777" w:rsidR="0003117A" w:rsidRPr="007742E3" w:rsidRDefault="0003117A" w:rsidP="00A07231">
          <w:pPr>
            <w:pStyle w:val="En-tte"/>
            <w:tabs>
              <w:tab w:val="clear" w:pos="4536"/>
              <w:tab w:val="left" w:pos="284"/>
            </w:tabs>
            <w:ind w:right="-2"/>
            <w:jc w:val="center"/>
            <w:rPr>
              <w:rFonts w:cs="Calibri"/>
              <w:smallCaps/>
              <w:sz w:val="20"/>
            </w:rPr>
          </w:pPr>
          <w:r w:rsidRPr="007742E3">
            <w:rPr>
              <w:rFonts w:cs="Calibri"/>
              <w:smallCaps/>
              <w:sz w:val="20"/>
            </w:rPr>
            <w:t xml:space="preserve">- </w:t>
          </w:r>
          <w:r w:rsidRPr="007742E3">
            <w:rPr>
              <w:rStyle w:val="Numrodepage"/>
              <w:rFonts w:cs="Calibri"/>
              <w:smallCaps/>
              <w:sz w:val="20"/>
            </w:rPr>
            <w:fldChar w:fldCharType="begin"/>
          </w:r>
          <w:r w:rsidRPr="007742E3">
            <w:rPr>
              <w:rStyle w:val="Numrodepage"/>
              <w:rFonts w:cs="Calibri"/>
              <w:smallCaps/>
              <w:sz w:val="20"/>
            </w:rPr>
            <w:instrText xml:space="preserve"> PAGE </w:instrText>
          </w:r>
          <w:r w:rsidRPr="007742E3">
            <w:rPr>
              <w:rStyle w:val="Numrodepage"/>
              <w:rFonts w:cs="Calibri"/>
              <w:smallCaps/>
              <w:sz w:val="20"/>
            </w:rPr>
            <w:fldChar w:fldCharType="separate"/>
          </w:r>
          <w:r>
            <w:rPr>
              <w:rStyle w:val="Numrodepage"/>
              <w:rFonts w:cs="Calibri"/>
              <w:smallCaps/>
              <w:noProof/>
              <w:sz w:val="20"/>
            </w:rPr>
            <w:t>3</w:t>
          </w:r>
          <w:r w:rsidRPr="007742E3">
            <w:rPr>
              <w:rStyle w:val="Numrodepage"/>
              <w:rFonts w:cs="Calibri"/>
              <w:smallCaps/>
              <w:sz w:val="20"/>
            </w:rPr>
            <w:fldChar w:fldCharType="end"/>
          </w:r>
          <w:r w:rsidRPr="007742E3">
            <w:rPr>
              <w:rStyle w:val="Numrodepage"/>
              <w:rFonts w:cs="Calibri"/>
              <w:smallCaps/>
              <w:sz w:val="20"/>
            </w:rPr>
            <w:t xml:space="preserve"> </w:t>
          </w:r>
          <w:r w:rsidRPr="007742E3">
            <w:rPr>
              <w:rFonts w:cs="Calibri"/>
              <w:smallCaps/>
              <w:sz w:val="20"/>
            </w:rPr>
            <w:t>-</w:t>
          </w:r>
        </w:p>
      </w:tc>
    </w:tr>
  </w:tbl>
  <w:p w14:paraId="4543A813" w14:textId="77777777" w:rsidR="0003117A" w:rsidRPr="00515949" w:rsidRDefault="00000000" w:rsidP="00E505EB">
    <w:pPr>
      <w:pStyle w:val="En-tte"/>
      <w:tabs>
        <w:tab w:val="clear" w:pos="4536"/>
      </w:tabs>
      <w:ind w:right="-2"/>
      <w:rPr>
        <w:smallCaps/>
        <w:sz w:val="20"/>
      </w:rPr>
    </w:pPr>
    <w:r>
      <w:rPr>
        <w:rStyle w:val="Numrodepage"/>
        <w:smallCaps/>
        <w:sz w:val="20"/>
      </w:rPr>
      <w:pict w14:anchorId="41ECFAEA">
        <v:rect id="_x0000_i1030" style="width:0;height:1.5pt" o:hralign="center" o:hrstd="t" o:hr="t" fillcolor="#a0a0a0" stroked="f"/>
      </w:pict>
    </w:r>
  </w:p>
  <w:p w14:paraId="4F93C23C" w14:textId="77777777" w:rsidR="0003117A" w:rsidRDefault="0003117A" w:rsidP="00E505EB">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4A0" w:firstRow="1" w:lastRow="0" w:firstColumn="1" w:lastColumn="0" w:noHBand="0" w:noVBand="1"/>
    </w:tblPr>
    <w:tblGrid>
      <w:gridCol w:w="7478"/>
      <w:gridCol w:w="956"/>
    </w:tblGrid>
    <w:tr w:rsidR="0003117A" w:rsidRPr="005C5D2E" w14:paraId="25A936A9" w14:textId="77777777" w:rsidTr="00A07231">
      <w:trPr>
        <w:trHeight w:val="567"/>
        <w:jc w:val="center"/>
      </w:trPr>
      <w:tc>
        <w:tcPr>
          <w:tcW w:w="7478" w:type="dxa"/>
          <w:shd w:val="clear" w:color="auto" w:fill="auto"/>
        </w:tcPr>
        <w:p w14:paraId="7EF3CF1E" w14:textId="77777777" w:rsidR="0003117A" w:rsidRPr="007742E3" w:rsidRDefault="0003117A" w:rsidP="00AF7F29">
          <w:pPr>
            <w:pStyle w:val="En-tte"/>
            <w:tabs>
              <w:tab w:val="clear" w:pos="4536"/>
              <w:tab w:val="clear" w:pos="9072"/>
              <w:tab w:val="left" w:pos="284"/>
            </w:tabs>
            <w:ind w:right="-2"/>
            <w:rPr>
              <w:smallCaps/>
              <w:sz w:val="20"/>
            </w:rPr>
          </w:pPr>
          <w:r w:rsidRPr="007742E3">
            <w:rPr>
              <w:smallCaps/>
              <w:sz w:val="20"/>
            </w:rPr>
            <w:fldChar w:fldCharType="begin"/>
          </w:r>
          <w:r w:rsidRPr="007742E3">
            <w:rPr>
              <w:smallCaps/>
              <w:sz w:val="20"/>
            </w:rPr>
            <w:instrText xml:space="preserve"> STYLEREF  "Titre 1"  \* MERGEFORMAT </w:instrText>
          </w:r>
          <w:r w:rsidRPr="007742E3">
            <w:rPr>
              <w:smallCaps/>
              <w:sz w:val="20"/>
            </w:rPr>
            <w:fldChar w:fldCharType="separate"/>
          </w:r>
          <w:r w:rsidR="00F86D93">
            <w:rPr>
              <w:smallCaps/>
              <w:noProof/>
              <w:sz w:val="20"/>
            </w:rPr>
            <w:t>Liste des recommandations</w:t>
          </w:r>
          <w:r w:rsidRPr="007742E3">
            <w:rPr>
              <w:smallCaps/>
              <w:sz w:val="20"/>
            </w:rPr>
            <w:fldChar w:fldCharType="end"/>
          </w:r>
          <w:r w:rsidRPr="007742E3">
            <w:rPr>
              <w:smallCaps/>
              <w:sz w:val="20"/>
            </w:rPr>
            <w:t> </w:t>
          </w:r>
        </w:p>
      </w:tc>
      <w:tc>
        <w:tcPr>
          <w:tcW w:w="956" w:type="dxa"/>
          <w:shd w:val="clear" w:color="auto" w:fill="auto"/>
        </w:tcPr>
        <w:p w14:paraId="6A5DA5A9" w14:textId="77777777" w:rsidR="0003117A" w:rsidRPr="007742E3" w:rsidRDefault="0003117A" w:rsidP="00A07231">
          <w:pPr>
            <w:pStyle w:val="En-tte"/>
            <w:tabs>
              <w:tab w:val="clear" w:pos="4536"/>
              <w:tab w:val="left" w:pos="284"/>
            </w:tabs>
            <w:ind w:right="-2"/>
            <w:jc w:val="center"/>
            <w:rPr>
              <w:rFonts w:cs="Calibri"/>
              <w:smallCaps/>
              <w:sz w:val="20"/>
            </w:rPr>
          </w:pPr>
          <w:r w:rsidRPr="007742E3">
            <w:rPr>
              <w:rFonts w:cs="Calibri"/>
              <w:smallCaps/>
              <w:sz w:val="20"/>
            </w:rPr>
            <w:t xml:space="preserve">- </w:t>
          </w:r>
          <w:r w:rsidRPr="007742E3">
            <w:rPr>
              <w:rStyle w:val="Numrodepage"/>
              <w:rFonts w:cs="Calibri"/>
              <w:smallCaps/>
              <w:sz w:val="20"/>
            </w:rPr>
            <w:fldChar w:fldCharType="begin"/>
          </w:r>
          <w:r w:rsidRPr="007742E3">
            <w:rPr>
              <w:rStyle w:val="Numrodepage"/>
              <w:rFonts w:cs="Calibri"/>
              <w:smallCaps/>
              <w:sz w:val="20"/>
            </w:rPr>
            <w:instrText xml:space="preserve"> PAGE </w:instrText>
          </w:r>
          <w:r w:rsidRPr="007742E3">
            <w:rPr>
              <w:rStyle w:val="Numrodepage"/>
              <w:rFonts w:cs="Calibri"/>
              <w:smallCaps/>
              <w:sz w:val="20"/>
            </w:rPr>
            <w:fldChar w:fldCharType="separate"/>
          </w:r>
          <w:r>
            <w:rPr>
              <w:rStyle w:val="Numrodepage"/>
              <w:rFonts w:cs="Calibri"/>
              <w:smallCaps/>
              <w:noProof/>
              <w:sz w:val="20"/>
            </w:rPr>
            <w:t>3</w:t>
          </w:r>
          <w:r w:rsidRPr="007742E3">
            <w:rPr>
              <w:rStyle w:val="Numrodepage"/>
              <w:rFonts w:cs="Calibri"/>
              <w:smallCaps/>
              <w:sz w:val="20"/>
            </w:rPr>
            <w:fldChar w:fldCharType="end"/>
          </w:r>
          <w:r w:rsidRPr="007742E3">
            <w:rPr>
              <w:rStyle w:val="Numrodepage"/>
              <w:rFonts w:cs="Calibri"/>
              <w:smallCaps/>
              <w:sz w:val="20"/>
            </w:rPr>
            <w:t xml:space="preserve"> </w:t>
          </w:r>
          <w:r w:rsidRPr="007742E3">
            <w:rPr>
              <w:rFonts w:cs="Calibri"/>
              <w:smallCaps/>
              <w:sz w:val="20"/>
            </w:rPr>
            <w:t>-</w:t>
          </w:r>
        </w:p>
      </w:tc>
    </w:tr>
  </w:tbl>
  <w:p w14:paraId="67A2CB4E" w14:textId="77777777" w:rsidR="0003117A" w:rsidRPr="00515949" w:rsidRDefault="00000000" w:rsidP="00E505EB">
    <w:pPr>
      <w:pStyle w:val="En-tte"/>
      <w:tabs>
        <w:tab w:val="clear" w:pos="4536"/>
      </w:tabs>
      <w:ind w:right="-2"/>
      <w:rPr>
        <w:smallCaps/>
        <w:sz w:val="20"/>
      </w:rPr>
    </w:pPr>
    <w:r>
      <w:rPr>
        <w:rStyle w:val="Numrodepage"/>
        <w:smallCaps/>
        <w:sz w:val="20"/>
      </w:rPr>
      <w:pict w14:anchorId="3B62BEF2">
        <v:rect id="_x0000_i1031" style="width:0;height:1.5pt" o:hralign="center" o:hrstd="t" o:hr="t" fillcolor="#a0a0a0" stroked="f"/>
      </w:pict>
    </w:r>
  </w:p>
  <w:p w14:paraId="6B5E6E56" w14:textId="77777777" w:rsidR="0003117A" w:rsidRDefault="0003117A" w:rsidP="00E505EB">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
      <w:gridCol w:w="7439"/>
    </w:tblGrid>
    <w:tr w:rsidR="0003117A" w14:paraId="600D423D" w14:textId="77777777" w:rsidTr="00A07231">
      <w:trPr>
        <w:trHeight w:val="567"/>
      </w:trPr>
      <w:tc>
        <w:tcPr>
          <w:tcW w:w="921" w:type="dxa"/>
        </w:tcPr>
        <w:p w14:paraId="60E2641F" w14:textId="77777777" w:rsidR="0003117A" w:rsidRDefault="0003117A" w:rsidP="009C148C">
          <w:pPr>
            <w:pStyle w:val="En-tte"/>
            <w:tabs>
              <w:tab w:val="clear" w:pos="4536"/>
              <w:tab w:val="clear" w:pos="9072"/>
            </w:tabs>
            <w:ind w:right="-2"/>
            <w:jc w:val="center"/>
            <w:rPr>
              <w:smallCaps/>
              <w:sz w:val="20"/>
            </w:rPr>
          </w:pPr>
          <w:r w:rsidRPr="00515949">
            <w:rPr>
              <w:smallCaps/>
              <w:sz w:val="20"/>
            </w:rPr>
            <w:t xml:space="preserve">- </w:t>
          </w:r>
          <w:r w:rsidRPr="00515949">
            <w:rPr>
              <w:rStyle w:val="Numrodepage"/>
              <w:smallCaps/>
              <w:sz w:val="20"/>
            </w:rPr>
            <w:fldChar w:fldCharType="begin"/>
          </w:r>
          <w:r w:rsidRPr="00515949">
            <w:rPr>
              <w:rStyle w:val="Numrodepage"/>
              <w:smallCaps/>
              <w:sz w:val="20"/>
            </w:rPr>
            <w:instrText xml:space="preserve"> PAGE </w:instrText>
          </w:r>
          <w:r w:rsidRPr="00515949">
            <w:rPr>
              <w:rStyle w:val="Numrodepage"/>
              <w:smallCaps/>
              <w:sz w:val="20"/>
            </w:rPr>
            <w:fldChar w:fldCharType="separate"/>
          </w:r>
          <w:r>
            <w:rPr>
              <w:rStyle w:val="Numrodepage"/>
              <w:smallCaps/>
              <w:noProof/>
              <w:sz w:val="20"/>
            </w:rPr>
            <w:t>12</w:t>
          </w:r>
          <w:r w:rsidRPr="00515949">
            <w:rPr>
              <w:rStyle w:val="Numrodepage"/>
              <w:smallCaps/>
              <w:sz w:val="20"/>
            </w:rPr>
            <w:fldChar w:fldCharType="end"/>
          </w:r>
          <w:r w:rsidRPr="00515949">
            <w:rPr>
              <w:rStyle w:val="Numrodepage"/>
              <w:smallCaps/>
              <w:sz w:val="20"/>
            </w:rPr>
            <w:t xml:space="preserve"> </w:t>
          </w:r>
          <w:r w:rsidRPr="00515949">
            <w:rPr>
              <w:smallCaps/>
              <w:sz w:val="20"/>
            </w:rPr>
            <w:t>-</w:t>
          </w:r>
        </w:p>
      </w:tc>
      <w:tc>
        <w:tcPr>
          <w:tcW w:w="7439" w:type="dxa"/>
        </w:tcPr>
        <w:p w14:paraId="6827F5CA" w14:textId="77777777" w:rsidR="0003117A" w:rsidRDefault="0003117A" w:rsidP="001942A9">
          <w:pPr>
            <w:pStyle w:val="En-tte"/>
            <w:tabs>
              <w:tab w:val="clear" w:pos="4536"/>
            </w:tabs>
            <w:ind w:right="-2"/>
            <w:jc w:val="right"/>
            <w:rPr>
              <w:smallCaps/>
              <w:sz w:val="20"/>
            </w:rPr>
          </w:pPr>
          <w:r>
            <w:rPr>
              <w:smallCaps/>
              <w:sz w:val="20"/>
            </w:rPr>
            <w:t>Taper le titre du rapport</w:t>
          </w:r>
        </w:p>
      </w:tc>
    </w:tr>
  </w:tbl>
  <w:p w14:paraId="77B301A9" w14:textId="77777777" w:rsidR="0003117A" w:rsidRDefault="00000000">
    <w:pPr>
      <w:pStyle w:val="En-tte"/>
    </w:pPr>
    <w:r>
      <w:rPr>
        <w:rStyle w:val="Numrodepage"/>
        <w:smallCaps/>
        <w:sz w:val="20"/>
      </w:rPr>
      <w:pict w14:anchorId="56441EE2">
        <v:rect id="_x0000_i1032" style="width:0;height:1.5pt" o:hralign="center" o:hrstd="t" o:hr="t" fillcolor="#a0a0a0"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A0D9" w14:textId="77777777" w:rsidR="0003117A" w:rsidRPr="00515949" w:rsidRDefault="0003117A" w:rsidP="009D1589">
    <w:pPr>
      <w:pStyle w:val="En-tte"/>
      <w:tabs>
        <w:tab w:val="clear" w:pos="4536"/>
      </w:tabs>
      <w:ind w:right="-2"/>
      <w:jc w:val="center"/>
      <w:rPr>
        <w:smallCaps/>
        <w:sz w:val="20"/>
      </w:rPr>
    </w:pPr>
    <w:r w:rsidRPr="005C5D2E">
      <w:rPr>
        <w:rFonts w:cstheme="minorHAnsi"/>
        <w:smallCaps/>
        <w:sz w:val="20"/>
      </w:rPr>
      <w:t xml:space="preserve">- </w:t>
    </w:r>
    <w:r w:rsidRPr="005C5D2E">
      <w:rPr>
        <w:rStyle w:val="Numrodepage"/>
        <w:rFonts w:cstheme="minorHAnsi"/>
        <w:smallCaps/>
        <w:sz w:val="20"/>
      </w:rPr>
      <w:fldChar w:fldCharType="begin"/>
    </w:r>
    <w:r w:rsidRPr="005C5D2E">
      <w:rPr>
        <w:rStyle w:val="Numrodepage"/>
        <w:rFonts w:cstheme="minorHAnsi"/>
        <w:smallCaps/>
        <w:sz w:val="20"/>
      </w:rPr>
      <w:instrText xml:space="preserve"> PAGE </w:instrText>
    </w:r>
    <w:r w:rsidRPr="005C5D2E">
      <w:rPr>
        <w:rStyle w:val="Numrodepage"/>
        <w:rFonts w:cstheme="minorHAnsi"/>
        <w:smallCaps/>
        <w:sz w:val="20"/>
      </w:rPr>
      <w:fldChar w:fldCharType="separate"/>
    </w:r>
    <w:r w:rsidR="00F86D93">
      <w:rPr>
        <w:rStyle w:val="Numrodepage"/>
        <w:rFonts w:cstheme="minorHAnsi"/>
        <w:smallCaps/>
        <w:noProof/>
        <w:sz w:val="20"/>
      </w:rPr>
      <w:t>145</w:t>
    </w:r>
    <w:r w:rsidRPr="005C5D2E">
      <w:rPr>
        <w:rStyle w:val="Numrodepage"/>
        <w:rFonts w:cstheme="minorHAnsi"/>
        <w:smallCaps/>
        <w:sz w:val="20"/>
      </w:rPr>
      <w:fldChar w:fldCharType="end"/>
    </w:r>
    <w:r w:rsidRPr="005C5D2E">
      <w:rPr>
        <w:rStyle w:val="Numrodepage"/>
        <w:rFonts w:cstheme="minorHAnsi"/>
        <w:smallCaps/>
        <w:sz w:val="20"/>
      </w:rPr>
      <w:t xml:space="preserve"> </w:t>
    </w:r>
    <w:r w:rsidRPr="005C5D2E">
      <w:rPr>
        <w:rFonts w:cstheme="minorHAnsi"/>
        <w:smallCaps/>
        <w:sz w:val="20"/>
      </w:rPr>
      <w:t>-</w:t>
    </w:r>
  </w:p>
  <w:p w14:paraId="0FE35DA2" w14:textId="77777777" w:rsidR="0003117A" w:rsidRDefault="00000000" w:rsidP="009D1589">
    <w:pPr>
      <w:pStyle w:val="En-tte"/>
      <w:tabs>
        <w:tab w:val="clear" w:pos="4536"/>
      </w:tabs>
      <w:ind w:right="-2"/>
      <w:jc w:val="center"/>
      <w:rPr>
        <w:rStyle w:val="Numrodepage"/>
        <w:smallCaps/>
        <w:sz w:val="20"/>
      </w:rPr>
    </w:pPr>
    <w:r>
      <w:rPr>
        <w:rStyle w:val="Numrodepage"/>
        <w:smallCaps/>
        <w:sz w:val="20"/>
      </w:rPr>
      <w:pict w14:anchorId="0E619D32">
        <v:rect id="_x0000_i1033"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1F2B3D2"/>
    <w:lvl w:ilvl="0">
      <w:start w:val="1"/>
      <w:numFmt w:val="none"/>
      <w:pStyle w:val="Titre1"/>
      <w:suff w:val="nothing"/>
      <w:lvlText w:val=""/>
      <w:lvlJc w:val="left"/>
      <w:pPr>
        <w:ind w:left="0" w:hanging="454"/>
      </w:pPr>
      <w:rPr>
        <w:rFonts w:hint="default"/>
      </w:rPr>
    </w:lvl>
    <w:lvl w:ilvl="1">
      <w:start w:val="1"/>
      <w:numFmt w:val="upperRoman"/>
      <w:pStyle w:val="Titre2"/>
      <w:suff w:val="space"/>
      <w:lvlText w:val="%2."/>
      <w:lvlJc w:val="left"/>
      <w:pPr>
        <w:ind w:left="340" w:hanging="340"/>
      </w:pPr>
      <w:rPr>
        <w:rFonts w:hint="default"/>
      </w:rPr>
    </w:lvl>
    <w:lvl w:ilvl="2">
      <w:start w:val="1"/>
      <w:numFmt w:val="upperLetter"/>
      <w:pStyle w:val="Titre3"/>
      <w:suff w:val="space"/>
      <w:lvlText w:val="%3."/>
      <w:lvlJc w:val="left"/>
      <w:pPr>
        <w:ind w:left="624" w:hanging="170"/>
      </w:pPr>
      <w:rPr>
        <w:rFonts w:hint="default"/>
      </w:rPr>
    </w:lvl>
    <w:lvl w:ilvl="3">
      <w:start w:val="1"/>
      <w:numFmt w:val="decimal"/>
      <w:pStyle w:val="Titre4"/>
      <w:suff w:val="space"/>
      <w:lvlText w:val="%4."/>
      <w:lvlJc w:val="left"/>
      <w:pPr>
        <w:ind w:left="1191" w:hanging="227"/>
      </w:pPr>
      <w:rPr>
        <w:rFonts w:hint="default"/>
      </w:rPr>
    </w:lvl>
    <w:lvl w:ilvl="4">
      <w:start w:val="1"/>
      <w:numFmt w:val="lowerLetter"/>
      <w:pStyle w:val="Titre5"/>
      <w:suff w:val="space"/>
      <w:lvlText w:val="%5)"/>
      <w:lvlJc w:val="left"/>
      <w:pPr>
        <w:ind w:left="8732" w:hanging="227"/>
      </w:pPr>
      <w:rPr>
        <w:rFonts w:hint="default"/>
      </w:rPr>
    </w:lvl>
    <w:lvl w:ilvl="5">
      <w:start w:val="1"/>
      <w:numFmt w:val="decimal"/>
      <w:pStyle w:val="Titre6"/>
      <w:suff w:val="space"/>
      <w:lvlText w:val="(%6)"/>
      <w:lvlJc w:val="left"/>
      <w:pPr>
        <w:ind w:left="1304" w:hanging="340"/>
      </w:pPr>
      <w:rPr>
        <w:rFonts w:hint="default"/>
      </w:rPr>
    </w:lvl>
    <w:lvl w:ilvl="6">
      <w:start w:val="1"/>
      <w:numFmt w:val="lowerLetter"/>
      <w:pStyle w:val="Titre7"/>
      <w:suff w:val="space"/>
      <w:lvlText w:val="(%7)"/>
      <w:lvlJc w:val="left"/>
      <w:pPr>
        <w:ind w:left="1247" w:hanging="340"/>
      </w:pPr>
      <w:rPr>
        <w:rFonts w:hint="default"/>
      </w:rPr>
    </w:lvl>
    <w:lvl w:ilvl="7">
      <w:start w:val="1"/>
      <w:numFmt w:val="lowerRoman"/>
      <w:pStyle w:val="Titre8"/>
      <w:suff w:val="space"/>
      <w:lvlText w:val="(%8)"/>
      <w:lvlJc w:val="left"/>
      <w:pPr>
        <w:ind w:left="1247" w:hanging="283"/>
      </w:pPr>
      <w:rPr>
        <w:rFonts w:hint="default"/>
      </w:rPr>
    </w:lvl>
    <w:lvl w:ilvl="8">
      <w:start w:val="1"/>
      <w:numFmt w:val="none"/>
      <w:pStyle w:val="Titre9"/>
      <w:suff w:val="space"/>
      <w:lvlText w:val=""/>
      <w:lvlJc w:val="center"/>
      <w:pPr>
        <w:ind w:left="0" w:firstLine="0"/>
      </w:pPr>
      <w:rPr>
        <w:rFonts w:hint="default"/>
      </w:rPr>
    </w:lvl>
  </w:abstractNum>
  <w:abstractNum w:abstractNumId="1" w15:restartNumberingAfterBreak="0">
    <w:nsid w:val="FFFFFFFE"/>
    <w:multiLevelType w:val="singleLevel"/>
    <w:tmpl w:val="E4D0BC4E"/>
    <w:lvl w:ilvl="0">
      <w:numFmt w:val="bullet"/>
      <w:lvlText w:val="*"/>
      <w:lvlJc w:val="left"/>
    </w:lvl>
  </w:abstractNum>
  <w:abstractNum w:abstractNumId="2" w15:restartNumberingAfterBreak="0">
    <w:nsid w:val="088809C1"/>
    <w:multiLevelType w:val="hybridMultilevel"/>
    <w:tmpl w:val="F5E60A5C"/>
    <w:lvl w:ilvl="0" w:tplc="341A1E48">
      <w:numFmt w:val="bullet"/>
      <w:lvlText w:val="-"/>
      <w:lvlJc w:val="left"/>
      <w:pPr>
        <w:ind w:left="1068" w:hanging="360"/>
      </w:pPr>
      <w:rPr>
        <w:rFonts w:ascii="Book Antiqua" w:eastAsiaTheme="minorHAnsi" w:hAnsi="Book Antiqua"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B88770A"/>
    <w:multiLevelType w:val="hybridMultilevel"/>
    <w:tmpl w:val="94A8616E"/>
    <w:lvl w:ilvl="0" w:tplc="21B8EA18">
      <w:start w:val="1"/>
      <w:numFmt w:val="bullet"/>
      <w:pStyle w:val="Encadrgras10tirets"/>
      <w:lvlText w:val="-"/>
      <w:lvlJc w:val="left"/>
      <w:pPr>
        <w:tabs>
          <w:tab w:val="num" w:pos="720"/>
        </w:tabs>
        <w:ind w:left="720" w:hanging="360"/>
      </w:pPr>
      <w:rPr>
        <w:rFonts w:ascii="Times New Roman" w:hAnsi="Times New Roman" w:hint="default"/>
      </w:rPr>
    </w:lvl>
    <w:lvl w:ilvl="1" w:tplc="A982723A" w:tentative="1">
      <w:start w:val="1"/>
      <w:numFmt w:val="bullet"/>
      <w:lvlText w:val="-"/>
      <w:lvlJc w:val="left"/>
      <w:pPr>
        <w:tabs>
          <w:tab w:val="num" w:pos="1440"/>
        </w:tabs>
        <w:ind w:left="1440" w:hanging="360"/>
      </w:pPr>
      <w:rPr>
        <w:rFonts w:ascii="Times New Roman" w:hAnsi="Times New Roman" w:hint="default"/>
      </w:rPr>
    </w:lvl>
    <w:lvl w:ilvl="2" w:tplc="A66E3E5A" w:tentative="1">
      <w:start w:val="1"/>
      <w:numFmt w:val="bullet"/>
      <w:lvlText w:val="-"/>
      <w:lvlJc w:val="left"/>
      <w:pPr>
        <w:tabs>
          <w:tab w:val="num" w:pos="2160"/>
        </w:tabs>
        <w:ind w:left="2160" w:hanging="360"/>
      </w:pPr>
      <w:rPr>
        <w:rFonts w:ascii="Times New Roman" w:hAnsi="Times New Roman" w:hint="default"/>
      </w:rPr>
    </w:lvl>
    <w:lvl w:ilvl="3" w:tplc="8952A03C" w:tentative="1">
      <w:start w:val="1"/>
      <w:numFmt w:val="bullet"/>
      <w:lvlText w:val="-"/>
      <w:lvlJc w:val="left"/>
      <w:pPr>
        <w:tabs>
          <w:tab w:val="num" w:pos="2880"/>
        </w:tabs>
        <w:ind w:left="2880" w:hanging="360"/>
      </w:pPr>
      <w:rPr>
        <w:rFonts w:ascii="Times New Roman" w:hAnsi="Times New Roman" w:hint="default"/>
      </w:rPr>
    </w:lvl>
    <w:lvl w:ilvl="4" w:tplc="A83A3292" w:tentative="1">
      <w:start w:val="1"/>
      <w:numFmt w:val="bullet"/>
      <w:lvlText w:val="-"/>
      <w:lvlJc w:val="left"/>
      <w:pPr>
        <w:tabs>
          <w:tab w:val="num" w:pos="3600"/>
        </w:tabs>
        <w:ind w:left="3600" w:hanging="360"/>
      </w:pPr>
      <w:rPr>
        <w:rFonts w:ascii="Times New Roman" w:hAnsi="Times New Roman" w:hint="default"/>
      </w:rPr>
    </w:lvl>
    <w:lvl w:ilvl="5" w:tplc="80ACDE2A" w:tentative="1">
      <w:start w:val="1"/>
      <w:numFmt w:val="bullet"/>
      <w:lvlText w:val="-"/>
      <w:lvlJc w:val="left"/>
      <w:pPr>
        <w:tabs>
          <w:tab w:val="num" w:pos="4320"/>
        </w:tabs>
        <w:ind w:left="4320" w:hanging="360"/>
      </w:pPr>
      <w:rPr>
        <w:rFonts w:ascii="Times New Roman" w:hAnsi="Times New Roman" w:hint="default"/>
      </w:rPr>
    </w:lvl>
    <w:lvl w:ilvl="6" w:tplc="9A567282" w:tentative="1">
      <w:start w:val="1"/>
      <w:numFmt w:val="bullet"/>
      <w:lvlText w:val="-"/>
      <w:lvlJc w:val="left"/>
      <w:pPr>
        <w:tabs>
          <w:tab w:val="num" w:pos="5040"/>
        </w:tabs>
        <w:ind w:left="5040" w:hanging="360"/>
      </w:pPr>
      <w:rPr>
        <w:rFonts w:ascii="Times New Roman" w:hAnsi="Times New Roman" w:hint="default"/>
      </w:rPr>
    </w:lvl>
    <w:lvl w:ilvl="7" w:tplc="8A264B3E" w:tentative="1">
      <w:start w:val="1"/>
      <w:numFmt w:val="bullet"/>
      <w:lvlText w:val="-"/>
      <w:lvlJc w:val="left"/>
      <w:pPr>
        <w:tabs>
          <w:tab w:val="num" w:pos="5760"/>
        </w:tabs>
        <w:ind w:left="5760" w:hanging="360"/>
      </w:pPr>
      <w:rPr>
        <w:rFonts w:ascii="Times New Roman" w:hAnsi="Times New Roman" w:hint="default"/>
      </w:rPr>
    </w:lvl>
    <w:lvl w:ilvl="8" w:tplc="0E38DE2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8AF7A2C"/>
    <w:multiLevelType w:val="hybridMultilevel"/>
    <w:tmpl w:val="37400386"/>
    <w:lvl w:ilvl="0" w:tplc="A0B26326">
      <w:start w:val="11"/>
      <w:numFmt w:val="bullet"/>
      <w:lvlText w:val=""/>
      <w:lvlJc w:val="left"/>
      <w:pPr>
        <w:ind w:left="1267" w:hanging="360"/>
      </w:pPr>
      <w:rPr>
        <w:rFonts w:ascii="Symbol" w:eastAsia="Times New Roman" w:hAnsi="Symbol" w:cs="Times New Roman" w:hint="default"/>
      </w:rPr>
    </w:lvl>
    <w:lvl w:ilvl="1" w:tplc="040C0003" w:tentative="1">
      <w:start w:val="1"/>
      <w:numFmt w:val="bullet"/>
      <w:lvlText w:val="o"/>
      <w:lvlJc w:val="left"/>
      <w:pPr>
        <w:ind w:left="1987" w:hanging="360"/>
      </w:pPr>
      <w:rPr>
        <w:rFonts w:ascii="Courier New" w:hAnsi="Courier New" w:cs="Courier New" w:hint="default"/>
      </w:rPr>
    </w:lvl>
    <w:lvl w:ilvl="2" w:tplc="040C0005" w:tentative="1">
      <w:start w:val="1"/>
      <w:numFmt w:val="bullet"/>
      <w:lvlText w:val=""/>
      <w:lvlJc w:val="left"/>
      <w:pPr>
        <w:ind w:left="2707" w:hanging="360"/>
      </w:pPr>
      <w:rPr>
        <w:rFonts w:ascii="Wingdings" w:hAnsi="Wingdings" w:hint="default"/>
      </w:rPr>
    </w:lvl>
    <w:lvl w:ilvl="3" w:tplc="040C0001" w:tentative="1">
      <w:start w:val="1"/>
      <w:numFmt w:val="bullet"/>
      <w:lvlText w:val=""/>
      <w:lvlJc w:val="left"/>
      <w:pPr>
        <w:ind w:left="3427" w:hanging="360"/>
      </w:pPr>
      <w:rPr>
        <w:rFonts w:ascii="Symbol" w:hAnsi="Symbol" w:hint="default"/>
      </w:rPr>
    </w:lvl>
    <w:lvl w:ilvl="4" w:tplc="040C0003" w:tentative="1">
      <w:start w:val="1"/>
      <w:numFmt w:val="bullet"/>
      <w:lvlText w:val="o"/>
      <w:lvlJc w:val="left"/>
      <w:pPr>
        <w:ind w:left="4147" w:hanging="360"/>
      </w:pPr>
      <w:rPr>
        <w:rFonts w:ascii="Courier New" w:hAnsi="Courier New" w:cs="Courier New" w:hint="default"/>
      </w:rPr>
    </w:lvl>
    <w:lvl w:ilvl="5" w:tplc="040C0005" w:tentative="1">
      <w:start w:val="1"/>
      <w:numFmt w:val="bullet"/>
      <w:lvlText w:val=""/>
      <w:lvlJc w:val="left"/>
      <w:pPr>
        <w:ind w:left="4867" w:hanging="360"/>
      </w:pPr>
      <w:rPr>
        <w:rFonts w:ascii="Wingdings" w:hAnsi="Wingdings" w:hint="default"/>
      </w:rPr>
    </w:lvl>
    <w:lvl w:ilvl="6" w:tplc="040C0001" w:tentative="1">
      <w:start w:val="1"/>
      <w:numFmt w:val="bullet"/>
      <w:lvlText w:val=""/>
      <w:lvlJc w:val="left"/>
      <w:pPr>
        <w:ind w:left="5587" w:hanging="360"/>
      </w:pPr>
      <w:rPr>
        <w:rFonts w:ascii="Symbol" w:hAnsi="Symbol" w:hint="default"/>
      </w:rPr>
    </w:lvl>
    <w:lvl w:ilvl="7" w:tplc="040C0003" w:tentative="1">
      <w:start w:val="1"/>
      <w:numFmt w:val="bullet"/>
      <w:lvlText w:val="o"/>
      <w:lvlJc w:val="left"/>
      <w:pPr>
        <w:ind w:left="6307" w:hanging="360"/>
      </w:pPr>
      <w:rPr>
        <w:rFonts w:ascii="Courier New" w:hAnsi="Courier New" w:cs="Courier New" w:hint="default"/>
      </w:rPr>
    </w:lvl>
    <w:lvl w:ilvl="8" w:tplc="040C0005" w:tentative="1">
      <w:start w:val="1"/>
      <w:numFmt w:val="bullet"/>
      <w:lvlText w:val=""/>
      <w:lvlJc w:val="left"/>
      <w:pPr>
        <w:ind w:left="7027" w:hanging="360"/>
      </w:pPr>
      <w:rPr>
        <w:rFonts w:ascii="Wingdings" w:hAnsi="Wingdings" w:hint="default"/>
      </w:rPr>
    </w:lvl>
  </w:abstractNum>
  <w:abstractNum w:abstractNumId="5" w15:restartNumberingAfterBreak="0">
    <w:nsid w:val="30764D8B"/>
    <w:multiLevelType w:val="hybridMultilevel"/>
    <w:tmpl w:val="12D0FD9C"/>
    <w:lvl w:ilvl="0" w:tplc="02000BDA">
      <w:start w:val="1"/>
      <w:numFmt w:val="bullet"/>
      <w:lvlText w:val="-"/>
      <w:lvlJc w:val="left"/>
      <w:pPr>
        <w:tabs>
          <w:tab w:val="num" w:pos="907"/>
        </w:tabs>
        <w:ind w:left="0" w:firstLine="907"/>
      </w:pPr>
      <w:rPr>
        <w:rFonts w:ascii="Book Antiqua" w:hAnsi="Book Antiqua" w:hint="default"/>
      </w:rPr>
    </w:lvl>
    <w:lvl w:ilvl="1" w:tplc="040C0003" w:tentative="1">
      <w:start w:val="1"/>
      <w:numFmt w:val="bullet"/>
      <w:lvlText w:val="o"/>
      <w:lvlJc w:val="left"/>
      <w:pPr>
        <w:tabs>
          <w:tab w:val="num" w:pos="3143"/>
        </w:tabs>
        <w:ind w:left="3143" w:hanging="360"/>
      </w:pPr>
      <w:rPr>
        <w:rFonts w:ascii="Courier New" w:hAnsi="Courier New" w:cs="Courier New" w:hint="default"/>
      </w:rPr>
    </w:lvl>
    <w:lvl w:ilvl="2" w:tplc="040C0005" w:tentative="1">
      <w:start w:val="1"/>
      <w:numFmt w:val="bullet"/>
      <w:lvlText w:val=""/>
      <w:lvlJc w:val="left"/>
      <w:pPr>
        <w:tabs>
          <w:tab w:val="num" w:pos="3863"/>
        </w:tabs>
        <w:ind w:left="3863" w:hanging="360"/>
      </w:pPr>
      <w:rPr>
        <w:rFonts w:ascii="Wingdings" w:hAnsi="Wingdings" w:hint="default"/>
      </w:rPr>
    </w:lvl>
    <w:lvl w:ilvl="3" w:tplc="040C0001" w:tentative="1">
      <w:start w:val="1"/>
      <w:numFmt w:val="bullet"/>
      <w:lvlText w:val=""/>
      <w:lvlJc w:val="left"/>
      <w:pPr>
        <w:tabs>
          <w:tab w:val="num" w:pos="4583"/>
        </w:tabs>
        <w:ind w:left="4583" w:hanging="360"/>
      </w:pPr>
      <w:rPr>
        <w:rFonts w:ascii="Symbol" w:hAnsi="Symbol" w:hint="default"/>
      </w:rPr>
    </w:lvl>
    <w:lvl w:ilvl="4" w:tplc="040C0003" w:tentative="1">
      <w:start w:val="1"/>
      <w:numFmt w:val="bullet"/>
      <w:lvlText w:val="o"/>
      <w:lvlJc w:val="left"/>
      <w:pPr>
        <w:tabs>
          <w:tab w:val="num" w:pos="5303"/>
        </w:tabs>
        <w:ind w:left="5303" w:hanging="360"/>
      </w:pPr>
      <w:rPr>
        <w:rFonts w:ascii="Courier New" w:hAnsi="Courier New" w:cs="Courier New" w:hint="default"/>
      </w:rPr>
    </w:lvl>
    <w:lvl w:ilvl="5" w:tplc="040C0005" w:tentative="1">
      <w:start w:val="1"/>
      <w:numFmt w:val="bullet"/>
      <w:lvlText w:val=""/>
      <w:lvlJc w:val="left"/>
      <w:pPr>
        <w:tabs>
          <w:tab w:val="num" w:pos="6023"/>
        </w:tabs>
        <w:ind w:left="6023" w:hanging="360"/>
      </w:pPr>
      <w:rPr>
        <w:rFonts w:ascii="Wingdings" w:hAnsi="Wingdings" w:hint="default"/>
      </w:rPr>
    </w:lvl>
    <w:lvl w:ilvl="6" w:tplc="040C0001" w:tentative="1">
      <w:start w:val="1"/>
      <w:numFmt w:val="bullet"/>
      <w:lvlText w:val=""/>
      <w:lvlJc w:val="left"/>
      <w:pPr>
        <w:tabs>
          <w:tab w:val="num" w:pos="6743"/>
        </w:tabs>
        <w:ind w:left="6743" w:hanging="360"/>
      </w:pPr>
      <w:rPr>
        <w:rFonts w:ascii="Symbol" w:hAnsi="Symbol" w:hint="default"/>
      </w:rPr>
    </w:lvl>
    <w:lvl w:ilvl="7" w:tplc="040C0003" w:tentative="1">
      <w:start w:val="1"/>
      <w:numFmt w:val="bullet"/>
      <w:lvlText w:val="o"/>
      <w:lvlJc w:val="left"/>
      <w:pPr>
        <w:tabs>
          <w:tab w:val="num" w:pos="7463"/>
        </w:tabs>
        <w:ind w:left="7463" w:hanging="360"/>
      </w:pPr>
      <w:rPr>
        <w:rFonts w:ascii="Courier New" w:hAnsi="Courier New" w:cs="Courier New" w:hint="default"/>
      </w:rPr>
    </w:lvl>
    <w:lvl w:ilvl="8" w:tplc="040C0005" w:tentative="1">
      <w:start w:val="1"/>
      <w:numFmt w:val="bullet"/>
      <w:lvlText w:val=""/>
      <w:lvlJc w:val="left"/>
      <w:pPr>
        <w:tabs>
          <w:tab w:val="num" w:pos="8183"/>
        </w:tabs>
        <w:ind w:left="8183" w:hanging="360"/>
      </w:pPr>
      <w:rPr>
        <w:rFonts w:ascii="Wingdings" w:hAnsi="Wingdings" w:hint="default"/>
      </w:rPr>
    </w:lvl>
  </w:abstractNum>
  <w:abstractNum w:abstractNumId="6" w15:restartNumberingAfterBreak="0">
    <w:nsid w:val="33090B44"/>
    <w:multiLevelType w:val="hybridMultilevel"/>
    <w:tmpl w:val="A7EA4D14"/>
    <w:lvl w:ilvl="0" w:tplc="040C0001">
      <w:start w:val="1"/>
      <w:numFmt w:val="bullet"/>
      <w:lvlText w:val=""/>
      <w:lvlJc w:val="left"/>
      <w:pPr>
        <w:ind w:left="1212" w:hanging="360"/>
      </w:pPr>
      <w:rPr>
        <w:rFonts w:ascii="Symbol" w:hAnsi="Symbol"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7" w15:restartNumberingAfterBreak="0">
    <w:nsid w:val="34C06D1A"/>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791623B"/>
    <w:multiLevelType w:val="hybridMultilevel"/>
    <w:tmpl w:val="D1FA00C6"/>
    <w:lvl w:ilvl="0" w:tplc="040C0001">
      <w:start w:val="1"/>
      <w:numFmt w:val="bullet"/>
      <w:lvlText w:val=""/>
      <w:lvlJc w:val="left"/>
      <w:pPr>
        <w:ind w:left="1212" w:hanging="360"/>
      </w:pPr>
      <w:rPr>
        <w:rFonts w:ascii="Symbol" w:hAnsi="Symbol" w:hint="default"/>
      </w:rPr>
    </w:lvl>
    <w:lvl w:ilvl="1" w:tplc="040C0003">
      <w:start w:val="1"/>
      <w:numFmt w:val="bullet"/>
      <w:lvlText w:val="o"/>
      <w:lvlJc w:val="left"/>
      <w:pPr>
        <w:ind w:left="1932" w:hanging="360"/>
      </w:pPr>
      <w:rPr>
        <w:rFonts w:ascii="Courier New" w:hAnsi="Courier New" w:cs="Courier New" w:hint="default"/>
      </w:rPr>
    </w:lvl>
    <w:lvl w:ilvl="2" w:tplc="040C0005">
      <w:start w:val="1"/>
      <w:numFmt w:val="bullet"/>
      <w:lvlText w:val=""/>
      <w:lvlJc w:val="left"/>
      <w:pPr>
        <w:ind w:left="2652" w:hanging="360"/>
      </w:pPr>
      <w:rPr>
        <w:rFonts w:ascii="Wingdings" w:hAnsi="Wingdings" w:hint="default"/>
      </w:rPr>
    </w:lvl>
    <w:lvl w:ilvl="3" w:tplc="040C0001">
      <w:start w:val="1"/>
      <w:numFmt w:val="bullet"/>
      <w:lvlText w:val=""/>
      <w:lvlJc w:val="left"/>
      <w:pPr>
        <w:ind w:left="3372" w:hanging="360"/>
      </w:pPr>
      <w:rPr>
        <w:rFonts w:ascii="Symbol" w:hAnsi="Symbol" w:hint="default"/>
      </w:rPr>
    </w:lvl>
    <w:lvl w:ilvl="4" w:tplc="040C0003">
      <w:start w:val="1"/>
      <w:numFmt w:val="bullet"/>
      <w:lvlText w:val="o"/>
      <w:lvlJc w:val="left"/>
      <w:pPr>
        <w:ind w:left="4092" w:hanging="360"/>
      </w:pPr>
      <w:rPr>
        <w:rFonts w:ascii="Courier New" w:hAnsi="Courier New" w:cs="Courier New" w:hint="default"/>
      </w:rPr>
    </w:lvl>
    <w:lvl w:ilvl="5" w:tplc="040C0005">
      <w:start w:val="1"/>
      <w:numFmt w:val="bullet"/>
      <w:lvlText w:val=""/>
      <w:lvlJc w:val="left"/>
      <w:pPr>
        <w:ind w:left="4812" w:hanging="360"/>
      </w:pPr>
      <w:rPr>
        <w:rFonts w:ascii="Wingdings" w:hAnsi="Wingdings" w:hint="default"/>
      </w:rPr>
    </w:lvl>
    <w:lvl w:ilvl="6" w:tplc="040C0001">
      <w:start w:val="1"/>
      <w:numFmt w:val="bullet"/>
      <w:lvlText w:val=""/>
      <w:lvlJc w:val="left"/>
      <w:pPr>
        <w:ind w:left="5532" w:hanging="360"/>
      </w:pPr>
      <w:rPr>
        <w:rFonts w:ascii="Symbol" w:hAnsi="Symbol" w:hint="default"/>
      </w:rPr>
    </w:lvl>
    <w:lvl w:ilvl="7" w:tplc="040C0003">
      <w:start w:val="1"/>
      <w:numFmt w:val="bullet"/>
      <w:lvlText w:val="o"/>
      <w:lvlJc w:val="left"/>
      <w:pPr>
        <w:ind w:left="6252" w:hanging="360"/>
      </w:pPr>
      <w:rPr>
        <w:rFonts w:ascii="Courier New" w:hAnsi="Courier New" w:cs="Courier New" w:hint="default"/>
      </w:rPr>
    </w:lvl>
    <w:lvl w:ilvl="8" w:tplc="040C0005">
      <w:start w:val="1"/>
      <w:numFmt w:val="bullet"/>
      <w:lvlText w:val=""/>
      <w:lvlJc w:val="left"/>
      <w:pPr>
        <w:ind w:left="6972" w:hanging="360"/>
      </w:pPr>
      <w:rPr>
        <w:rFonts w:ascii="Wingdings" w:hAnsi="Wingdings" w:hint="default"/>
      </w:rPr>
    </w:lvl>
  </w:abstractNum>
  <w:abstractNum w:abstractNumId="9" w15:restartNumberingAfterBreak="0">
    <w:nsid w:val="3B6F498A"/>
    <w:multiLevelType w:val="hybridMultilevel"/>
    <w:tmpl w:val="14F423C8"/>
    <w:lvl w:ilvl="0" w:tplc="C48CBC22">
      <w:start w:val="1"/>
      <w:numFmt w:val="bullet"/>
      <w:pStyle w:val="Puceavecalinaetsansretrait"/>
      <w:lvlText w:val=""/>
      <w:lvlJc w:val="left"/>
      <w:pPr>
        <w:tabs>
          <w:tab w:val="num" w:pos="907"/>
        </w:tabs>
        <w:ind w:left="0" w:firstLine="907"/>
      </w:pPr>
      <w:rPr>
        <w:rFonts w:ascii="Symbol" w:hAnsi="Symbol" w:cs="Times New Roman" w:hint="default"/>
      </w:rPr>
    </w:lvl>
    <w:lvl w:ilvl="1" w:tplc="040C0003" w:tentative="1">
      <w:start w:val="1"/>
      <w:numFmt w:val="bullet"/>
      <w:lvlText w:val="o"/>
      <w:lvlJc w:val="left"/>
      <w:pPr>
        <w:tabs>
          <w:tab w:val="num" w:pos="3143"/>
        </w:tabs>
        <w:ind w:left="3143" w:hanging="360"/>
      </w:pPr>
      <w:rPr>
        <w:rFonts w:ascii="Courier New" w:hAnsi="Courier New" w:cs="Courier New" w:hint="default"/>
      </w:rPr>
    </w:lvl>
    <w:lvl w:ilvl="2" w:tplc="040C0005" w:tentative="1">
      <w:start w:val="1"/>
      <w:numFmt w:val="bullet"/>
      <w:lvlText w:val=""/>
      <w:lvlJc w:val="left"/>
      <w:pPr>
        <w:tabs>
          <w:tab w:val="num" w:pos="3863"/>
        </w:tabs>
        <w:ind w:left="3863" w:hanging="360"/>
      </w:pPr>
      <w:rPr>
        <w:rFonts w:ascii="Wingdings" w:hAnsi="Wingdings" w:hint="default"/>
      </w:rPr>
    </w:lvl>
    <w:lvl w:ilvl="3" w:tplc="040C0001" w:tentative="1">
      <w:start w:val="1"/>
      <w:numFmt w:val="bullet"/>
      <w:lvlText w:val=""/>
      <w:lvlJc w:val="left"/>
      <w:pPr>
        <w:tabs>
          <w:tab w:val="num" w:pos="4583"/>
        </w:tabs>
        <w:ind w:left="4583" w:hanging="360"/>
      </w:pPr>
      <w:rPr>
        <w:rFonts w:ascii="Symbol" w:hAnsi="Symbol" w:hint="default"/>
      </w:rPr>
    </w:lvl>
    <w:lvl w:ilvl="4" w:tplc="040C0003" w:tentative="1">
      <w:start w:val="1"/>
      <w:numFmt w:val="bullet"/>
      <w:lvlText w:val="o"/>
      <w:lvlJc w:val="left"/>
      <w:pPr>
        <w:tabs>
          <w:tab w:val="num" w:pos="5303"/>
        </w:tabs>
        <w:ind w:left="5303" w:hanging="360"/>
      </w:pPr>
      <w:rPr>
        <w:rFonts w:ascii="Courier New" w:hAnsi="Courier New" w:cs="Courier New" w:hint="default"/>
      </w:rPr>
    </w:lvl>
    <w:lvl w:ilvl="5" w:tplc="040C0005" w:tentative="1">
      <w:start w:val="1"/>
      <w:numFmt w:val="bullet"/>
      <w:lvlText w:val=""/>
      <w:lvlJc w:val="left"/>
      <w:pPr>
        <w:tabs>
          <w:tab w:val="num" w:pos="6023"/>
        </w:tabs>
        <w:ind w:left="6023" w:hanging="360"/>
      </w:pPr>
      <w:rPr>
        <w:rFonts w:ascii="Wingdings" w:hAnsi="Wingdings" w:hint="default"/>
      </w:rPr>
    </w:lvl>
    <w:lvl w:ilvl="6" w:tplc="040C0001" w:tentative="1">
      <w:start w:val="1"/>
      <w:numFmt w:val="bullet"/>
      <w:lvlText w:val=""/>
      <w:lvlJc w:val="left"/>
      <w:pPr>
        <w:tabs>
          <w:tab w:val="num" w:pos="6743"/>
        </w:tabs>
        <w:ind w:left="6743" w:hanging="360"/>
      </w:pPr>
      <w:rPr>
        <w:rFonts w:ascii="Symbol" w:hAnsi="Symbol" w:hint="default"/>
      </w:rPr>
    </w:lvl>
    <w:lvl w:ilvl="7" w:tplc="040C0003" w:tentative="1">
      <w:start w:val="1"/>
      <w:numFmt w:val="bullet"/>
      <w:lvlText w:val="o"/>
      <w:lvlJc w:val="left"/>
      <w:pPr>
        <w:tabs>
          <w:tab w:val="num" w:pos="7463"/>
        </w:tabs>
        <w:ind w:left="7463" w:hanging="360"/>
      </w:pPr>
      <w:rPr>
        <w:rFonts w:ascii="Courier New" w:hAnsi="Courier New" w:cs="Courier New" w:hint="default"/>
      </w:rPr>
    </w:lvl>
    <w:lvl w:ilvl="8" w:tplc="040C0005" w:tentative="1">
      <w:start w:val="1"/>
      <w:numFmt w:val="bullet"/>
      <w:lvlText w:val=""/>
      <w:lvlJc w:val="left"/>
      <w:pPr>
        <w:tabs>
          <w:tab w:val="num" w:pos="8183"/>
        </w:tabs>
        <w:ind w:left="8183" w:hanging="360"/>
      </w:pPr>
      <w:rPr>
        <w:rFonts w:ascii="Wingdings" w:hAnsi="Wingdings" w:hint="default"/>
      </w:rPr>
    </w:lvl>
  </w:abstractNum>
  <w:abstractNum w:abstractNumId="10" w15:restartNumberingAfterBreak="0">
    <w:nsid w:val="3D8C5257"/>
    <w:multiLevelType w:val="hybridMultilevel"/>
    <w:tmpl w:val="FE523738"/>
    <w:lvl w:ilvl="0" w:tplc="C682E046">
      <w:start w:val="1"/>
      <w:numFmt w:val="bullet"/>
      <w:pStyle w:val="listeavectirets"/>
      <w:lvlText w:val=""/>
      <w:lvlJc w:val="left"/>
      <w:pPr>
        <w:tabs>
          <w:tab w:val="num" w:pos="1191"/>
        </w:tabs>
        <w:ind w:left="1191"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595E3A"/>
    <w:multiLevelType w:val="hybridMultilevel"/>
    <w:tmpl w:val="6AC230A2"/>
    <w:lvl w:ilvl="0" w:tplc="B42EDED4">
      <w:start w:val="1"/>
      <w:numFmt w:val="bullet"/>
      <w:pStyle w:val="TM9"/>
      <w:lvlText w:val=""/>
      <w:lvlJc w:val="left"/>
      <w:pPr>
        <w:tabs>
          <w:tab w:val="num" w:pos="644"/>
        </w:tabs>
        <w:ind w:left="644"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BD9022F"/>
    <w:multiLevelType w:val="hybridMultilevel"/>
    <w:tmpl w:val="222AEC4C"/>
    <w:lvl w:ilvl="0" w:tplc="6FD25812">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CE2494A"/>
    <w:multiLevelType w:val="hybridMultilevel"/>
    <w:tmpl w:val="AFF039C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2EA2AB4"/>
    <w:multiLevelType w:val="hybridMultilevel"/>
    <w:tmpl w:val="0D76CA2E"/>
    <w:lvl w:ilvl="0" w:tplc="96AE0EDE">
      <w:start w:val="1"/>
      <w:numFmt w:val="bullet"/>
      <w:lvlText w:val=""/>
      <w:lvlJc w:val="left"/>
      <w:pPr>
        <w:tabs>
          <w:tab w:val="num" w:pos="958"/>
        </w:tabs>
        <w:ind w:left="958" w:hanging="360"/>
      </w:pPr>
      <w:rPr>
        <w:rFonts w:ascii="Symbol" w:hAnsi="Symbol" w:hint="default"/>
      </w:rPr>
    </w:lvl>
    <w:lvl w:ilvl="1" w:tplc="040C0003" w:tentative="1">
      <w:start w:val="1"/>
      <w:numFmt w:val="bullet"/>
      <w:lvlText w:val="o"/>
      <w:lvlJc w:val="left"/>
      <w:pPr>
        <w:tabs>
          <w:tab w:val="num" w:pos="1678"/>
        </w:tabs>
        <w:ind w:left="1678" w:hanging="360"/>
      </w:pPr>
      <w:rPr>
        <w:rFonts w:ascii="Courier New" w:hAnsi="Courier New" w:hint="default"/>
      </w:rPr>
    </w:lvl>
    <w:lvl w:ilvl="2" w:tplc="040C0005" w:tentative="1">
      <w:start w:val="1"/>
      <w:numFmt w:val="bullet"/>
      <w:lvlText w:val=""/>
      <w:lvlJc w:val="left"/>
      <w:pPr>
        <w:tabs>
          <w:tab w:val="num" w:pos="2398"/>
        </w:tabs>
        <w:ind w:left="2398" w:hanging="360"/>
      </w:pPr>
      <w:rPr>
        <w:rFonts w:ascii="Wingdings" w:hAnsi="Wingdings" w:hint="default"/>
      </w:rPr>
    </w:lvl>
    <w:lvl w:ilvl="3" w:tplc="040C0001" w:tentative="1">
      <w:start w:val="1"/>
      <w:numFmt w:val="bullet"/>
      <w:lvlText w:val=""/>
      <w:lvlJc w:val="left"/>
      <w:pPr>
        <w:tabs>
          <w:tab w:val="num" w:pos="3118"/>
        </w:tabs>
        <w:ind w:left="3118" w:hanging="360"/>
      </w:pPr>
      <w:rPr>
        <w:rFonts w:ascii="Symbol" w:hAnsi="Symbol" w:hint="default"/>
      </w:rPr>
    </w:lvl>
    <w:lvl w:ilvl="4" w:tplc="040C0003" w:tentative="1">
      <w:start w:val="1"/>
      <w:numFmt w:val="bullet"/>
      <w:lvlText w:val="o"/>
      <w:lvlJc w:val="left"/>
      <w:pPr>
        <w:tabs>
          <w:tab w:val="num" w:pos="3838"/>
        </w:tabs>
        <w:ind w:left="3838" w:hanging="360"/>
      </w:pPr>
      <w:rPr>
        <w:rFonts w:ascii="Courier New" w:hAnsi="Courier New" w:hint="default"/>
      </w:rPr>
    </w:lvl>
    <w:lvl w:ilvl="5" w:tplc="040C0005" w:tentative="1">
      <w:start w:val="1"/>
      <w:numFmt w:val="bullet"/>
      <w:lvlText w:val=""/>
      <w:lvlJc w:val="left"/>
      <w:pPr>
        <w:tabs>
          <w:tab w:val="num" w:pos="4558"/>
        </w:tabs>
        <w:ind w:left="4558" w:hanging="360"/>
      </w:pPr>
      <w:rPr>
        <w:rFonts w:ascii="Wingdings" w:hAnsi="Wingdings" w:hint="default"/>
      </w:rPr>
    </w:lvl>
    <w:lvl w:ilvl="6" w:tplc="040C0001" w:tentative="1">
      <w:start w:val="1"/>
      <w:numFmt w:val="bullet"/>
      <w:lvlText w:val=""/>
      <w:lvlJc w:val="left"/>
      <w:pPr>
        <w:tabs>
          <w:tab w:val="num" w:pos="5278"/>
        </w:tabs>
        <w:ind w:left="5278" w:hanging="360"/>
      </w:pPr>
      <w:rPr>
        <w:rFonts w:ascii="Symbol" w:hAnsi="Symbol" w:hint="default"/>
      </w:rPr>
    </w:lvl>
    <w:lvl w:ilvl="7" w:tplc="040C0003" w:tentative="1">
      <w:start w:val="1"/>
      <w:numFmt w:val="bullet"/>
      <w:lvlText w:val="o"/>
      <w:lvlJc w:val="left"/>
      <w:pPr>
        <w:tabs>
          <w:tab w:val="num" w:pos="5998"/>
        </w:tabs>
        <w:ind w:left="5998" w:hanging="360"/>
      </w:pPr>
      <w:rPr>
        <w:rFonts w:ascii="Courier New" w:hAnsi="Courier New" w:hint="default"/>
      </w:rPr>
    </w:lvl>
    <w:lvl w:ilvl="8" w:tplc="040C0005" w:tentative="1">
      <w:start w:val="1"/>
      <w:numFmt w:val="bullet"/>
      <w:lvlText w:val=""/>
      <w:lvlJc w:val="left"/>
      <w:pPr>
        <w:tabs>
          <w:tab w:val="num" w:pos="6718"/>
        </w:tabs>
        <w:ind w:left="6718" w:hanging="360"/>
      </w:pPr>
      <w:rPr>
        <w:rFonts w:ascii="Wingdings" w:hAnsi="Wingdings" w:hint="default"/>
      </w:rPr>
    </w:lvl>
  </w:abstractNum>
  <w:abstractNum w:abstractNumId="15" w15:restartNumberingAfterBreak="0">
    <w:nsid w:val="5BBF025F"/>
    <w:multiLevelType w:val="hybridMultilevel"/>
    <w:tmpl w:val="52AADAC6"/>
    <w:lvl w:ilvl="0" w:tplc="6FF6B65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2B05731"/>
    <w:multiLevelType w:val="multilevel"/>
    <w:tmpl w:val="14F423C8"/>
    <w:lvl w:ilvl="0">
      <w:start w:val="1"/>
      <w:numFmt w:val="bullet"/>
      <w:lvlText w:val=""/>
      <w:lvlJc w:val="left"/>
      <w:pPr>
        <w:tabs>
          <w:tab w:val="num" w:pos="907"/>
        </w:tabs>
        <w:ind w:left="0" w:firstLine="907"/>
      </w:pPr>
      <w:rPr>
        <w:rFonts w:ascii="Symbol" w:hAnsi="Symbol" w:cs="Times New Roman" w:hint="default"/>
      </w:rPr>
    </w:lvl>
    <w:lvl w:ilvl="1">
      <w:start w:val="1"/>
      <w:numFmt w:val="bullet"/>
      <w:lvlText w:val="o"/>
      <w:lvlJc w:val="left"/>
      <w:pPr>
        <w:tabs>
          <w:tab w:val="num" w:pos="3143"/>
        </w:tabs>
        <w:ind w:left="3143" w:hanging="360"/>
      </w:pPr>
      <w:rPr>
        <w:rFonts w:ascii="Courier New" w:hAnsi="Courier New" w:cs="Courier New" w:hint="default"/>
      </w:rPr>
    </w:lvl>
    <w:lvl w:ilvl="2">
      <w:start w:val="1"/>
      <w:numFmt w:val="bullet"/>
      <w:lvlText w:val=""/>
      <w:lvlJc w:val="left"/>
      <w:pPr>
        <w:tabs>
          <w:tab w:val="num" w:pos="3863"/>
        </w:tabs>
        <w:ind w:left="3863" w:hanging="360"/>
      </w:pPr>
      <w:rPr>
        <w:rFonts w:ascii="Wingdings" w:hAnsi="Wingdings" w:hint="default"/>
      </w:rPr>
    </w:lvl>
    <w:lvl w:ilvl="3">
      <w:start w:val="1"/>
      <w:numFmt w:val="bullet"/>
      <w:lvlText w:val=""/>
      <w:lvlJc w:val="left"/>
      <w:pPr>
        <w:tabs>
          <w:tab w:val="num" w:pos="4583"/>
        </w:tabs>
        <w:ind w:left="4583" w:hanging="360"/>
      </w:pPr>
      <w:rPr>
        <w:rFonts w:ascii="Symbol" w:hAnsi="Symbol" w:hint="default"/>
      </w:rPr>
    </w:lvl>
    <w:lvl w:ilvl="4">
      <w:start w:val="1"/>
      <w:numFmt w:val="bullet"/>
      <w:lvlText w:val="o"/>
      <w:lvlJc w:val="left"/>
      <w:pPr>
        <w:tabs>
          <w:tab w:val="num" w:pos="5303"/>
        </w:tabs>
        <w:ind w:left="5303" w:hanging="360"/>
      </w:pPr>
      <w:rPr>
        <w:rFonts w:ascii="Courier New" w:hAnsi="Courier New" w:cs="Courier New" w:hint="default"/>
      </w:rPr>
    </w:lvl>
    <w:lvl w:ilvl="5">
      <w:start w:val="1"/>
      <w:numFmt w:val="bullet"/>
      <w:lvlText w:val=""/>
      <w:lvlJc w:val="left"/>
      <w:pPr>
        <w:tabs>
          <w:tab w:val="num" w:pos="6023"/>
        </w:tabs>
        <w:ind w:left="6023" w:hanging="360"/>
      </w:pPr>
      <w:rPr>
        <w:rFonts w:ascii="Wingdings" w:hAnsi="Wingdings" w:hint="default"/>
      </w:rPr>
    </w:lvl>
    <w:lvl w:ilvl="6">
      <w:start w:val="1"/>
      <w:numFmt w:val="bullet"/>
      <w:lvlText w:val=""/>
      <w:lvlJc w:val="left"/>
      <w:pPr>
        <w:tabs>
          <w:tab w:val="num" w:pos="6743"/>
        </w:tabs>
        <w:ind w:left="6743" w:hanging="360"/>
      </w:pPr>
      <w:rPr>
        <w:rFonts w:ascii="Symbol" w:hAnsi="Symbol" w:hint="default"/>
      </w:rPr>
    </w:lvl>
    <w:lvl w:ilvl="7">
      <w:start w:val="1"/>
      <w:numFmt w:val="bullet"/>
      <w:lvlText w:val="o"/>
      <w:lvlJc w:val="left"/>
      <w:pPr>
        <w:tabs>
          <w:tab w:val="num" w:pos="7463"/>
        </w:tabs>
        <w:ind w:left="7463" w:hanging="360"/>
      </w:pPr>
      <w:rPr>
        <w:rFonts w:ascii="Courier New" w:hAnsi="Courier New" w:cs="Courier New" w:hint="default"/>
      </w:rPr>
    </w:lvl>
    <w:lvl w:ilvl="8">
      <w:start w:val="1"/>
      <w:numFmt w:val="bullet"/>
      <w:lvlText w:val=""/>
      <w:lvlJc w:val="left"/>
      <w:pPr>
        <w:tabs>
          <w:tab w:val="num" w:pos="8183"/>
        </w:tabs>
        <w:ind w:left="8183" w:hanging="360"/>
      </w:pPr>
      <w:rPr>
        <w:rFonts w:ascii="Wingdings" w:hAnsi="Wingdings" w:hint="default"/>
      </w:rPr>
    </w:lvl>
  </w:abstractNum>
  <w:abstractNum w:abstractNumId="17" w15:restartNumberingAfterBreak="0">
    <w:nsid w:val="76835418"/>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D917BDD"/>
    <w:multiLevelType w:val="hybridMultilevel"/>
    <w:tmpl w:val="F53CAF5A"/>
    <w:lvl w:ilvl="0" w:tplc="B6BC0256">
      <w:numFmt w:val="bullet"/>
      <w:lvlText w:val="-"/>
      <w:lvlJc w:val="left"/>
      <w:pPr>
        <w:ind w:left="1267" w:hanging="360"/>
      </w:pPr>
      <w:rPr>
        <w:rFonts w:ascii="Book Antiqua" w:eastAsia="Times New Roman" w:hAnsi="Book Antiqua" w:cs="Times New Roman" w:hint="default"/>
      </w:rPr>
    </w:lvl>
    <w:lvl w:ilvl="1" w:tplc="040C0003" w:tentative="1">
      <w:start w:val="1"/>
      <w:numFmt w:val="bullet"/>
      <w:lvlText w:val="o"/>
      <w:lvlJc w:val="left"/>
      <w:pPr>
        <w:ind w:left="1987" w:hanging="360"/>
      </w:pPr>
      <w:rPr>
        <w:rFonts w:ascii="Courier New" w:hAnsi="Courier New" w:cs="Courier New" w:hint="default"/>
      </w:rPr>
    </w:lvl>
    <w:lvl w:ilvl="2" w:tplc="040C0005" w:tentative="1">
      <w:start w:val="1"/>
      <w:numFmt w:val="bullet"/>
      <w:lvlText w:val=""/>
      <w:lvlJc w:val="left"/>
      <w:pPr>
        <w:ind w:left="2707" w:hanging="360"/>
      </w:pPr>
      <w:rPr>
        <w:rFonts w:ascii="Wingdings" w:hAnsi="Wingdings" w:hint="default"/>
      </w:rPr>
    </w:lvl>
    <w:lvl w:ilvl="3" w:tplc="040C0001" w:tentative="1">
      <w:start w:val="1"/>
      <w:numFmt w:val="bullet"/>
      <w:lvlText w:val=""/>
      <w:lvlJc w:val="left"/>
      <w:pPr>
        <w:ind w:left="3427" w:hanging="360"/>
      </w:pPr>
      <w:rPr>
        <w:rFonts w:ascii="Symbol" w:hAnsi="Symbol" w:hint="default"/>
      </w:rPr>
    </w:lvl>
    <w:lvl w:ilvl="4" w:tplc="040C0003" w:tentative="1">
      <w:start w:val="1"/>
      <w:numFmt w:val="bullet"/>
      <w:lvlText w:val="o"/>
      <w:lvlJc w:val="left"/>
      <w:pPr>
        <w:ind w:left="4147" w:hanging="360"/>
      </w:pPr>
      <w:rPr>
        <w:rFonts w:ascii="Courier New" w:hAnsi="Courier New" w:cs="Courier New" w:hint="default"/>
      </w:rPr>
    </w:lvl>
    <w:lvl w:ilvl="5" w:tplc="040C0005" w:tentative="1">
      <w:start w:val="1"/>
      <w:numFmt w:val="bullet"/>
      <w:lvlText w:val=""/>
      <w:lvlJc w:val="left"/>
      <w:pPr>
        <w:ind w:left="4867" w:hanging="360"/>
      </w:pPr>
      <w:rPr>
        <w:rFonts w:ascii="Wingdings" w:hAnsi="Wingdings" w:hint="default"/>
      </w:rPr>
    </w:lvl>
    <w:lvl w:ilvl="6" w:tplc="040C0001" w:tentative="1">
      <w:start w:val="1"/>
      <w:numFmt w:val="bullet"/>
      <w:lvlText w:val=""/>
      <w:lvlJc w:val="left"/>
      <w:pPr>
        <w:ind w:left="5587" w:hanging="360"/>
      </w:pPr>
      <w:rPr>
        <w:rFonts w:ascii="Symbol" w:hAnsi="Symbol" w:hint="default"/>
      </w:rPr>
    </w:lvl>
    <w:lvl w:ilvl="7" w:tplc="040C0003" w:tentative="1">
      <w:start w:val="1"/>
      <w:numFmt w:val="bullet"/>
      <w:lvlText w:val="o"/>
      <w:lvlJc w:val="left"/>
      <w:pPr>
        <w:ind w:left="6307" w:hanging="360"/>
      </w:pPr>
      <w:rPr>
        <w:rFonts w:ascii="Courier New" w:hAnsi="Courier New" w:cs="Courier New" w:hint="default"/>
      </w:rPr>
    </w:lvl>
    <w:lvl w:ilvl="8" w:tplc="040C0005" w:tentative="1">
      <w:start w:val="1"/>
      <w:numFmt w:val="bullet"/>
      <w:lvlText w:val=""/>
      <w:lvlJc w:val="left"/>
      <w:pPr>
        <w:ind w:left="7027" w:hanging="360"/>
      </w:pPr>
      <w:rPr>
        <w:rFonts w:ascii="Wingdings" w:hAnsi="Wingdings" w:hint="default"/>
      </w:rPr>
    </w:lvl>
  </w:abstractNum>
  <w:num w:numId="1" w16cid:durableId="728530912">
    <w:abstractNumId w:val="0"/>
  </w:num>
  <w:num w:numId="2" w16cid:durableId="1148136408">
    <w:abstractNumId w:val="11"/>
  </w:num>
  <w:num w:numId="3" w16cid:durableId="1892184017">
    <w:abstractNumId w:val="9"/>
  </w:num>
  <w:num w:numId="4" w16cid:durableId="299070007">
    <w:abstractNumId w:val="3"/>
  </w:num>
  <w:num w:numId="5" w16cid:durableId="2040734877">
    <w:abstractNumId w:val="10"/>
  </w:num>
  <w:num w:numId="6" w16cid:durableId="1497763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5077271">
    <w:abstractNumId w:val="6"/>
  </w:num>
  <w:num w:numId="8" w16cid:durableId="8041972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4955058">
    <w:abstractNumId w:val="14"/>
  </w:num>
  <w:num w:numId="10" w16cid:durableId="1388381710">
    <w:abstractNumId w:val="1"/>
    <w:lvlOverride w:ilvl="0">
      <w:lvl w:ilvl="0">
        <w:start w:val="1"/>
        <w:numFmt w:val="bullet"/>
        <w:lvlText w:val=""/>
        <w:legacy w:legacy="1" w:legacySpace="0" w:legacyIndent="283"/>
        <w:lvlJc w:val="left"/>
        <w:pPr>
          <w:ind w:left="1134" w:hanging="283"/>
        </w:pPr>
        <w:rPr>
          <w:rFonts w:ascii="Symbol" w:hAnsi="Symbol" w:hint="default"/>
        </w:rPr>
      </w:lvl>
    </w:lvlOverride>
  </w:num>
  <w:num w:numId="11" w16cid:durableId="1052733731">
    <w:abstractNumId w:val="7"/>
  </w:num>
  <w:num w:numId="12" w16cid:durableId="715158828">
    <w:abstractNumId w:val="17"/>
  </w:num>
  <w:num w:numId="13" w16cid:durableId="2090731067">
    <w:abstractNumId w:val="16"/>
  </w:num>
  <w:num w:numId="14" w16cid:durableId="330527333">
    <w:abstractNumId w:val="9"/>
  </w:num>
  <w:num w:numId="15" w16cid:durableId="1661418812">
    <w:abstractNumId w:val="8"/>
  </w:num>
  <w:num w:numId="16" w16cid:durableId="1870220996">
    <w:abstractNumId w:val="18"/>
  </w:num>
  <w:num w:numId="17" w16cid:durableId="2098672397">
    <w:abstractNumId w:val="5"/>
  </w:num>
  <w:num w:numId="18" w16cid:durableId="34814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2841224">
    <w:abstractNumId w:val="12"/>
  </w:num>
  <w:num w:numId="20" w16cid:durableId="513302652">
    <w:abstractNumId w:val="15"/>
  </w:num>
  <w:num w:numId="21" w16cid:durableId="866260195">
    <w:abstractNumId w:val="13"/>
  </w:num>
  <w:num w:numId="22" w16cid:durableId="1649673466">
    <w:abstractNumId w:val="2"/>
  </w:num>
  <w:num w:numId="23" w16cid:durableId="5250973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44983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01606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615870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5588770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grammar="clean"/>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C4A"/>
    <w:rsid w:val="0000046E"/>
    <w:rsid w:val="0000101D"/>
    <w:rsid w:val="00001D51"/>
    <w:rsid w:val="000027B3"/>
    <w:rsid w:val="00002C0F"/>
    <w:rsid w:val="00002F21"/>
    <w:rsid w:val="000032FA"/>
    <w:rsid w:val="00003AA1"/>
    <w:rsid w:val="00003B5B"/>
    <w:rsid w:val="00012450"/>
    <w:rsid w:val="00012C44"/>
    <w:rsid w:val="00012C49"/>
    <w:rsid w:val="0001330C"/>
    <w:rsid w:val="000142F0"/>
    <w:rsid w:val="00017B5A"/>
    <w:rsid w:val="00021D48"/>
    <w:rsid w:val="000235F5"/>
    <w:rsid w:val="0002365F"/>
    <w:rsid w:val="00023E91"/>
    <w:rsid w:val="0002571F"/>
    <w:rsid w:val="00025AF9"/>
    <w:rsid w:val="000264E8"/>
    <w:rsid w:val="0003117A"/>
    <w:rsid w:val="00031BC2"/>
    <w:rsid w:val="00032192"/>
    <w:rsid w:val="00032B8D"/>
    <w:rsid w:val="000343D8"/>
    <w:rsid w:val="00034581"/>
    <w:rsid w:val="00034F6A"/>
    <w:rsid w:val="000378A7"/>
    <w:rsid w:val="0004005C"/>
    <w:rsid w:val="00040493"/>
    <w:rsid w:val="00041070"/>
    <w:rsid w:val="000446C3"/>
    <w:rsid w:val="0004506A"/>
    <w:rsid w:val="000454C3"/>
    <w:rsid w:val="00046391"/>
    <w:rsid w:val="0004665A"/>
    <w:rsid w:val="00047878"/>
    <w:rsid w:val="00047B5C"/>
    <w:rsid w:val="000510EE"/>
    <w:rsid w:val="00056C89"/>
    <w:rsid w:val="000575B0"/>
    <w:rsid w:val="000575C2"/>
    <w:rsid w:val="00061B89"/>
    <w:rsid w:val="000651A0"/>
    <w:rsid w:val="00065A14"/>
    <w:rsid w:val="00066D91"/>
    <w:rsid w:val="00067EEA"/>
    <w:rsid w:val="000734C4"/>
    <w:rsid w:val="000754E8"/>
    <w:rsid w:val="0008549C"/>
    <w:rsid w:val="000861F2"/>
    <w:rsid w:val="00091314"/>
    <w:rsid w:val="000914E1"/>
    <w:rsid w:val="00093BEC"/>
    <w:rsid w:val="00094EB9"/>
    <w:rsid w:val="000954C8"/>
    <w:rsid w:val="0009693B"/>
    <w:rsid w:val="00097605"/>
    <w:rsid w:val="000A050D"/>
    <w:rsid w:val="000A0CDF"/>
    <w:rsid w:val="000A0E5A"/>
    <w:rsid w:val="000A28EF"/>
    <w:rsid w:val="000A7106"/>
    <w:rsid w:val="000A7B21"/>
    <w:rsid w:val="000B04BF"/>
    <w:rsid w:val="000B09BE"/>
    <w:rsid w:val="000B1C0C"/>
    <w:rsid w:val="000B217A"/>
    <w:rsid w:val="000B6BFC"/>
    <w:rsid w:val="000C0A09"/>
    <w:rsid w:val="000C2F7E"/>
    <w:rsid w:val="000C3D28"/>
    <w:rsid w:val="000C6AE1"/>
    <w:rsid w:val="000C743C"/>
    <w:rsid w:val="000D1195"/>
    <w:rsid w:val="000D16E2"/>
    <w:rsid w:val="000D16FB"/>
    <w:rsid w:val="000D1E4E"/>
    <w:rsid w:val="000D25C8"/>
    <w:rsid w:val="000D4D91"/>
    <w:rsid w:val="000D6088"/>
    <w:rsid w:val="000E0768"/>
    <w:rsid w:val="000E429E"/>
    <w:rsid w:val="000E5421"/>
    <w:rsid w:val="000E5C15"/>
    <w:rsid w:val="000E68D5"/>
    <w:rsid w:val="000E7AB6"/>
    <w:rsid w:val="000F0A88"/>
    <w:rsid w:val="000F1AA9"/>
    <w:rsid w:val="000F256D"/>
    <w:rsid w:val="000F446F"/>
    <w:rsid w:val="000F5F9E"/>
    <w:rsid w:val="000F679E"/>
    <w:rsid w:val="000F6882"/>
    <w:rsid w:val="000F6E9A"/>
    <w:rsid w:val="000F7CCF"/>
    <w:rsid w:val="000F7F1C"/>
    <w:rsid w:val="00100D1D"/>
    <w:rsid w:val="00101062"/>
    <w:rsid w:val="0010784B"/>
    <w:rsid w:val="0011160A"/>
    <w:rsid w:val="00117931"/>
    <w:rsid w:val="001179FB"/>
    <w:rsid w:val="0012067F"/>
    <w:rsid w:val="00121AAD"/>
    <w:rsid w:val="001231A6"/>
    <w:rsid w:val="00126AE5"/>
    <w:rsid w:val="00130519"/>
    <w:rsid w:val="00130996"/>
    <w:rsid w:val="00131640"/>
    <w:rsid w:val="00133693"/>
    <w:rsid w:val="00134BFA"/>
    <w:rsid w:val="001365CA"/>
    <w:rsid w:val="00136DE7"/>
    <w:rsid w:val="0013710A"/>
    <w:rsid w:val="00137C33"/>
    <w:rsid w:val="00140473"/>
    <w:rsid w:val="0014173D"/>
    <w:rsid w:val="00141C63"/>
    <w:rsid w:val="0014229A"/>
    <w:rsid w:val="0014266E"/>
    <w:rsid w:val="00142772"/>
    <w:rsid w:val="0014615A"/>
    <w:rsid w:val="0014705F"/>
    <w:rsid w:val="001554AC"/>
    <w:rsid w:val="00157653"/>
    <w:rsid w:val="00161034"/>
    <w:rsid w:val="00161322"/>
    <w:rsid w:val="001626C6"/>
    <w:rsid w:val="0016323D"/>
    <w:rsid w:val="00163BC4"/>
    <w:rsid w:val="00163F0A"/>
    <w:rsid w:val="00164D80"/>
    <w:rsid w:val="001652E1"/>
    <w:rsid w:val="00165828"/>
    <w:rsid w:val="00170506"/>
    <w:rsid w:val="00170D44"/>
    <w:rsid w:val="0017109C"/>
    <w:rsid w:val="00172F4D"/>
    <w:rsid w:val="00173C1A"/>
    <w:rsid w:val="001743D1"/>
    <w:rsid w:val="00176141"/>
    <w:rsid w:val="0017647B"/>
    <w:rsid w:val="001770B4"/>
    <w:rsid w:val="001825E8"/>
    <w:rsid w:val="001859D2"/>
    <w:rsid w:val="00186DD1"/>
    <w:rsid w:val="00187FE9"/>
    <w:rsid w:val="00190034"/>
    <w:rsid w:val="00191FDC"/>
    <w:rsid w:val="00192BAF"/>
    <w:rsid w:val="001939A9"/>
    <w:rsid w:val="00193D51"/>
    <w:rsid w:val="001942A9"/>
    <w:rsid w:val="00195995"/>
    <w:rsid w:val="00196556"/>
    <w:rsid w:val="00196AE6"/>
    <w:rsid w:val="00197A84"/>
    <w:rsid w:val="001A0F53"/>
    <w:rsid w:val="001A2A34"/>
    <w:rsid w:val="001A5079"/>
    <w:rsid w:val="001B1161"/>
    <w:rsid w:val="001B24A6"/>
    <w:rsid w:val="001B264D"/>
    <w:rsid w:val="001B4E60"/>
    <w:rsid w:val="001B7422"/>
    <w:rsid w:val="001C057D"/>
    <w:rsid w:val="001C1640"/>
    <w:rsid w:val="001C3D0C"/>
    <w:rsid w:val="001C54D9"/>
    <w:rsid w:val="001C7873"/>
    <w:rsid w:val="001D103A"/>
    <w:rsid w:val="001D22A5"/>
    <w:rsid w:val="001D2782"/>
    <w:rsid w:val="001D3184"/>
    <w:rsid w:val="001D61FC"/>
    <w:rsid w:val="001D67B6"/>
    <w:rsid w:val="001D70B8"/>
    <w:rsid w:val="001E044D"/>
    <w:rsid w:val="001E370F"/>
    <w:rsid w:val="001E58A8"/>
    <w:rsid w:val="001E5C04"/>
    <w:rsid w:val="001E7DFD"/>
    <w:rsid w:val="001F0F2C"/>
    <w:rsid w:val="001F3697"/>
    <w:rsid w:val="001F7081"/>
    <w:rsid w:val="00200264"/>
    <w:rsid w:val="00205DC3"/>
    <w:rsid w:val="002079CB"/>
    <w:rsid w:val="00210E09"/>
    <w:rsid w:val="00211EEE"/>
    <w:rsid w:val="002128EA"/>
    <w:rsid w:val="0021301F"/>
    <w:rsid w:val="002145F5"/>
    <w:rsid w:val="00215CEB"/>
    <w:rsid w:val="00216C6B"/>
    <w:rsid w:val="00217407"/>
    <w:rsid w:val="0022044E"/>
    <w:rsid w:val="00221B5F"/>
    <w:rsid w:val="00224170"/>
    <w:rsid w:val="00225340"/>
    <w:rsid w:val="00225D93"/>
    <w:rsid w:val="00227510"/>
    <w:rsid w:val="00227D17"/>
    <w:rsid w:val="00227DD7"/>
    <w:rsid w:val="00230E64"/>
    <w:rsid w:val="002427D3"/>
    <w:rsid w:val="0024381C"/>
    <w:rsid w:val="00246FA8"/>
    <w:rsid w:val="00246FAF"/>
    <w:rsid w:val="0024737D"/>
    <w:rsid w:val="0024796D"/>
    <w:rsid w:val="0025107D"/>
    <w:rsid w:val="002537E7"/>
    <w:rsid w:val="00254F15"/>
    <w:rsid w:val="00260905"/>
    <w:rsid w:val="00260EFF"/>
    <w:rsid w:val="00262272"/>
    <w:rsid w:val="0026279E"/>
    <w:rsid w:val="0026337B"/>
    <w:rsid w:val="0027029F"/>
    <w:rsid w:val="002710AE"/>
    <w:rsid w:val="002737E5"/>
    <w:rsid w:val="002767F7"/>
    <w:rsid w:val="00276AC0"/>
    <w:rsid w:val="00280692"/>
    <w:rsid w:val="002806AB"/>
    <w:rsid w:val="00280BCA"/>
    <w:rsid w:val="00280E18"/>
    <w:rsid w:val="00291934"/>
    <w:rsid w:val="002930EB"/>
    <w:rsid w:val="00294252"/>
    <w:rsid w:val="00295C12"/>
    <w:rsid w:val="0029691F"/>
    <w:rsid w:val="002A2C79"/>
    <w:rsid w:val="002A6770"/>
    <w:rsid w:val="002A6D8F"/>
    <w:rsid w:val="002A6EC9"/>
    <w:rsid w:val="002A7312"/>
    <w:rsid w:val="002A7CA2"/>
    <w:rsid w:val="002A7F4C"/>
    <w:rsid w:val="002B0481"/>
    <w:rsid w:val="002B0EA9"/>
    <w:rsid w:val="002B1449"/>
    <w:rsid w:val="002B29E8"/>
    <w:rsid w:val="002B4532"/>
    <w:rsid w:val="002B564B"/>
    <w:rsid w:val="002B7505"/>
    <w:rsid w:val="002C2E1B"/>
    <w:rsid w:val="002C419D"/>
    <w:rsid w:val="002C4628"/>
    <w:rsid w:val="002C4CD4"/>
    <w:rsid w:val="002C632E"/>
    <w:rsid w:val="002C67F5"/>
    <w:rsid w:val="002C7296"/>
    <w:rsid w:val="002D022D"/>
    <w:rsid w:val="002D0966"/>
    <w:rsid w:val="002D0B1D"/>
    <w:rsid w:val="002D2666"/>
    <w:rsid w:val="002D46D2"/>
    <w:rsid w:val="002D70EF"/>
    <w:rsid w:val="002E4E04"/>
    <w:rsid w:val="002E61D1"/>
    <w:rsid w:val="002F023B"/>
    <w:rsid w:val="002F1C84"/>
    <w:rsid w:val="002F382C"/>
    <w:rsid w:val="002F4C70"/>
    <w:rsid w:val="002F53BA"/>
    <w:rsid w:val="002F6BDC"/>
    <w:rsid w:val="00300402"/>
    <w:rsid w:val="00300970"/>
    <w:rsid w:val="00300EBB"/>
    <w:rsid w:val="00301FBA"/>
    <w:rsid w:val="00302766"/>
    <w:rsid w:val="003027D3"/>
    <w:rsid w:val="00303A27"/>
    <w:rsid w:val="0030419B"/>
    <w:rsid w:val="003048B6"/>
    <w:rsid w:val="00307F9D"/>
    <w:rsid w:val="003110E1"/>
    <w:rsid w:val="0031110D"/>
    <w:rsid w:val="0031379E"/>
    <w:rsid w:val="00315CAD"/>
    <w:rsid w:val="00316C04"/>
    <w:rsid w:val="00320E40"/>
    <w:rsid w:val="003216B8"/>
    <w:rsid w:val="00321EE0"/>
    <w:rsid w:val="00323708"/>
    <w:rsid w:val="00323F15"/>
    <w:rsid w:val="00327396"/>
    <w:rsid w:val="00331B4D"/>
    <w:rsid w:val="003338F9"/>
    <w:rsid w:val="003362DF"/>
    <w:rsid w:val="0033674D"/>
    <w:rsid w:val="00337351"/>
    <w:rsid w:val="003458B0"/>
    <w:rsid w:val="00345911"/>
    <w:rsid w:val="00346CEF"/>
    <w:rsid w:val="0034712C"/>
    <w:rsid w:val="00347328"/>
    <w:rsid w:val="00351228"/>
    <w:rsid w:val="0035149A"/>
    <w:rsid w:val="00351B67"/>
    <w:rsid w:val="00351EE3"/>
    <w:rsid w:val="003537AD"/>
    <w:rsid w:val="00361554"/>
    <w:rsid w:val="00361748"/>
    <w:rsid w:val="00361D0C"/>
    <w:rsid w:val="00362969"/>
    <w:rsid w:val="00365648"/>
    <w:rsid w:val="003657FC"/>
    <w:rsid w:val="003675E0"/>
    <w:rsid w:val="00367795"/>
    <w:rsid w:val="0037166B"/>
    <w:rsid w:val="0037245B"/>
    <w:rsid w:val="003739C3"/>
    <w:rsid w:val="00375AFF"/>
    <w:rsid w:val="00377B52"/>
    <w:rsid w:val="003825CC"/>
    <w:rsid w:val="00383057"/>
    <w:rsid w:val="00390190"/>
    <w:rsid w:val="003902DB"/>
    <w:rsid w:val="00392776"/>
    <w:rsid w:val="0039394A"/>
    <w:rsid w:val="003A2417"/>
    <w:rsid w:val="003A317A"/>
    <w:rsid w:val="003B13D5"/>
    <w:rsid w:val="003B2B56"/>
    <w:rsid w:val="003B40DC"/>
    <w:rsid w:val="003B433C"/>
    <w:rsid w:val="003C3B17"/>
    <w:rsid w:val="003C3E7D"/>
    <w:rsid w:val="003C5241"/>
    <w:rsid w:val="003C62BF"/>
    <w:rsid w:val="003C759A"/>
    <w:rsid w:val="003C7711"/>
    <w:rsid w:val="003D12A9"/>
    <w:rsid w:val="003D2BF6"/>
    <w:rsid w:val="003D7A43"/>
    <w:rsid w:val="003E0D7A"/>
    <w:rsid w:val="003E3885"/>
    <w:rsid w:val="003E4568"/>
    <w:rsid w:val="003E470A"/>
    <w:rsid w:val="003E481A"/>
    <w:rsid w:val="003E5922"/>
    <w:rsid w:val="003E6AEB"/>
    <w:rsid w:val="003F47E4"/>
    <w:rsid w:val="003F4EC8"/>
    <w:rsid w:val="00400CCD"/>
    <w:rsid w:val="00401253"/>
    <w:rsid w:val="004026E7"/>
    <w:rsid w:val="0040380B"/>
    <w:rsid w:val="004045F3"/>
    <w:rsid w:val="00406B7B"/>
    <w:rsid w:val="00407AB9"/>
    <w:rsid w:val="0041700B"/>
    <w:rsid w:val="00417D2C"/>
    <w:rsid w:val="00423075"/>
    <w:rsid w:val="00424E64"/>
    <w:rsid w:val="00425689"/>
    <w:rsid w:val="004274C3"/>
    <w:rsid w:val="00427944"/>
    <w:rsid w:val="00430776"/>
    <w:rsid w:val="0043079C"/>
    <w:rsid w:val="004322FA"/>
    <w:rsid w:val="00432A86"/>
    <w:rsid w:val="0043412C"/>
    <w:rsid w:val="00435835"/>
    <w:rsid w:val="00442119"/>
    <w:rsid w:val="00444A85"/>
    <w:rsid w:val="0044548B"/>
    <w:rsid w:val="00445599"/>
    <w:rsid w:val="004469BC"/>
    <w:rsid w:val="0045161B"/>
    <w:rsid w:val="00451D3D"/>
    <w:rsid w:val="00452BF9"/>
    <w:rsid w:val="0045314B"/>
    <w:rsid w:val="004531C2"/>
    <w:rsid w:val="004544C0"/>
    <w:rsid w:val="00455767"/>
    <w:rsid w:val="00455E76"/>
    <w:rsid w:val="00455F36"/>
    <w:rsid w:val="00456710"/>
    <w:rsid w:val="00457802"/>
    <w:rsid w:val="0046062E"/>
    <w:rsid w:val="00461674"/>
    <w:rsid w:val="00461E3A"/>
    <w:rsid w:val="00467F55"/>
    <w:rsid w:val="004701B5"/>
    <w:rsid w:val="00470232"/>
    <w:rsid w:val="00470243"/>
    <w:rsid w:val="00470F8F"/>
    <w:rsid w:val="004717C8"/>
    <w:rsid w:val="00472ACA"/>
    <w:rsid w:val="00472B4D"/>
    <w:rsid w:val="004777C5"/>
    <w:rsid w:val="004834C7"/>
    <w:rsid w:val="00483EED"/>
    <w:rsid w:val="004871C2"/>
    <w:rsid w:val="00487BC8"/>
    <w:rsid w:val="00490F5E"/>
    <w:rsid w:val="00493ABF"/>
    <w:rsid w:val="004A31EE"/>
    <w:rsid w:val="004A5727"/>
    <w:rsid w:val="004B00DF"/>
    <w:rsid w:val="004B0A3A"/>
    <w:rsid w:val="004B4B9F"/>
    <w:rsid w:val="004B513E"/>
    <w:rsid w:val="004B64EE"/>
    <w:rsid w:val="004B69A3"/>
    <w:rsid w:val="004B70E0"/>
    <w:rsid w:val="004C173E"/>
    <w:rsid w:val="004C4A21"/>
    <w:rsid w:val="004C52CD"/>
    <w:rsid w:val="004D08A3"/>
    <w:rsid w:val="004D0B37"/>
    <w:rsid w:val="004D13A4"/>
    <w:rsid w:val="004D18D6"/>
    <w:rsid w:val="004D1F6A"/>
    <w:rsid w:val="004D4C26"/>
    <w:rsid w:val="004D7D2C"/>
    <w:rsid w:val="004E4AB4"/>
    <w:rsid w:val="004E7BAD"/>
    <w:rsid w:val="004F10C9"/>
    <w:rsid w:val="004F16B6"/>
    <w:rsid w:val="004F1F9D"/>
    <w:rsid w:val="004F30DD"/>
    <w:rsid w:val="004F7D84"/>
    <w:rsid w:val="005006FD"/>
    <w:rsid w:val="005019FD"/>
    <w:rsid w:val="0050205E"/>
    <w:rsid w:val="00503755"/>
    <w:rsid w:val="00506383"/>
    <w:rsid w:val="005063B6"/>
    <w:rsid w:val="0050667C"/>
    <w:rsid w:val="0050747E"/>
    <w:rsid w:val="0050769A"/>
    <w:rsid w:val="00507892"/>
    <w:rsid w:val="00510BDA"/>
    <w:rsid w:val="005120C4"/>
    <w:rsid w:val="0051430A"/>
    <w:rsid w:val="00514407"/>
    <w:rsid w:val="00514D47"/>
    <w:rsid w:val="00515949"/>
    <w:rsid w:val="00517271"/>
    <w:rsid w:val="00523797"/>
    <w:rsid w:val="005240D7"/>
    <w:rsid w:val="00524E02"/>
    <w:rsid w:val="005304BF"/>
    <w:rsid w:val="00534615"/>
    <w:rsid w:val="005346EC"/>
    <w:rsid w:val="0053541D"/>
    <w:rsid w:val="0053587C"/>
    <w:rsid w:val="00536BE6"/>
    <w:rsid w:val="005379C0"/>
    <w:rsid w:val="00537C1B"/>
    <w:rsid w:val="00540B1F"/>
    <w:rsid w:val="005426D7"/>
    <w:rsid w:val="00543DF5"/>
    <w:rsid w:val="00544AF7"/>
    <w:rsid w:val="00546164"/>
    <w:rsid w:val="00546912"/>
    <w:rsid w:val="00550152"/>
    <w:rsid w:val="00551998"/>
    <w:rsid w:val="00552426"/>
    <w:rsid w:val="00560965"/>
    <w:rsid w:val="0056139A"/>
    <w:rsid w:val="00563F90"/>
    <w:rsid w:val="00563FEA"/>
    <w:rsid w:val="00565F44"/>
    <w:rsid w:val="00567600"/>
    <w:rsid w:val="0056783B"/>
    <w:rsid w:val="00567AAF"/>
    <w:rsid w:val="00567AFD"/>
    <w:rsid w:val="00570A24"/>
    <w:rsid w:val="00572310"/>
    <w:rsid w:val="005728D0"/>
    <w:rsid w:val="00572DB0"/>
    <w:rsid w:val="0057654D"/>
    <w:rsid w:val="00576FA1"/>
    <w:rsid w:val="005808B3"/>
    <w:rsid w:val="0058156E"/>
    <w:rsid w:val="00581FB7"/>
    <w:rsid w:val="00582FA4"/>
    <w:rsid w:val="00583F2C"/>
    <w:rsid w:val="0058436B"/>
    <w:rsid w:val="005860E0"/>
    <w:rsid w:val="00587DAF"/>
    <w:rsid w:val="00596213"/>
    <w:rsid w:val="00596387"/>
    <w:rsid w:val="005964B8"/>
    <w:rsid w:val="00597754"/>
    <w:rsid w:val="005A1280"/>
    <w:rsid w:val="005A1846"/>
    <w:rsid w:val="005A1EFE"/>
    <w:rsid w:val="005A2BDC"/>
    <w:rsid w:val="005A5400"/>
    <w:rsid w:val="005A6770"/>
    <w:rsid w:val="005A67D8"/>
    <w:rsid w:val="005A7BE4"/>
    <w:rsid w:val="005A7E8B"/>
    <w:rsid w:val="005B2255"/>
    <w:rsid w:val="005B2EF1"/>
    <w:rsid w:val="005B4B13"/>
    <w:rsid w:val="005B6420"/>
    <w:rsid w:val="005C0B3E"/>
    <w:rsid w:val="005C1376"/>
    <w:rsid w:val="005C1816"/>
    <w:rsid w:val="005C5510"/>
    <w:rsid w:val="005C5D2E"/>
    <w:rsid w:val="005C6705"/>
    <w:rsid w:val="005C6772"/>
    <w:rsid w:val="005C6FDF"/>
    <w:rsid w:val="005D5C88"/>
    <w:rsid w:val="005D600A"/>
    <w:rsid w:val="005D7B27"/>
    <w:rsid w:val="005E0E6D"/>
    <w:rsid w:val="005E134B"/>
    <w:rsid w:val="005E327A"/>
    <w:rsid w:val="005E3E37"/>
    <w:rsid w:val="005F0AF6"/>
    <w:rsid w:val="005F1DC6"/>
    <w:rsid w:val="005F5144"/>
    <w:rsid w:val="00600A28"/>
    <w:rsid w:val="00601326"/>
    <w:rsid w:val="0060140C"/>
    <w:rsid w:val="00601ACF"/>
    <w:rsid w:val="00602464"/>
    <w:rsid w:val="0060259D"/>
    <w:rsid w:val="0060503C"/>
    <w:rsid w:val="00607D3A"/>
    <w:rsid w:val="00607D67"/>
    <w:rsid w:val="006105E7"/>
    <w:rsid w:val="00611BFB"/>
    <w:rsid w:val="006134DD"/>
    <w:rsid w:val="0061356F"/>
    <w:rsid w:val="00613884"/>
    <w:rsid w:val="00613C78"/>
    <w:rsid w:val="00615CF3"/>
    <w:rsid w:val="006216FA"/>
    <w:rsid w:val="00621E36"/>
    <w:rsid w:val="00623506"/>
    <w:rsid w:val="00624182"/>
    <w:rsid w:val="00625AC7"/>
    <w:rsid w:val="00625E0F"/>
    <w:rsid w:val="006269EA"/>
    <w:rsid w:val="00626E4E"/>
    <w:rsid w:val="0062760B"/>
    <w:rsid w:val="00632EE2"/>
    <w:rsid w:val="00633425"/>
    <w:rsid w:val="00633541"/>
    <w:rsid w:val="00634A0C"/>
    <w:rsid w:val="00634B95"/>
    <w:rsid w:val="0063527D"/>
    <w:rsid w:val="00635C1F"/>
    <w:rsid w:val="006368DD"/>
    <w:rsid w:val="00642186"/>
    <w:rsid w:val="00642A73"/>
    <w:rsid w:val="00647224"/>
    <w:rsid w:val="00650B66"/>
    <w:rsid w:val="00653E2A"/>
    <w:rsid w:val="006543A8"/>
    <w:rsid w:val="00655ACE"/>
    <w:rsid w:val="00662409"/>
    <w:rsid w:val="00662726"/>
    <w:rsid w:val="0066286D"/>
    <w:rsid w:val="006679CC"/>
    <w:rsid w:val="00670975"/>
    <w:rsid w:val="00677711"/>
    <w:rsid w:val="00680F06"/>
    <w:rsid w:val="00681036"/>
    <w:rsid w:val="00682CD0"/>
    <w:rsid w:val="00684AA4"/>
    <w:rsid w:val="00685ACB"/>
    <w:rsid w:val="00690358"/>
    <w:rsid w:val="00693416"/>
    <w:rsid w:val="00693A9B"/>
    <w:rsid w:val="006954A0"/>
    <w:rsid w:val="006979FD"/>
    <w:rsid w:val="006A053C"/>
    <w:rsid w:val="006A235F"/>
    <w:rsid w:val="006A5F69"/>
    <w:rsid w:val="006A7481"/>
    <w:rsid w:val="006B0BCE"/>
    <w:rsid w:val="006B1699"/>
    <w:rsid w:val="006B3DED"/>
    <w:rsid w:val="006B7EED"/>
    <w:rsid w:val="006C00E9"/>
    <w:rsid w:val="006C2679"/>
    <w:rsid w:val="006C3406"/>
    <w:rsid w:val="006C5BBB"/>
    <w:rsid w:val="006C749C"/>
    <w:rsid w:val="006C7F88"/>
    <w:rsid w:val="006D288E"/>
    <w:rsid w:val="006D570A"/>
    <w:rsid w:val="006D735E"/>
    <w:rsid w:val="006D735F"/>
    <w:rsid w:val="006D751D"/>
    <w:rsid w:val="006E320F"/>
    <w:rsid w:val="006E44AF"/>
    <w:rsid w:val="006E462B"/>
    <w:rsid w:val="006E4DB6"/>
    <w:rsid w:val="006E5A07"/>
    <w:rsid w:val="006E7CBA"/>
    <w:rsid w:val="006E7FBD"/>
    <w:rsid w:val="006F0DF5"/>
    <w:rsid w:val="006F26F6"/>
    <w:rsid w:val="006F4F54"/>
    <w:rsid w:val="006F563D"/>
    <w:rsid w:val="006F5EB7"/>
    <w:rsid w:val="006F77E1"/>
    <w:rsid w:val="00700D25"/>
    <w:rsid w:val="00710FBA"/>
    <w:rsid w:val="00713432"/>
    <w:rsid w:val="00714876"/>
    <w:rsid w:val="00717347"/>
    <w:rsid w:val="00717DAC"/>
    <w:rsid w:val="00722AF6"/>
    <w:rsid w:val="007234A2"/>
    <w:rsid w:val="00724BD3"/>
    <w:rsid w:val="00727E2C"/>
    <w:rsid w:val="007317AE"/>
    <w:rsid w:val="00731B0D"/>
    <w:rsid w:val="00731D34"/>
    <w:rsid w:val="00732573"/>
    <w:rsid w:val="00734799"/>
    <w:rsid w:val="007378C2"/>
    <w:rsid w:val="00737B02"/>
    <w:rsid w:val="007400D0"/>
    <w:rsid w:val="00740CA9"/>
    <w:rsid w:val="00744E84"/>
    <w:rsid w:val="00745514"/>
    <w:rsid w:val="00751EBB"/>
    <w:rsid w:val="00753CF3"/>
    <w:rsid w:val="00755CF1"/>
    <w:rsid w:val="007560D0"/>
    <w:rsid w:val="00756100"/>
    <w:rsid w:val="007566B1"/>
    <w:rsid w:val="00760994"/>
    <w:rsid w:val="007632D0"/>
    <w:rsid w:val="00763549"/>
    <w:rsid w:val="00764727"/>
    <w:rsid w:val="0076588F"/>
    <w:rsid w:val="00772898"/>
    <w:rsid w:val="00772A4F"/>
    <w:rsid w:val="00774A31"/>
    <w:rsid w:val="007754A1"/>
    <w:rsid w:val="00775620"/>
    <w:rsid w:val="007762B0"/>
    <w:rsid w:val="00780317"/>
    <w:rsid w:val="00780986"/>
    <w:rsid w:val="00780BA4"/>
    <w:rsid w:val="0078139F"/>
    <w:rsid w:val="007819F1"/>
    <w:rsid w:val="007829F2"/>
    <w:rsid w:val="00786173"/>
    <w:rsid w:val="007874E7"/>
    <w:rsid w:val="00787F00"/>
    <w:rsid w:val="00790091"/>
    <w:rsid w:val="00790AC0"/>
    <w:rsid w:val="00792B1E"/>
    <w:rsid w:val="00794970"/>
    <w:rsid w:val="00795695"/>
    <w:rsid w:val="007958AE"/>
    <w:rsid w:val="007975DD"/>
    <w:rsid w:val="007A54CB"/>
    <w:rsid w:val="007B0A75"/>
    <w:rsid w:val="007B1ACB"/>
    <w:rsid w:val="007B3042"/>
    <w:rsid w:val="007B45B9"/>
    <w:rsid w:val="007B52F4"/>
    <w:rsid w:val="007C0A05"/>
    <w:rsid w:val="007C2F02"/>
    <w:rsid w:val="007C3CD4"/>
    <w:rsid w:val="007C3F1A"/>
    <w:rsid w:val="007C470A"/>
    <w:rsid w:val="007C4DD4"/>
    <w:rsid w:val="007C6108"/>
    <w:rsid w:val="007C6A97"/>
    <w:rsid w:val="007D1364"/>
    <w:rsid w:val="007D17B2"/>
    <w:rsid w:val="007D2B04"/>
    <w:rsid w:val="007D4599"/>
    <w:rsid w:val="007D5380"/>
    <w:rsid w:val="007D63C4"/>
    <w:rsid w:val="007D6518"/>
    <w:rsid w:val="007E48BF"/>
    <w:rsid w:val="007E543D"/>
    <w:rsid w:val="007E6507"/>
    <w:rsid w:val="007E7171"/>
    <w:rsid w:val="007F1397"/>
    <w:rsid w:val="007F7E2F"/>
    <w:rsid w:val="00802B10"/>
    <w:rsid w:val="0080427E"/>
    <w:rsid w:val="00807046"/>
    <w:rsid w:val="0081012F"/>
    <w:rsid w:val="00811810"/>
    <w:rsid w:val="00812D29"/>
    <w:rsid w:val="00813225"/>
    <w:rsid w:val="0081347C"/>
    <w:rsid w:val="00814198"/>
    <w:rsid w:val="008149C6"/>
    <w:rsid w:val="00814EFA"/>
    <w:rsid w:val="00815B3D"/>
    <w:rsid w:val="00820ABD"/>
    <w:rsid w:val="00821BDB"/>
    <w:rsid w:val="00822B1A"/>
    <w:rsid w:val="00823B35"/>
    <w:rsid w:val="00823C59"/>
    <w:rsid w:val="00825391"/>
    <w:rsid w:val="00826589"/>
    <w:rsid w:val="0083003C"/>
    <w:rsid w:val="00830298"/>
    <w:rsid w:val="00830A60"/>
    <w:rsid w:val="0083126F"/>
    <w:rsid w:val="0083377C"/>
    <w:rsid w:val="00835CB2"/>
    <w:rsid w:val="0083614B"/>
    <w:rsid w:val="00842BFC"/>
    <w:rsid w:val="00845227"/>
    <w:rsid w:val="00846439"/>
    <w:rsid w:val="0084704A"/>
    <w:rsid w:val="008515F2"/>
    <w:rsid w:val="00851CFB"/>
    <w:rsid w:val="008529E6"/>
    <w:rsid w:val="0085309C"/>
    <w:rsid w:val="00853D91"/>
    <w:rsid w:val="008559CE"/>
    <w:rsid w:val="00855C92"/>
    <w:rsid w:val="008608E6"/>
    <w:rsid w:val="00860D30"/>
    <w:rsid w:val="00861D2C"/>
    <w:rsid w:val="008622F4"/>
    <w:rsid w:val="00863659"/>
    <w:rsid w:val="008638F1"/>
    <w:rsid w:val="00864D5E"/>
    <w:rsid w:val="00866F7D"/>
    <w:rsid w:val="0087654F"/>
    <w:rsid w:val="0087666E"/>
    <w:rsid w:val="008824BA"/>
    <w:rsid w:val="008838D6"/>
    <w:rsid w:val="00883B9E"/>
    <w:rsid w:val="008858A6"/>
    <w:rsid w:val="00887D53"/>
    <w:rsid w:val="00891782"/>
    <w:rsid w:val="00893827"/>
    <w:rsid w:val="0089462B"/>
    <w:rsid w:val="00894D67"/>
    <w:rsid w:val="008958B0"/>
    <w:rsid w:val="00897BF5"/>
    <w:rsid w:val="008A05A7"/>
    <w:rsid w:val="008A12B6"/>
    <w:rsid w:val="008A12B7"/>
    <w:rsid w:val="008A2565"/>
    <w:rsid w:val="008A3E04"/>
    <w:rsid w:val="008B15B0"/>
    <w:rsid w:val="008B2B96"/>
    <w:rsid w:val="008B360E"/>
    <w:rsid w:val="008B3DA0"/>
    <w:rsid w:val="008B4222"/>
    <w:rsid w:val="008B4410"/>
    <w:rsid w:val="008B47C5"/>
    <w:rsid w:val="008B503E"/>
    <w:rsid w:val="008B7EF3"/>
    <w:rsid w:val="008C0BD1"/>
    <w:rsid w:val="008C19ED"/>
    <w:rsid w:val="008C23BE"/>
    <w:rsid w:val="008C2983"/>
    <w:rsid w:val="008C2BE1"/>
    <w:rsid w:val="008C2C85"/>
    <w:rsid w:val="008C5E43"/>
    <w:rsid w:val="008C6A6B"/>
    <w:rsid w:val="008D3593"/>
    <w:rsid w:val="008D4436"/>
    <w:rsid w:val="008D4A1A"/>
    <w:rsid w:val="008D5498"/>
    <w:rsid w:val="008E392C"/>
    <w:rsid w:val="008E3B20"/>
    <w:rsid w:val="008E71AC"/>
    <w:rsid w:val="008E76AA"/>
    <w:rsid w:val="008F68D7"/>
    <w:rsid w:val="00900D0C"/>
    <w:rsid w:val="009012FC"/>
    <w:rsid w:val="00902C62"/>
    <w:rsid w:val="0090305E"/>
    <w:rsid w:val="00906ECA"/>
    <w:rsid w:val="00906FB1"/>
    <w:rsid w:val="009078B3"/>
    <w:rsid w:val="0091090E"/>
    <w:rsid w:val="00911BA8"/>
    <w:rsid w:val="00913AB3"/>
    <w:rsid w:val="0091563B"/>
    <w:rsid w:val="0092314E"/>
    <w:rsid w:val="00930893"/>
    <w:rsid w:val="00932731"/>
    <w:rsid w:val="00934BEB"/>
    <w:rsid w:val="0093689E"/>
    <w:rsid w:val="00936F31"/>
    <w:rsid w:val="009372FE"/>
    <w:rsid w:val="0093787B"/>
    <w:rsid w:val="00941D26"/>
    <w:rsid w:val="0094392A"/>
    <w:rsid w:val="00956403"/>
    <w:rsid w:val="00956B53"/>
    <w:rsid w:val="00962602"/>
    <w:rsid w:val="009628AA"/>
    <w:rsid w:val="0096359B"/>
    <w:rsid w:val="00967F8A"/>
    <w:rsid w:val="00971570"/>
    <w:rsid w:val="00972995"/>
    <w:rsid w:val="00972E0A"/>
    <w:rsid w:val="00974DC8"/>
    <w:rsid w:val="0097585B"/>
    <w:rsid w:val="00977E16"/>
    <w:rsid w:val="00982AA4"/>
    <w:rsid w:val="009839CC"/>
    <w:rsid w:val="00987C50"/>
    <w:rsid w:val="0099280E"/>
    <w:rsid w:val="00992996"/>
    <w:rsid w:val="009929FD"/>
    <w:rsid w:val="00992CF4"/>
    <w:rsid w:val="009931F0"/>
    <w:rsid w:val="0099320F"/>
    <w:rsid w:val="009942A6"/>
    <w:rsid w:val="009967CB"/>
    <w:rsid w:val="009970C6"/>
    <w:rsid w:val="009A086B"/>
    <w:rsid w:val="009A2AD8"/>
    <w:rsid w:val="009A2AE6"/>
    <w:rsid w:val="009A55EF"/>
    <w:rsid w:val="009A5C6B"/>
    <w:rsid w:val="009A6DB4"/>
    <w:rsid w:val="009A6E97"/>
    <w:rsid w:val="009B0112"/>
    <w:rsid w:val="009B21E1"/>
    <w:rsid w:val="009B29C4"/>
    <w:rsid w:val="009B3AE9"/>
    <w:rsid w:val="009B4C28"/>
    <w:rsid w:val="009B5162"/>
    <w:rsid w:val="009C148C"/>
    <w:rsid w:val="009C2C26"/>
    <w:rsid w:val="009C2F91"/>
    <w:rsid w:val="009C3CEB"/>
    <w:rsid w:val="009C64C0"/>
    <w:rsid w:val="009D1589"/>
    <w:rsid w:val="009D2E10"/>
    <w:rsid w:val="009D2E9D"/>
    <w:rsid w:val="009D45FE"/>
    <w:rsid w:val="009D491F"/>
    <w:rsid w:val="009D4924"/>
    <w:rsid w:val="009D5DB8"/>
    <w:rsid w:val="009D7115"/>
    <w:rsid w:val="009E02D9"/>
    <w:rsid w:val="009E08BD"/>
    <w:rsid w:val="009E0A27"/>
    <w:rsid w:val="009E2A29"/>
    <w:rsid w:val="009E7633"/>
    <w:rsid w:val="009F1211"/>
    <w:rsid w:val="009F5BDB"/>
    <w:rsid w:val="00A001CA"/>
    <w:rsid w:val="00A018A9"/>
    <w:rsid w:val="00A01EF6"/>
    <w:rsid w:val="00A05A52"/>
    <w:rsid w:val="00A07231"/>
    <w:rsid w:val="00A07314"/>
    <w:rsid w:val="00A10CB2"/>
    <w:rsid w:val="00A11090"/>
    <w:rsid w:val="00A123D5"/>
    <w:rsid w:val="00A147AE"/>
    <w:rsid w:val="00A167E0"/>
    <w:rsid w:val="00A17DCD"/>
    <w:rsid w:val="00A17EA5"/>
    <w:rsid w:val="00A20958"/>
    <w:rsid w:val="00A21364"/>
    <w:rsid w:val="00A23D4B"/>
    <w:rsid w:val="00A250F5"/>
    <w:rsid w:val="00A25B7E"/>
    <w:rsid w:val="00A266C4"/>
    <w:rsid w:val="00A30293"/>
    <w:rsid w:val="00A30F53"/>
    <w:rsid w:val="00A32EDE"/>
    <w:rsid w:val="00A345A7"/>
    <w:rsid w:val="00A35A8C"/>
    <w:rsid w:val="00A35E57"/>
    <w:rsid w:val="00A36AA2"/>
    <w:rsid w:val="00A36F2D"/>
    <w:rsid w:val="00A37DB7"/>
    <w:rsid w:val="00A40519"/>
    <w:rsid w:val="00A43572"/>
    <w:rsid w:val="00A44A7B"/>
    <w:rsid w:val="00A462F1"/>
    <w:rsid w:val="00A47BC7"/>
    <w:rsid w:val="00A51072"/>
    <w:rsid w:val="00A53012"/>
    <w:rsid w:val="00A544E9"/>
    <w:rsid w:val="00A5605B"/>
    <w:rsid w:val="00A56847"/>
    <w:rsid w:val="00A57B9B"/>
    <w:rsid w:val="00A606BE"/>
    <w:rsid w:val="00A64AAF"/>
    <w:rsid w:val="00A64D9D"/>
    <w:rsid w:val="00A652FF"/>
    <w:rsid w:val="00A6632B"/>
    <w:rsid w:val="00A66618"/>
    <w:rsid w:val="00A66CC1"/>
    <w:rsid w:val="00A675FF"/>
    <w:rsid w:val="00A71AA9"/>
    <w:rsid w:val="00A73457"/>
    <w:rsid w:val="00A7709B"/>
    <w:rsid w:val="00A80BE7"/>
    <w:rsid w:val="00A83E12"/>
    <w:rsid w:val="00A87C10"/>
    <w:rsid w:val="00A90F67"/>
    <w:rsid w:val="00A92724"/>
    <w:rsid w:val="00A92E5C"/>
    <w:rsid w:val="00A92EBC"/>
    <w:rsid w:val="00A93436"/>
    <w:rsid w:val="00A946F0"/>
    <w:rsid w:val="00A9594E"/>
    <w:rsid w:val="00A9763E"/>
    <w:rsid w:val="00AA0C78"/>
    <w:rsid w:val="00AA167C"/>
    <w:rsid w:val="00AA51CF"/>
    <w:rsid w:val="00AA5836"/>
    <w:rsid w:val="00AA6895"/>
    <w:rsid w:val="00AA71BB"/>
    <w:rsid w:val="00AB0A60"/>
    <w:rsid w:val="00AB34BA"/>
    <w:rsid w:val="00AB52ED"/>
    <w:rsid w:val="00AB534C"/>
    <w:rsid w:val="00AB5EC2"/>
    <w:rsid w:val="00AB6903"/>
    <w:rsid w:val="00AB703C"/>
    <w:rsid w:val="00AC3F60"/>
    <w:rsid w:val="00AC42F5"/>
    <w:rsid w:val="00AC452A"/>
    <w:rsid w:val="00AC68AE"/>
    <w:rsid w:val="00AC765C"/>
    <w:rsid w:val="00AD13CA"/>
    <w:rsid w:val="00AD1B4A"/>
    <w:rsid w:val="00AD29A0"/>
    <w:rsid w:val="00AD3B2D"/>
    <w:rsid w:val="00AD3C93"/>
    <w:rsid w:val="00AD48CB"/>
    <w:rsid w:val="00AD4E7B"/>
    <w:rsid w:val="00AE0A8B"/>
    <w:rsid w:val="00AE1B8E"/>
    <w:rsid w:val="00AE38B4"/>
    <w:rsid w:val="00AE4A8C"/>
    <w:rsid w:val="00AE4F7E"/>
    <w:rsid w:val="00AE54F1"/>
    <w:rsid w:val="00AE5D8D"/>
    <w:rsid w:val="00AE6035"/>
    <w:rsid w:val="00AE6D3A"/>
    <w:rsid w:val="00AE7B1B"/>
    <w:rsid w:val="00AF0058"/>
    <w:rsid w:val="00AF04E4"/>
    <w:rsid w:val="00AF15EE"/>
    <w:rsid w:val="00AF1730"/>
    <w:rsid w:val="00AF1D52"/>
    <w:rsid w:val="00AF26DA"/>
    <w:rsid w:val="00AF36EE"/>
    <w:rsid w:val="00AF6052"/>
    <w:rsid w:val="00AF7F29"/>
    <w:rsid w:val="00AF7F6B"/>
    <w:rsid w:val="00B00778"/>
    <w:rsid w:val="00B00BC2"/>
    <w:rsid w:val="00B02E88"/>
    <w:rsid w:val="00B04657"/>
    <w:rsid w:val="00B051F9"/>
    <w:rsid w:val="00B15203"/>
    <w:rsid w:val="00B15C5B"/>
    <w:rsid w:val="00B16D32"/>
    <w:rsid w:val="00B2195D"/>
    <w:rsid w:val="00B2334E"/>
    <w:rsid w:val="00B23C0D"/>
    <w:rsid w:val="00B24DBD"/>
    <w:rsid w:val="00B25309"/>
    <w:rsid w:val="00B25D76"/>
    <w:rsid w:val="00B349E6"/>
    <w:rsid w:val="00B40A40"/>
    <w:rsid w:val="00B46347"/>
    <w:rsid w:val="00B4697D"/>
    <w:rsid w:val="00B46DB2"/>
    <w:rsid w:val="00B5229D"/>
    <w:rsid w:val="00B53CAB"/>
    <w:rsid w:val="00B55F75"/>
    <w:rsid w:val="00B61BAC"/>
    <w:rsid w:val="00B6200B"/>
    <w:rsid w:val="00B63629"/>
    <w:rsid w:val="00B6482A"/>
    <w:rsid w:val="00B6713B"/>
    <w:rsid w:val="00B70470"/>
    <w:rsid w:val="00B705BA"/>
    <w:rsid w:val="00B708BE"/>
    <w:rsid w:val="00B744DE"/>
    <w:rsid w:val="00B75C33"/>
    <w:rsid w:val="00B77469"/>
    <w:rsid w:val="00B775D9"/>
    <w:rsid w:val="00B77BC5"/>
    <w:rsid w:val="00B803E3"/>
    <w:rsid w:val="00B818A8"/>
    <w:rsid w:val="00B82549"/>
    <w:rsid w:val="00B85CE4"/>
    <w:rsid w:val="00B86759"/>
    <w:rsid w:val="00B91D08"/>
    <w:rsid w:val="00B9219E"/>
    <w:rsid w:val="00B92F87"/>
    <w:rsid w:val="00B955AB"/>
    <w:rsid w:val="00B95C2E"/>
    <w:rsid w:val="00B95C4E"/>
    <w:rsid w:val="00BA0518"/>
    <w:rsid w:val="00BA2BB7"/>
    <w:rsid w:val="00BA66D1"/>
    <w:rsid w:val="00BA7DE0"/>
    <w:rsid w:val="00BA7F92"/>
    <w:rsid w:val="00BB12C4"/>
    <w:rsid w:val="00BB416A"/>
    <w:rsid w:val="00BB4C27"/>
    <w:rsid w:val="00BB5BEA"/>
    <w:rsid w:val="00BB68B6"/>
    <w:rsid w:val="00BC0A24"/>
    <w:rsid w:val="00BC0B73"/>
    <w:rsid w:val="00BC455F"/>
    <w:rsid w:val="00BC4595"/>
    <w:rsid w:val="00BC46FF"/>
    <w:rsid w:val="00BC79DE"/>
    <w:rsid w:val="00BC7ADD"/>
    <w:rsid w:val="00BC7FFD"/>
    <w:rsid w:val="00BE0F3C"/>
    <w:rsid w:val="00BE37DD"/>
    <w:rsid w:val="00BE4140"/>
    <w:rsid w:val="00BE5881"/>
    <w:rsid w:val="00BE6038"/>
    <w:rsid w:val="00BF1A48"/>
    <w:rsid w:val="00BF3857"/>
    <w:rsid w:val="00C00474"/>
    <w:rsid w:val="00C00878"/>
    <w:rsid w:val="00C00942"/>
    <w:rsid w:val="00C00999"/>
    <w:rsid w:val="00C0146D"/>
    <w:rsid w:val="00C04DB8"/>
    <w:rsid w:val="00C06076"/>
    <w:rsid w:val="00C071B0"/>
    <w:rsid w:val="00C07AAA"/>
    <w:rsid w:val="00C11F57"/>
    <w:rsid w:val="00C14755"/>
    <w:rsid w:val="00C163AF"/>
    <w:rsid w:val="00C20DE8"/>
    <w:rsid w:val="00C21B71"/>
    <w:rsid w:val="00C23550"/>
    <w:rsid w:val="00C25422"/>
    <w:rsid w:val="00C2574E"/>
    <w:rsid w:val="00C25921"/>
    <w:rsid w:val="00C25999"/>
    <w:rsid w:val="00C30249"/>
    <w:rsid w:val="00C3262A"/>
    <w:rsid w:val="00C34CDF"/>
    <w:rsid w:val="00C35227"/>
    <w:rsid w:val="00C35292"/>
    <w:rsid w:val="00C359A7"/>
    <w:rsid w:val="00C42272"/>
    <w:rsid w:val="00C42642"/>
    <w:rsid w:val="00C44D56"/>
    <w:rsid w:val="00C45A10"/>
    <w:rsid w:val="00C4621B"/>
    <w:rsid w:val="00C47B82"/>
    <w:rsid w:val="00C530D9"/>
    <w:rsid w:val="00C629F1"/>
    <w:rsid w:val="00C63B3C"/>
    <w:rsid w:val="00C64921"/>
    <w:rsid w:val="00C67CF8"/>
    <w:rsid w:val="00C7019B"/>
    <w:rsid w:val="00C70C42"/>
    <w:rsid w:val="00C70DEE"/>
    <w:rsid w:val="00C711F2"/>
    <w:rsid w:val="00C71BD0"/>
    <w:rsid w:val="00C74632"/>
    <w:rsid w:val="00C7680F"/>
    <w:rsid w:val="00C77A39"/>
    <w:rsid w:val="00C80D0A"/>
    <w:rsid w:val="00C83678"/>
    <w:rsid w:val="00C8468C"/>
    <w:rsid w:val="00C84965"/>
    <w:rsid w:val="00C87671"/>
    <w:rsid w:val="00C87C3B"/>
    <w:rsid w:val="00C87FC4"/>
    <w:rsid w:val="00C92DB3"/>
    <w:rsid w:val="00C95273"/>
    <w:rsid w:val="00CA0401"/>
    <w:rsid w:val="00CA2E0B"/>
    <w:rsid w:val="00CB19C6"/>
    <w:rsid w:val="00CB2067"/>
    <w:rsid w:val="00CB2218"/>
    <w:rsid w:val="00CB30E3"/>
    <w:rsid w:val="00CB5AD0"/>
    <w:rsid w:val="00CB66CF"/>
    <w:rsid w:val="00CC0A9A"/>
    <w:rsid w:val="00CC1D90"/>
    <w:rsid w:val="00CC47A4"/>
    <w:rsid w:val="00CC4F29"/>
    <w:rsid w:val="00CD0E6E"/>
    <w:rsid w:val="00CD1522"/>
    <w:rsid w:val="00CD4308"/>
    <w:rsid w:val="00CD4D0C"/>
    <w:rsid w:val="00CD74D8"/>
    <w:rsid w:val="00CE1B47"/>
    <w:rsid w:val="00CE335F"/>
    <w:rsid w:val="00CE5B8C"/>
    <w:rsid w:val="00CE5F31"/>
    <w:rsid w:val="00CE5FE7"/>
    <w:rsid w:val="00CE7C60"/>
    <w:rsid w:val="00CF2424"/>
    <w:rsid w:val="00CF3731"/>
    <w:rsid w:val="00CF3DF9"/>
    <w:rsid w:val="00D00316"/>
    <w:rsid w:val="00D00DB1"/>
    <w:rsid w:val="00D010D4"/>
    <w:rsid w:val="00D01287"/>
    <w:rsid w:val="00D07B11"/>
    <w:rsid w:val="00D1123D"/>
    <w:rsid w:val="00D150EA"/>
    <w:rsid w:val="00D17977"/>
    <w:rsid w:val="00D22909"/>
    <w:rsid w:val="00D22B97"/>
    <w:rsid w:val="00D230D1"/>
    <w:rsid w:val="00D2479C"/>
    <w:rsid w:val="00D3200A"/>
    <w:rsid w:val="00D34FB9"/>
    <w:rsid w:val="00D40451"/>
    <w:rsid w:val="00D41E6A"/>
    <w:rsid w:val="00D42336"/>
    <w:rsid w:val="00D42B23"/>
    <w:rsid w:val="00D42C4A"/>
    <w:rsid w:val="00D439FA"/>
    <w:rsid w:val="00D43EF8"/>
    <w:rsid w:val="00D466DE"/>
    <w:rsid w:val="00D52982"/>
    <w:rsid w:val="00D5539A"/>
    <w:rsid w:val="00D57555"/>
    <w:rsid w:val="00D60960"/>
    <w:rsid w:val="00D62914"/>
    <w:rsid w:val="00D656FE"/>
    <w:rsid w:val="00D65D2C"/>
    <w:rsid w:val="00D669EA"/>
    <w:rsid w:val="00D70C87"/>
    <w:rsid w:val="00D7128A"/>
    <w:rsid w:val="00D71BA3"/>
    <w:rsid w:val="00D763B0"/>
    <w:rsid w:val="00D80168"/>
    <w:rsid w:val="00D804EE"/>
    <w:rsid w:val="00D821EC"/>
    <w:rsid w:val="00D8282E"/>
    <w:rsid w:val="00D83E01"/>
    <w:rsid w:val="00D85B23"/>
    <w:rsid w:val="00D85FFE"/>
    <w:rsid w:val="00D9013E"/>
    <w:rsid w:val="00D908B3"/>
    <w:rsid w:val="00D914F0"/>
    <w:rsid w:val="00DA1C87"/>
    <w:rsid w:val="00DA1CB5"/>
    <w:rsid w:val="00DA1CEE"/>
    <w:rsid w:val="00DA2F51"/>
    <w:rsid w:val="00DA3F7A"/>
    <w:rsid w:val="00DB09E1"/>
    <w:rsid w:val="00DB23C6"/>
    <w:rsid w:val="00DB2C54"/>
    <w:rsid w:val="00DB2E94"/>
    <w:rsid w:val="00DB48AF"/>
    <w:rsid w:val="00DB4CCB"/>
    <w:rsid w:val="00DB7FDE"/>
    <w:rsid w:val="00DC2216"/>
    <w:rsid w:val="00DC3AB0"/>
    <w:rsid w:val="00DC5FDD"/>
    <w:rsid w:val="00DC607C"/>
    <w:rsid w:val="00DC7A95"/>
    <w:rsid w:val="00DD04CB"/>
    <w:rsid w:val="00DD1544"/>
    <w:rsid w:val="00DD2FF6"/>
    <w:rsid w:val="00DD32AD"/>
    <w:rsid w:val="00DD4D52"/>
    <w:rsid w:val="00DD5486"/>
    <w:rsid w:val="00DD6B8D"/>
    <w:rsid w:val="00DE1DC0"/>
    <w:rsid w:val="00DE2DA5"/>
    <w:rsid w:val="00E00E59"/>
    <w:rsid w:val="00E01E2B"/>
    <w:rsid w:val="00E0300C"/>
    <w:rsid w:val="00E0390E"/>
    <w:rsid w:val="00E0562E"/>
    <w:rsid w:val="00E07DD0"/>
    <w:rsid w:val="00E10F1E"/>
    <w:rsid w:val="00E12B13"/>
    <w:rsid w:val="00E15056"/>
    <w:rsid w:val="00E1623C"/>
    <w:rsid w:val="00E175BB"/>
    <w:rsid w:val="00E217F2"/>
    <w:rsid w:val="00E257CA"/>
    <w:rsid w:val="00E3119A"/>
    <w:rsid w:val="00E31762"/>
    <w:rsid w:val="00E32611"/>
    <w:rsid w:val="00E34589"/>
    <w:rsid w:val="00E34B67"/>
    <w:rsid w:val="00E40334"/>
    <w:rsid w:val="00E407F3"/>
    <w:rsid w:val="00E4206C"/>
    <w:rsid w:val="00E4250E"/>
    <w:rsid w:val="00E42F83"/>
    <w:rsid w:val="00E43AE4"/>
    <w:rsid w:val="00E445F3"/>
    <w:rsid w:val="00E4486E"/>
    <w:rsid w:val="00E465A2"/>
    <w:rsid w:val="00E47B61"/>
    <w:rsid w:val="00E505EB"/>
    <w:rsid w:val="00E50CE0"/>
    <w:rsid w:val="00E5143D"/>
    <w:rsid w:val="00E532A2"/>
    <w:rsid w:val="00E5429A"/>
    <w:rsid w:val="00E55FEF"/>
    <w:rsid w:val="00E6336C"/>
    <w:rsid w:val="00E67614"/>
    <w:rsid w:val="00E67BDB"/>
    <w:rsid w:val="00E706B7"/>
    <w:rsid w:val="00E72649"/>
    <w:rsid w:val="00E72FF2"/>
    <w:rsid w:val="00E76533"/>
    <w:rsid w:val="00E7729F"/>
    <w:rsid w:val="00E82A6C"/>
    <w:rsid w:val="00E82DD6"/>
    <w:rsid w:val="00E84D2F"/>
    <w:rsid w:val="00E85742"/>
    <w:rsid w:val="00E85C80"/>
    <w:rsid w:val="00E862FD"/>
    <w:rsid w:val="00E86B2A"/>
    <w:rsid w:val="00E8757E"/>
    <w:rsid w:val="00E876DC"/>
    <w:rsid w:val="00E877CF"/>
    <w:rsid w:val="00E945CB"/>
    <w:rsid w:val="00E94EB1"/>
    <w:rsid w:val="00E96539"/>
    <w:rsid w:val="00EA210C"/>
    <w:rsid w:val="00EA22D6"/>
    <w:rsid w:val="00EA2B2B"/>
    <w:rsid w:val="00EA67F8"/>
    <w:rsid w:val="00EA6CDC"/>
    <w:rsid w:val="00EB04CF"/>
    <w:rsid w:val="00EB4195"/>
    <w:rsid w:val="00EB4EC6"/>
    <w:rsid w:val="00EB68F7"/>
    <w:rsid w:val="00EC0EDF"/>
    <w:rsid w:val="00EC285B"/>
    <w:rsid w:val="00EC519E"/>
    <w:rsid w:val="00ED4F16"/>
    <w:rsid w:val="00ED73E8"/>
    <w:rsid w:val="00EE0F2A"/>
    <w:rsid w:val="00EE1829"/>
    <w:rsid w:val="00EE19BC"/>
    <w:rsid w:val="00EE3B60"/>
    <w:rsid w:val="00EE4904"/>
    <w:rsid w:val="00EE6C64"/>
    <w:rsid w:val="00EF050A"/>
    <w:rsid w:val="00EF292C"/>
    <w:rsid w:val="00EF59AA"/>
    <w:rsid w:val="00F020F0"/>
    <w:rsid w:val="00F03284"/>
    <w:rsid w:val="00F035BF"/>
    <w:rsid w:val="00F03F64"/>
    <w:rsid w:val="00F04720"/>
    <w:rsid w:val="00F05205"/>
    <w:rsid w:val="00F059F0"/>
    <w:rsid w:val="00F05EC7"/>
    <w:rsid w:val="00F10427"/>
    <w:rsid w:val="00F10670"/>
    <w:rsid w:val="00F106EF"/>
    <w:rsid w:val="00F11E33"/>
    <w:rsid w:val="00F13A14"/>
    <w:rsid w:val="00F16646"/>
    <w:rsid w:val="00F17AE9"/>
    <w:rsid w:val="00F2211F"/>
    <w:rsid w:val="00F240C1"/>
    <w:rsid w:val="00F254E9"/>
    <w:rsid w:val="00F31590"/>
    <w:rsid w:val="00F32002"/>
    <w:rsid w:val="00F32765"/>
    <w:rsid w:val="00F35DF7"/>
    <w:rsid w:val="00F370A9"/>
    <w:rsid w:val="00F37C06"/>
    <w:rsid w:val="00F412C5"/>
    <w:rsid w:val="00F41F08"/>
    <w:rsid w:val="00F46107"/>
    <w:rsid w:val="00F52FDF"/>
    <w:rsid w:val="00F56386"/>
    <w:rsid w:val="00F5736E"/>
    <w:rsid w:val="00F62925"/>
    <w:rsid w:val="00F65F0E"/>
    <w:rsid w:val="00F66CE1"/>
    <w:rsid w:val="00F67120"/>
    <w:rsid w:val="00F71239"/>
    <w:rsid w:val="00F74233"/>
    <w:rsid w:val="00F7525B"/>
    <w:rsid w:val="00F7693B"/>
    <w:rsid w:val="00F824C4"/>
    <w:rsid w:val="00F84682"/>
    <w:rsid w:val="00F84F96"/>
    <w:rsid w:val="00F8511C"/>
    <w:rsid w:val="00F85B7C"/>
    <w:rsid w:val="00F86D93"/>
    <w:rsid w:val="00F90994"/>
    <w:rsid w:val="00F922CA"/>
    <w:rsid w:val="00F92319"/>
    <w:rsid w:val="00F940E0"/>
    <w:rsid w:val="00F940E2"/>
    <w:rsid w:val="00F968CD"/>
    <w:rsid w:val="00FA06AB"/>
    <w:rsid w:val="00FA26D0"/>
    <w:rsid w:val="00FA4265"/>
    <w:rsid w:val="00FA6429"/>
    <w:rsid w:val="00FB088E"/>
    <w:rsid w:val="00FB2136"/>
    <w:rsid w:val="00FB2607"/>
    <w:rsid w:val="00FB6B55"/>
    <w:rsid w:val="00FB7D5B"/>
    <w:rsid w:val="00FC2F35"/>
    <w:rsid w:val="00FC4E5D"/>
    <w:rsid w:val="00FC5F39"/>
    <w:rsid w:val="00FC62BD"/>
    <w:rsid w:val="00FC64D5"/>
    <w:rsid w:val="00FD03C6"/>
    <w:rsid w:val="00FD16FE"/>
    <w:rsid w:val="00FD562E"/>
    <w:rsid w:val="00FD69AB"/>
    <w:rsid w:val="00FD7AE1"/>
    <w:rsid w:val="00FE067D"/>
    <w:rsid w:val="00FE2AE3"/>
    <w:rsid w:val="00FF3CD5"/>
    <w:rsid w:val="00FF3F5F"/>
    <w:rsid w:val="00FF44E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40B6D6"/>
  <w15:docId w15:val="{77EB9338-3981-49B5-8706-0220D700D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2EBC"/>
    <w:pPr>
      <w:overflowPunct w:val="0"/>
      <w:autoSpaceDE w:val="0"/>
      <w:autoSpaceDN w:val="0"/>
      <w:adjustRightInd w:val="0"/>
      <w:textAlignment w:val="baseline"/>
    </w:pPr>
    <w:rPr>
      <w:rFonts w:ascii="Book Antiqua" w:hAnsi="Book Antiqua"/>
      <w:spacing w:val="4"/>
      <w:sz w:val="24"/>
    </w:rPr>
  </w:style>
  <w:style w:type="paragraph" w:styleId="Titre1">
    <w:name w:val="heading 1"/>
    <w:basedOn w:val="Normal"/>
    <w:next w:val="AlinaJustifi"/>
    <w:link w:val="Titre1Car"/>
    <w:qFormat/>
    <w:rsid w:val="00A92EBC"/>
    <w:pPr>
      <w:keepNext/>
      <w:numPr>
        <w:numId w:val="6"/>
      </w:numPr>
      <w:spacing w:before="120" w:after="120" w:line="240" w:lineRule="atLeast"/>
      <w:ind w:firstLine="0"/>
      <w:jc w:val="center"/>
      <w:outlineLvl w:val="0"/>
    </w:pPr>
    <w:rPr>
      <w:b/>
      <w:caps/>
      <w:color w:val="0000FF"/>
      <w:kern w:val="28"/>
      <w:sz w:val="28"/>
    </w:rPr>
  </w:style>
  <w:style w:type="paragraph" w:styleId="Titre2">
    <w:name w:val="heading 2"/>
    <w:basedOn w:val="Normal"/>
    <w:next w:val="AlinaJustifi"/>
    <w:link w:val="Titre2Car"/>
    <w:qFormat/>
    <w:rsid w:val="00A92EBC"/>
    <w:pPr>
      <w:keepNext/>
      <w:numPr>
        <w:ilvl w:val="1"/>
        <w:numId w:val="6"/>
      </w:numPr>
      <w:spacing w:before="120" w:after="360" w:line="240" w:lineRule="atLeast"/>
      <w:jc w:val="both"/>
      <w:outlineLvl w:val="1"/>
    </w:pPr>
    <w:rPr>
      <w:b/>
      <w:caps/>
      <w:color w:val="FF00FF"/>
    </w:rPr>
  </w:style>
  <w:style w:type="paragraph" w:styleId="Titre3">
    <w:name w:val="heading 3"/>
    <w:basedOn w:val="Normal"/>
    <w:next w:val="AlinaJustifi"/>
    <w:link w:val="Titre3Car"/>
    <w:qFormat/>
    <w:rsid w:val="00A92EBC"/>
    <w:pPr>
      <w:keepNext/>
      <w:numPr>
        <w:ilvl w:val="2"/>
        <w:numId w:val="6"/>
      </w:numPr>
      <w:spacing w:before="360" w:after="360"/>
      <w:jc w:val="both"/>
      <w:outlineLvl w:val="2"/>
    </w:pPr>
    <w:rPr>
      <w:b/>
      <w:i/>
      <w:caps/>
      <w:color w:val="000080"/>
      <w:sz w:val="22"/>
    </w:rPr>
  </w:style>
  <w:style w:type="paragraph" w:styleId="Titre4">
    <w:name w:val="heading 4"/>
    <w:basedOn w:val="Normal"/>
    <w:next w:val="AlinaJustifi"/>
    <w:link w:val="Titre4Car"/>
    <w:qFormat/>
    <w:rsid w:val="00A92EBC"/>
    <w:pPr>
      <w:keepNext/>
      <w:numPr>
        <w:ilvl w:val="3"/>
        <w:numId w:val="6"/>
      </w:numPr>
      <w:spacing w:before="360" w:after="360" w:line="240" w:lineRule="atLeast"/>
      <w:jc w:val="both"/>
      <w:outlineLvl w:val="3"/>
    </w:pPr>
    <w:rPr>
      <w:b/>
      <w:color w:val="008000"/>
    </w:rPr>
  </w:style>
  <w:style w:type="paragraph" w:styleId="Titre5">
    <w:name w:val="heading 5"/>
    <w:basedOn w:val="Normal"/>
    <w:next w:val="AlinaJustifi"/>
    <w:link w:val="Titre5Car"/>
    <w:qFormat/>
    <w:rsid w:val="00A92EBC"/>
    <w:pPr>
      <w:keepNext/>
      <w:numPr>
        <w:ilvl w:val="4"/>
        <w:numId w:val="6"/>
      </w:numPr>
      <w:spacing w:before="240" w:after="120"/>
      <w:ind w:left="1134"/>
      <w:jc w:val="both"/>
      <w:outlineLvl w:val="4"/>
    </w:pPr>
    <w:rPr>
      <w:i/>
      <w:color w:val="008080"/>
    </w:rPr>
  </w:style>
  <w:style w:type="paragraph" w:styleId="Titre6">
    <w:name w:val="heading 6"/>
    <w:basedOn w:val="Normal"/>
    <w:next w:val="AlinaJustifi"/>
    <w:link w:val="Titre6Car"/>
    <w:qFormat/>
    <w:rsid w:val="00A92EBC"/>
    <w:pPr>
      <w:keepNext/>
      <w:numPr>
        <w:ilvl w:val="5"/>
        <w:numId w:val="6"/>
      </w:numPr>
      <w:spacing w:before="240" w:after="120"/>
      <w:jc w:val="both"/>
      <w:outlineLvl w:val="5"/>
    </w:pPr>
    <w:rPr>
      <w:color w:val="000080"/>
      <w:sz w:val="22"/>
    </w:rPr>
  </w:style>
  <w:style w:type="paragraph" w:styleId="Titre7">
    <w:name w:val="heading 7"/>
    <w:basedOn w:val="Normal"/>
    <w:next w:val="AlinaJustifi"/>
    <w:qFormat/>
    <w:rsid w:val="00A92EBC"/>
    <w:pPr>
      <w:keepNext/>
      <w:numPr>
        <w:ilvl w:val="6"/>
        <w:numId w:val="6"/>
      </w:numPr>
      <w:spacing w:before="240" w:after="120"/>
      <w:jc w:val="both"/>
      <w:outlineLvl w:val="6"/>
    </w:pPr>
    <w:rPr>
      <w:color w:val="800000"/>
      <w:sz w:val="22"/>
    </w:rPr>
  </w:style>
  <w:style w:type="paragraph" w:styleId="Titre8">
    <w:name w:val="heading 8"/>
    <w:basedOn w:val="Normal"/>
    <w:next w:val="AlinaJustifi"/>
    <w:qFormat/>
    <w:rsid w:val="00A92EBC"/>
    <w:pPr>
      <w:keepNext/>
      <w:numPr>
        <w:ilvl w:val="7"/>
        <w:numId w:val="6"/>
      </w:numPr>
      <w:spacing w:before="240" w:after="120"/>
      <w:ind w:left="1248" w:hanging="284"/>
      <w:jc w:val="both"/>
      <w:outlineLvl w:val="7"/>
    </w:pPr>
    <w:rPr>
      <w:i/>
      <w:color w:val="808000"/>
      <w:sz w:val="22"/>
    </w:rPr>
  </w:style>
  <w:style w:type="paragraph" w:styleId="Titre9">
    <w:name w:val="heading 9"/>
    <w:basedOn w:val="Normal"/>
    <w:next w:val="AlinaJustifi"/>
    <w:qFormat/>
    <w:rsid w:val="00A92EBC"/>
    <w:pPr>
      <w:keepNext/>
      <w:numPr>
        <w:ilvl w:val="8"/>
        <w:numId w:val="6"/>
      </w:numPr>
      <w:spacing w:before="240" w:after="60"/>
      <w:jc w:val="center"/>
      <w:outlineLvl w:val="8"/>
    </w:pPr>
    <w:rPr>
      <w:color w:val="0000F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linaJustifi">
    <w:name w:val="Alinéa Justifié"/>
    <w:basedOn w:val="Normal"/>
    <w:link w:val="AlinaJustifiCar"/>
    <w:rsid w:val="00A92EBC"/>
    <w:pPr>
      <w:spacing w:before="120" w:after="120" w:line="240" w:lineRule="atLeast"/>
      <w:ind w:firstLine="907"/>
      <w:jc w:val="both"/>
    </w:pPr>
  </w:style>
  <w:style w:type="paragraph" w:styleId="En-tte">
    <w:name w:val="header"/>
    <w:basedOn w:val="Normal"/>
    <w:link w:val="En-tteCar"/>
    <w:rsid w:val="00A92EBC"/>
    <w:pPr>
      <w:tabs>
        <w:tab w:val="center" w:pos="4536"/>
        <w:tab w:val="right" w:pos="9072"/>
      </w:tabs>
    </w:pPr>
  </w:style>
  <w:style w:type="paragraph" w:customStyle="1" w:styleId="Puceavecalinaetsansretrait">
    <w:name w:val="Puce avec alinéa et sans retrait"/>
    <w:basedOn w:val="Normal"/>
    <w:link w:val="PuceavecalinaetsansretraitCarCar"/>
    <w:rsid w:val="00A92EBC"/>
    <w:pPr>
      <w:numPr>
        <w:numId w:val="3"/>
      </w:numPr>
      <w:spacing w:before="120" w:after="120" w:line="240" w:lineRule="atLeast"/>
      <w:jc w:val="both"/>
    </w:pPr>
  </w:style>
  <w:style w:type="paragraph" w:styleId="Pieddepage">
    <w:name w:val="footer"/>
    <w:basedOn w:val="Normal"/>
    <w:link w:val="PieddepageCar"/>
    <w:rsid w:val="00A92EBC"/>
    <w:pPr>
      <w:tabs>
        <w:tab w:val="center" w:pos="4536"/>
        <w:tab w:val="right" w:pos="9072"/>
      </w:tabs>
    </w:pPr>
  </w:style>
  <w:style w:type="character" w:styleId="Numrodepage">
    <w:name w:val="page number"/>
    <w:basedOn w:val="Policepardfaut"/>
    <w:rsid w:val="00A92EBC"/>
    <w:rPr>
      <w:rFonts w:ascii="Book Antiqua" w:hAnsi="Book Antiqua"/>
    </w:rPr>
  </w:style>
  <w:style w:type="character" w:styleId="Appelnotedebasdep">
    <w:name w:val="footnote reference"/>
    <w:basedOn w:val="Policepardfaut"/>
    <w:rsid w:val="00A92EBC"/>
    <w:rPr>
      <w:rFonts w:ascii="Book Antiqua" w:hAnsi="Book Antiqua"/>
      <w:vertAlign w:val="superscript"/>
    </w:rPr>
  </w:style>
  <w:style w:type="paragraph" w:styleId="Notedebasdepage">
    <w:name w:val="footnote text"/>
    <w:basedOn w:val="Normal"/>
    <w:link w:val="NotedebasdepageCar"/>
    <w:rsid w:val="00A92EBC"/>
    <w:pPr>
      <w:jc w:val="both"/>
    </w:pPr>
    <w:rPr>
      <w:i/>
      <w:sz w:val="20"/>
    </w:rPr>
  </w:style>
  <w:style w:type="paragraph" w:customStyle="1" w:styleId="Articles">
    <w:name w:val="Articles"/>
    <w:basedOn w:val="Titre9"/>
    <w:next w:val="AlinaJustifi"/>
    <w:rsid w:val="00A92EBC"/>
    <w:pPr>
      <w:outlineLvl w:val="9"/>
    </w:pPr>
  </w:style>
  <w:style w:type="paragraph" w:styleId="TM1">
    <w:name w:val="toc 1"/>
    <w:basedOn w:val="Normal"/>
    <w:next w:val="Normal"/>
    <w:uiPriority w:val="39"/>
    <w:rsid w:val="00A92EBC"/>
    <w:pPr>
      <w:tabs>
        <w:tab w:val="right" w:leader="dot" w:pos="8222"/>
        <w:tab w:val="decimal" w:pos="8505"/>
      </w:tabs>
      <w:spacing w:before="360"/>
      <w:ind w:right="567"/>
    </w:pPr>
    <w:rPr>
      <w:b/>
      <w:caps/>
      <w:noProof/>
      <w:sz w:val="20"/>
      <w:szCs w:val="28"/>
    </w:rPr>
  </w:style>
  <w:style w:type="paragraph" w:styleId="TM2">
    <w:name w:val="toc 2"/>
    <w:basedOn w:val="Normal"/>
    <w:next w:val="Normal"/>
    <w:uiPriority w:val="39"/>
    <w:rsid w:val="00A92EBC"/>
    <w:pPr>
      <w:tabs>
        <w:tab w:val="right" w:leader="dot" w:pos="8220"/>
      </w:tabs>
      <w:spacing w:before="240"/>
      <w:ind w:left="284" w:right="567" w:hanging="284"/>
    </w:pPr>
    <w:rPr>
      <w:b/>
      <w:caps/>
      <w:sz w:val="20"/>
    </w:rPr>
  </w:style>
  <w:style w:type="paragraph" w:styleId="TM3">
    <w:name w:val="toc 3"/>
    <w:basedOn w:val="Normal"/>
    <w:next w:val="Normal"/>
    <w:uiPriority w:val="39"/>
    <w:rsid w:val="00A92EBC"/>
    <w:pPr>
      <w:tabs>
        <w:tab w:val="right" w:leader="dot" w:pos="8222"/>
        <w:tab w:val="decimal" w:pos="8505"/>
      </w:tabs>
      <w:spacing w:before="240"/>
      <w:ind w:left="284" w:right="567" w:hanging="284"/>
    </w:pPr>
    <w:rPr>
      <w:caps/>
      <w:noProof/>
      <w:sz w:val="20"/>
      <w:szCs w:val="22"/>
    </w:rPr>
  </w:style>
  <w:style w:type="paragraph" w:styleId="TM4">
    <w:name w:val="toc 4"/>
    <w:basedOn w:val="Normal"/>
    <w:next w:val="Normal"/>
    <w:uiPriority w:val="39"/>
    <w:rsid w:val="00A92EBC"/>
    <w:pPr>
      <w:tabs>
        <w:tab w:val="right" w:leader="dot" w:pos="8222"/>
        <w:tab w:val="decimal" w:pos="8505"/>
      </w:tabs>
      <w:ind w:left="454" w:right="567" w:hanging="227"/>
    </w:pPr>
    <w:rPr>
      <w:i/>
      <w:noProof/>
      <w:sz w:val="20"/>
      <w:szCs w:val="25"/>
    </w:rPr>
  </w:style>
  <w:style w:type="paragraph" w:styleId="TM5">
    <w:name w:val="toc 5"/>
    <w:basedOn w:val="Normal"/>
    <w:next w:val="Normal"/>
    <w:uiPriority w:val="39"/>
    <w:rsid w:val="00A92EBC"/>
    <w:pPr>
      <w:tabs>
        <w:tab w:val="right" w:leader="dot" w:pos="8220"/>
      </w:tabs>
      <w:ind w:left="681" w:right="567" w:hanging="227"/>
    </w:pPr>
    <w:rPr>
      <w:sz w:val="20"/>
    </w:rPr>
  </w:style>
  <w:style w:type="paragraph" w:styleId="TM6">
    <w:name w:val="toc 6"/>
    <w:basedOn w:val="Normal"/>
    <w:next w:val="Normal"/>
    <w:uiPriority w:val="39"/>
    <w:rsid w:val="00A92EBC"/>
    <w:pPr>
      <w:tabs>
        <w:tab w:val="right" w:leader="dot" w:pos="8220"/>
      </w:tabs>
      <w:ind w:left="919" w:right="567" w:hanging="284"/>
    </w:pPr>
    <w:rPr>
      <w:sz w:val="18"/>
    </w:rPr>
  </w:style>
  <w:style w:type="paragraph" w:styleId="TM7">
    <w:name w:val="toc 7"/>
    <w:basedOn w:val="Normal"/>
    <w:next w:val="Normal"/>
    <w:uiPriority w:val="39"/>
    <w:rsid w:val="00A92EBC"/>
    <w:pPr>
      <w:tabs>
        <w:tab w:val="right" w:leader="dot" w:pos="8220"/>
      </w:tabs>
      <w:ind w:left="635" w:right="567"/>
    </w:pPr>
    <w:rPr>
      <w:i/>
      <w:sz w:val="20"/>
    </w:rPr>
  </w:style>
  <w:style w:type="paragraph" w:styleId="TM8">
    <w:name w:val="toc 8"/>
    <w:basedOn w:val="Normal"/>
    <w:next w:val="Normal"/>
    <w:uiPriority w:val="39"/>
    <w:rsid w:val="00A92EBC"/>
    <w:pPr>
      <w:tabs>
        <w:tab w:val="right" w:leader="dot" w:pos="8220"/>
      </w:tabs>
      <w:spacing w:after="120"/>
      <w:ind w:left="919" w:right="567" w:hanging="284"/>
    </w:pPr>
    <w:rPr>
      <w:i/>
      <w:sz w:val="20"/>
    </w:rPr>
  </w:style>
  <w:style w:type="paragraph" w:styleId="TM9">
    <w:name w:val="toc 9"/>
    <w:basedOn w:val="Normal"/>
    <w:next w:val="Normal"/>
    <w:autoRedefine/>
    <w:uiPriority w:val="39"/>
    <w:rsid w:val="00A92EBC"/>
    <w:pPr>
      <w:numPr>
        <w:numId w:val="2"/>
      </w:numPr>
      <w:tabs>
        <w:tab w:val="clear" w:pos="644"/>
        <w:tab w:val="num" w:pos="360"/>
        <w:tab w:val="right" w:leader="dot" w:pos="8222"/>
        <w:tab w:val="decimal" w:pos="8505"/>
      </w:tabs>
      <w:ind w:left="0" w:right="567" w:firstLine="0"/>
    </w:pPr>
    <w:rPr>
      <w:noProof/>
      <w:sz w:val="20"/>
      <w:szCs w:val="25"/>
    </w:rPr>
  </w:style>
  <w:style w:type="paragraph" w:styleId="Adressedestinataire">
    <w:name w:val="envelope address"/>
    <w:basedOn w:val="Normal"/>
    <w:semiHidden/>
    <w:rsid w:val="00A92EBC"/>
    <w:pPr>
      <w:framePr w:w="7938" w:h="1985" w:hRule="exact" w:hSpace="141" w:wrap="auto" w:hAnchor="page" w:xAlign="center" w:yAlign="bottom"/>
      <w:ind w:left="2835"/>
    </w:pPr>
    <w:rPr>
      <w:rFonts w:cs="Arial"/>
      <w:szCs w:val="24"/>
    </w:rPr>
  </w:style>
  <w:style w:type="paragraph" w:customStyle="1" w:styleId="Art1">
    <w:name w:val="Art 1"/>
    <w:basedOn w:val="Normal"/>
    <w:next w:val="Normal"/>
    <w:rsid w:val="00A92EBC"/>
    <w:pPr>
      <w:keepNext/>
      <w:tabs>
        <w:tab w:val="left" w:pos="907"/>
      </w:tabs>
      <w:spacing w:before="120" w:after="120" w:line="240" w:lineRule="atLeast"/>
      <w:jc w:val="center"/>
    </w:pPr>
    <w:rPr>
      <w:b/>
      <w:caps/>
      <w:color w:val="0000FF"/>
      <w:spacing w:val="0"/>
      <w:kern w:val="28"/>
      <w:sz w:val="28"/>
    </w:rPr>
  </w:style>
  <w:style w:type="paragraph" w:customStyle="1" w:styleId="Art2">
    <w:name w:val="Art 2"/>
    <w:basedOn w:val="Normal"/>
    <w:next w:val="Normal"/>
    <w:rsid w:val="00A92EBC"/>
    <w:pPr>
      <w:keepNext/>
      <w:tabs>
        <w:tab w:val="left" w:pos="907"/>
      </w:tabs>
      <w:spacing w:before="120" w:after="360" w:line="240" w:lineRule="atLeast"/>
      <w:jc w:val="both"/>
    </w:pPr>
    <w:rPr>
      <w:b/>
      <w:caps/>
      <w:color w:val="FF00FF"/>
      <w:spacing w:val="0"/>
      <w:lang w:val="fr-CA"/>
    </w:rPr>
  </w:style>
  <w:style w:type="paragraph" w:customStyle="1" w:styleId="Art3">
    <w:name w:val="Art 3"/>
    <w:basedOn w:val="Normal"/>
    <w:next w:val="Normal"/>
    <w:rsid w:val="00A92EBC"/>
    <w:pPr>
      <w:keepNext/>
      <w:tabs>
        <w:tab w:val="left" w:pos="907"/>
      </w:tabs>
      <w:spacing w:before="360" w:after="360"/>
      <w:ind w:left="454"/>
      <w:jc w:val="both"/>
    </w:pPr>
    <w:rPr>
      <w:b/>
      <w:i/>
      <w:caps/>
      <w:color w:val="000080"/>
      <w:spacing w:val="0"/>
      <w:sz w:val="22"/>
      <w:lang w:val="fr-CA"/>
    </w:rPr>
  </w:style>
  <w:style w:type="paragraph" w:customStyle="1" w:styleId="Art4">
    <w:name w:val="Art 4"/>
    <w:basedOn w:val="Normal"/>
    <w:next w:val="Normal"/>
    <w:rsid w:val="00A92EBC"/>
    <w:pPr>
      <w:keepNext/>
      <w:tabs>
        <w:tab w:val="left" w:pos="907"/>
      </w:tabs>
      <w:spacing w:before="360" w:after="360" w:line="240" w:lineRule="atLeast"/>
      <w:ind w:left="907"/>
      <w:jc w:val="both"/>
    </w:pPr>
    <w:rPr>
      <w:b/>
      <w:color w:val="008000"/>
      <w:spacing w:val="0"/>
      <w:lang w:val="fr-CA"/>
    </w:rPr>
  </w:style>
  <w:style w:type="paragraph" w:customStyle="1" w:styleId="Art5">
    <w:name w:val="Art 5"/>
    <w:basedOn w:val="Normal"/>
    <w:next w:val="Normal"/>
    <w:rsid w:val="00A92EBC"/>
    <w:pPr>
      <w:keepNext/>
      <w:tabs>
        <w:tab w:val="left" w:pos="907"/>
      </w:tabs>
      <w:spacing w:before="240" w:after="120"/>
      <w:ind w:left="907"/>
      <w:jc w:val="both"/>
    </w:pPr>
    <w:rPr>
      <w:i/>
      <w:color w:val="008080"/>
      <w:spacing w:val="0"/>
      <w:lang w:val="fr-CA"/>
    </w:rPr>
  </w:style>
  <w:style w:type="paragraph" w:customStyle="1" w:styleId="Art6">
    <w:name w:val="Art 6"/>
    <w:basedOn w:val="Normal"/>
    <w:next w:val="Normal"/>
    <w:rsid w:val="00A92EBC"/>
    <w:pPr>
      <w:tabs>
        <w:tab w:val="left" w:pos="907"/>
      </w:tabs>
      <w:spacing w:before="240" w:after="120"/>
      <w:ind w:left="907"/>
      <w:jc w:val="both"/>
    </w:pPr>
    <w:rPr>
      <w:color w:val="000080"/>
      <w:spacing w:val="0"/>
      <w:sz w:val="22"/>
      <w:lang w:val="fr-CA"/>
    </w:rPr>
  </w:style>
  <w:style w:type="paragraph" w:customStyle="1" w:styleId="Art7">
    <w:name w:val="Art 7"/>
    <w:basedOn w:val="Notedebasdepage"/>
    <w:next w:val="Normal"/>
    <w:rsid w:val="00A92EBC"/>
    <w:pPr>
      <w:tabs>
        <w:tab w:val="left" w:pos="907"/>
      </w:tabs>
      <w:spacing w:before="240" w:after="120"/>
      <w:ind w:left="907"/>
    </w:pPr>
    <w:rPr>
      <w:i w:val="0"/>
      <w:color w:val="800000"/>
      <w:spacing w:val="0"/>
      <w:sz w:val="22"/>
      <w:lang w:val="fr-CA"/>
    </w:rPr>
  </w:style>
  <w:style w:type="paragraph" w:customStyle="1" w:styleId="Art8">
    <w:name w:val="Art 8"/>
    <w:basedOn w:val="Normal"/>
    <w:next w:val="Normal"/>
    <w:rsid w:val="00A92EBC"/>
    <w:pPr>
      <w:tabs>
        <w:tab w:val="left" w:pos="907"/>
      </w:tabs>
      <w:spacing w:before="240" w:after="120"/>
      <w:ind w:left="907"/>
      <w:jc w:val="both"/>
    </w:pPr>
    <w:rPr>
      <w:i/>
      <w:color w:val="808000"/>
      <w:spacing w:val="0"/>
      <w:sz w:val="22"/>
      <w:lang w:val="fr-CA"/>
    </w:rPr>
  </w:style>
  <w:style w:type="paragraph" w:customStyle="1" w:styleId="Art9">
    <w:name w:val="Art 9"/>
    <w:basedOn w:val="Normal"/>
    <w:next w:val="Normal"/>
    <w:rsid w:val="00A92EBC"/>
    <w:pPr>
      <w:tabs>
        <w:tab w:val="left" w:pos="907"/>
      </w:tabs>
      <w:spacing w:before="240" w:after="60"/>
      <w:jc w:val="center"/>
    </w:pPr>
    <w:rPr>
      <w:color w:val="0000FF"/>
      <w:spacing w:val="0"/>
      <w:lang w:val="fr-CA"/>
    </w:rPr>
  </w:style>
  <w:style w:type="character" w:customStyle="1" w:styleId="Gras">
    <w:name w:val="Gras"/>
    <w:basedOn w:val="Policepardfaut"/>
    <w:rsid w:val="00A92EBC"/>
    <w:rPr>
      <w:rFonts w:ascii="Book Antiqua" w:hAnsi="Book Antiqua"/>
      <w:b/>
    </w:rPr>
  </w:style>
  <w:style w:type="table" w:styleId="Grilledutableau">
    <w:name w:val="Table Grid"/>
    <w:basedOn w:val="TableauNormal"/>
    <w:rsid w:val="00A92EBC"/>
    <w:pPr>
      <w:tabs>
        <w:tab w:val="left" w:pos="284"/>
      </w:tabs>
      <w:overflowPunct w:val="0"/>
      <w:autoSpaceDE w:val="0"/>
      <w:autoSpaceDN w:val="0"/>
      <w:adjustRightInd w:val="0"/>
      <w:textAlignment w:val="baseline"/>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customStyle="1" w:styleId="Italique">
    <w:name w:val="Italique"/>
    <w:basedOn w:val="Policepardfaut"/>
    <w:rsid w:val="00A92EBC"/>
    <w:rPr>
      <w:rFonts w:ascii="Book Antiqua" w:hAnsi="Book Antiqua"/>
      <w:i/>
    </w:rPr>
  </w:style>
  <w:style w:type="character" w:customStyle="1" w:styleId="Soulign">
    <w:name w:val="Souligné"/>
    <w:basedOn w:val="Policepardfaut"/>
    <w:rsid w:val="00A92EBC"/>
    <w:rPr>
      <w:rFonts w:ascii="Book Antiqua" w:hAnsi="Book Antiqua"/>
      <w:sz w:val="25"/>
      <w:u w:val="single"/>
    </w:rPr>
  </w:style>
  <w:style w:type="table" w:customStyle="1" w:styleId="Tableau">
    <w:name w:val="Tableau"/>
    <w:basedOn w:val="TableauNormal"/>
    <w:rsid w:val="00A92EBC"/>
    <w:pPr>
      <w:spacing w:before="40" w:after="40" w:line="240" w:lineRule="exact"/>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customStyle="1" w:styleId="GrasItalique">
    <w:name w:val="Gras_Italique"/>
    <w:basedOn w:val="Policepardfaut"/>
    <w:rsid w:val="00A92EBC"/>
    <w:rPr>
      <w:rFonts w:ascii="Book Antiqua" w:hAnsi="Book Antiqua"/>
      <w:b/>
      <w:i/>
    </w:rPr>
  </w:style>
  <w:style w:type="character" w:customStyle="1" w:styleId="GrasSoulign">
    <w:name w:val="Gras_Souligné"/>
    <w:basedOn w:val="Policepardfaut"/>
    <w:rsid w:val="00A92EBC"/>
    <w:rPr>
      <w:rFonts w:ascii="Book Antiqua" w:hAnsi="Book Antiqua"/>
      <w:b/>
      <w:sz w:val="24"/>
      <w:u w:val="single"/>
    </w:rPr>
  </w:style>
  <w:style w:type="character" w:customStyle="1" w:styleId="ItaliqueSoulign">
    <w:name w:val="Italique_Souligné"/>
    <w:basedOn w:val="Policepardfaut"/>
    <w:rsid w:val="00A92EBC"/>
    <w:rPr>
      <w:rFonts w:ascii="Book Antiqua" w:hAnsi="Book Antiqua"/>
      <w:i/>
      <w:u w:val="single"/>
    </w:rPr>
  </w:style>
  <w:style w:type="character" w:customStyle="1" w:styleId="GrasItaliqueSoulign">
    <w:name w:val="Gras_Italique_Souligné"/>
    <w:basedOn w:val="Policepardfaut"/>
    <w:rsid w:val="00A92EBC"/>
    <w:rPr>
      <w:rFonts w:ascii="Book Antiqua" w:hAnsi="Book Antiqua"/>
      <w:b/>
      <w:i/>
      <w:u w:val="single"/>
    </w:rPr>
  </w:style>
  <w:style w:type="character" w:customStyle="1" w:styleId="Caractresansattribut">
    <w:name w:val="Caractère_sans_attribut"/>
    <w:basedOn w:val="Policepardfaut"/>
    <w:rsid w:val="00A92EBC"/>
    <w:rPr>
      <w:rFonts w:ascii="Book Antiqua" w:hAnsi="Book Antiqua"/>
    </w:rPr>
  </w:style>
  <w:style w:type="character" w:customStyle="1" w:styleId="AlinaJustifiCar">
    <w:name w:val="Alinéa Justifié Car"/>
    <w:basedOn w:val="Policepardfaut"/>
    <w:link w:val="AlinaJustifi"/>
    <w:rsid w:val="00A92EBC"/>
    <w:rPr>
      <w:rFonts w:ascii="Book Antiqua" w:hAnsi="Book Antiqua"/>
      <w:spacing w:val="4"/>
      <w:sz w:val="24"/>
    </w:rPr>
  </w:style>
  <w:style w:type="paragraph" w:customStyle="1" w:styleId="Encadrgras10tirets">
    <w:name w:val="Encadré_gras_10_tirets"/>
    <w:basedOn w:val="AlinaJustifi"/>
    <w:rsid w:val="00A92EBC"/>
    <w:pPr>
      <w:numPr>
        <w:numId w:val="4"/>
      </w:numPr>
      <w:pBdr>
        <w:top w:val="single" w:sz="4" w:space="10" w:color="auto"/>
        <w:left w:val="single" w:sz="4" w:space="10" w:color="auto"/>
        <w:bottom w:val="single" w:sz="4" w:space="10" w:color="auto"/>
        <w:right w:val="single" w:sz="4" w:space="10" w:color="auto"/>
      </w:pBdr>
    </w:pPr>
    <w:rPr>
      <w:b/>
      <w:sz w:val="20"/>
    </w:rPr>
  </w:style>
  <w:style w:type="character" w:customStyle="1" w:styleId="Gras10">
    <w:name w:val="Gras_10"/>
    <w:basedOn w:val="Gras"/>
    <w:rsid w:val="00A92EBC"/>
    <w:rPr>
      <w:rFonts w:ascii="Book Antiqua" w:hAnsi="Book Antiqua"/>
      <w:b/>
      <w:sz w:val="20"/>
    </w:rPr>
  </w:style>
  <w:style w:type="paragraph" w:customStyle="1" w:styleId="Texteencadrgras10">
    <w:name w:val="Texte_encadré_gras_10"/>
    <w:basedOn w:val="AlinaJustifi"/>
    <w:rsid w:val="00A92EBC"/>
    <w:pPr>
      <w:pBdr>
        <w:top w:val="single" w:sz="4" w:space="10" w:color="auto"/>
        <w:left w:val="single" w:sz="4" w:space="10" w:color="auto"/>
        <w:bottom w:val="single" w:sz="4" w:space="10" w:color="auto"/>
        <w:right w:val="single" w:sz="4" w:space="10" w:color="auto"/>
      </w:pBdr>
    </w:pPr>
    <w:rPr>
      <w:b/>
      <w:sz w:val="20"/>
    </w:rPr>
  </w:style>
  <w:style w:type="paragraph" w:customStyle="1" w:styleId="Texteencadr10">
    <w:name w:val="Texte encadré 10"/>
    <w:basedOn w:val="AlinaJustifi"/>
    <w:rsid w:val="00A92EBC"/>
    <w:pPr>
      <w:pBdr>
        <w:top w:val="single" w:sz="4" w:space="10" w:color="auto"/>
        <w:left w:val="single" w:sz="4" w:space="10" w:color="auto"/>
        <w:bottom w:val="single" w:sz="4" w:space="10" w:color="auto"/>
        <w:right w:val="single" w:sz="4" w:space="10" w:color="auto"/>
      </w:pBdr>
    </w:pPr>
    <w:rPr>
      <w:sz w:val="20"/>
    </w:rPr>
  </w:style>
  <w:style w:type="character" w:customStyle="1" w:styleId="BookAntiqua10">
    <w:name w:val="Book Antiqua_10"/>
    <w:basedOn w:val="Policepardfaut"/>
    <w:rsid w:val="00A92EBC"/>
    <w:rPr>
      <w:rFonts w:ascii="Book Antiqua" w:hAnsi="Book Antiqua"/>
      <w:sz w:val="20"/>
    </w:rPr>
  </w:style>
  <w:style w:type="character" w:customStyle="1" w:styleId="Italique10">
    <w:name w:val="Italique_10"/>
    <w:basedOn w:val="Policepardfaut"/>
    <w:rsid w:val="00A92EBC"/>
    <w:rPr>
      <w:rFonts w:ascii="Book Antiqua" w:hAnsi="Book Antiqua"/>
      <w:i/>
      <w:sz w:val="20"/>
    </w:rPr>
  </w:style>
  <w:style w:type="character" w:customStyle="1" w:styleId="Italique8">
    <w:name w:val="Italique_8"/>
    <w:basedOn w:val="Italique10"/>
    <w:rsid w:val="00A92EBC"/>
    <w:rPr>
      <w:rFonts w:ascii="Book Antiqua" w:hAnsi="Book Antiqua"/>
      <w:i/>
      <w:sz w:val="16"/>
    </w:rPr>
  </w:style>
  <w:style w:type="paragraph" w:customStyle="1" w:styleId="Texteencadr11">
    <w:name w:val="Texte encadré 11"/>
    <w:basedOn w:val="Texteencadr10"/>
    <w:rsid w:val="00A92EBC"/>
    <w:rPr>
      <w:sz w:val="22"/>
    </w:rPr>
  </w:style>
  <w:style w:type="character" w:customStyle="1" w:styleId="PuceavecalinaetsansretraitCarCar">
    <w:name w:val="Puce avec alinéa et sans retrait Car Car"/>
    <w:basedOn w:val="Policepardfaut"/>
    <w:link w:val="Puceavecalinaetsansretrait"/>
    <w:rsid w:val="00A92EBC"/>
    <w:rPr>
      <w:rFonts w:ascii="Book Antiqua" w:hAnsi="Book Antiqua"/>
      <w:spacing w:val="4"/>
      <w:sz w:val="24"/>
    </w:rPr>
  </w:style>
  <w:style w:type="character" w:customStyle="1" w:styleId="BookAntiqua11">
    <w:name w:val="Book Antiqua_11"/>
    <w:basedOn w:val="BookAntiqua10"/>
    <w:rsid w:val="00A92EBC"/>
    <w:rPr>
      <w:rFonts w:ascii="Book Antiqua" w:hAnsi="Book Antiqua"/>
      <w:sz w:val="22"/>
    </w:rPr>
  </w:style>
  <w:style w:type="paragraph" w:customStyle="1" w:styleId="listeavectirets">
    <w:name w:val="liste avec tirets"/>
    <w:basedOn w:val="Normal"/>
    <w:rsid w:val="00A92EBC"/>
    <w:pPr>
      <w:numPr>
        <w:numId w:val="5"/>
      </w:numPr>
    </w:pPr>
  </w:style>
  <w:style w:type="paragraph" w:styleId="Textedebulles">
    <w:name w:val="Balloon Text"/>
    <w:basedOn w:val="Normal"/>
    <w:link w:val="TextedebullesCar"/>
    <w:rsid w:val="00A92EBC"/>
    <w:rPr>
      <w:rFonts w:cs="Tahoma"/>
      <w:sz w:val="16"/>
      <w:szCs w:val="16"/>
    </w:rPr>
  </w:style>
  <w:style w:type="character" w:customStyle="1" w:styleId="TextedebullesCar">
    <w:name w:val="Texte de bulles Car"/>
    <w:basedOn w:val="Policepardfaut"/>
    <w:link w:val="Textedebulles"/>
    <w:rsid w:val="00A92EBC"/>
    <w:rPr>
      <w:rFonts w:ascii="Book Antiqua" w:hAnsi="Book Antiqua" w:cs="Tahoma"/>
      <w:spacing w:val="4"/>
      <w:sz w:val="16"/>
      <w:szCs w:val="16"/>
    </w:rPr>
  </w:style>
  <w:style w:type="character" w:styleId="lev">
    <w:name w:val="Strong"/>
    <w:basedOn w:val="Policepardfaut"/>
    <w:uiPriority w:val="22"/>
    <w:qFormat/>
    <w:rsid w:val="00A92EBC"/>
    <w:rPr>
      <w:rFonts w:ascii="Book Antiqua" w:hAnsi="Book Antiqua"/>
      <w:b/>
      <w:bCs/>
    </w:rPr>
  </w:style>
  <w:style w:type="character" w:styleId="Accentuation">
    <w:name w:val="Emphasis"/>
    <w:basedOn w:val="Policepardfaut"/>
    <w:uiPriority w:val="20"/>
    <w:qFormat/>
    <w:rsid w:val="00A92EBC"/>
    <w:rPr>
      <w:rFonts w:ascii="Book Antiqua" w:hAnsi="Book Antiqua"/>
      <w:i/>
      <w:iCs/>
    </w:rPr>
  </w:style>
  <w:style w:type="character" w:styleId="Lienhypertexte">
    <w:name w:val="Hyperlink"/>
    <w:basedOn w:val="Policepardfaut"/>
    <w:uiPriority w:val="99"/>
    <w:unhideWhenUsed/>
    <w:rsid w:val="00A92EBC"/>
    <w:rPr>
      <w:color w:val="0000FF"/>
      <w:u w:val="single"/>
    </w:rPr>
  </w:style>
  <w:style w:type="character" w:customStyle="1" w:styleId="Gras11">
    <w:name w:val="Gras_11"/>
    <w:basedOn w:val="Gras10"/>
    <w:qFormat/>
    <w:rsid w:val="00A92EBC"/>
    <w:rPr>
      <w:rFonts w:ascii="Book Antiqua" w:hAnsi="Book Antiqua"/>
      <w:b/>
      <w:sz w:val="22"/>
    </w:rPr>
  </w:style>
  <w:style w:type="character" w:customStyle="1" w:styleId="Italique9">
    <w:name w:val="Italique_9"/>
    <w:basedOn w:val="Italique8"/>
    <w:qFormat/>
    <w:rsid w:val="00A92EBC"/>
    <w:rPr>
      <w:rFonts w:ascii="Book Antiqua" w:hAnsi="Book Antiqua"/>
      <w:i/>
      <w:sz w:val="18"/>
    </w:rPr>
  </w:style>
  <w:style w:type="paragraph" w:customStyle="1" w:styleId="Texte">
    <w:name w:val="Texte"/>
    <w:basedOn w:val="AlinaJustifi"/>
    <w:link w:val="TexteCar"/>
    <w:qFormat/>
    <w:rsid w:val="00A92EBC"/>
  </w:style>
  <w:style w:type="character" w:customStyle="1" w:styleId="Titre1Car">
    <w:name w:val="Titre 1 Car"/>
    <w:basedOn w:val="Policepardfaut"/>
    <w:link w:val="Titre1"/>
    <w:rsid w:val="00A92EBC"/>
    <w:rPr>
      <w:rFonts w:ascii="Book Antiqua" w:hAnsi="Book Antiqua"/>
      <w:b/>
      <w:caps/>
      <w:color w:val="0000FF"/>
      <w:spacing w:val="4"/>
      <w:kern w:val="28"/>
      <w:sz w:val="28"/>
    </w:rPr>
  </w:style>
  <w:style w:type="paragraph" w:customStyle="1" w:styleId="Titre1bis">
    <w:name w:val="Titre 1 bis"/>
    <w:basedOn w:val="Titre1"/>
    <w:qFormat/>
    <w:rsid w:val="00A92EBC"/>
  </w:style>
  <w:style w:type="table" w:styleId="Grillemoyenne3-Accent1">
    <w:name w:val="Medium Grid 3 Accent 1"/>
    <w:basedOn w:val="TableauNormal"/>
    <w:uiPriority w:val="69"/>
    <w:rsid w:val="00A92E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eauliste4">
    <w:name w:val="Table List 4"/>
    <w:basedOn w:val="TableauNormal"/>
    <w:rsid w:val="00A92EBC"/>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gende">
    <w:name w:val="caption"/>
    <w:basedOn w:val="Normal"/>
    <w:next w:val="Normal"/>
    <w:unhideWhenUsed/>
    <w:qFormat/>
    <w:rsid w:val="00A92EBC"/>
    <w:pPr>
      <w:spacing w:after="200"/>
    </w:pPr>
    <w:rPr>
      <w:b/>
      <w:bCs/>
      <w:szCs w:val="18"/>
    </w:rPr>
  </w:style>
  <w:style w:type="table" w:styleId="Colonnesdetableau3">
    <w:name w:val="Table Columns 3"/>
    <w:basedOn w:val="TableauNormal"/>
    <w:rsid w:val="00A92EBC"/>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rsid w:val="00A92EBC"/>
  </w:style>
  <w:style w:type="paragraph" w:customStyle="1" w:styleId="Texteencadr11bis">
    <w:name w:val="Texte encadré 11 bis"/>
    <w:basedOn w:val="Texteencadr11"/>
    <w:qFormat/>
    <w:rsid w:val="00A92EBC"/>
    <w:rPr>
      <w:i/>
    </w:rPr>
  </w:style>
  <w:style w:type="paragraph" w:customStyle="1" w:styleId="Textechiffrescls">
    <w:name w:val="Texte chiffres clés"/>
    <w:basedOn w:val="Normal"/>
    <w:link w:val="TextechiffresclsCar"/>
    <w:qFormat/>
    <w:rsid w:val="00A92EBC"/>
  </w:style>
  <w:style w:type="character" w:customStyle="1" w:styleId="TextechiffresclsCar">
    <w:name w:val="Texte chiffres clés Car"/>
    <w:basedOn w:val="Policepardfaut"/>
    <w:link w:val="Textechiffrescls"/>
    <w:rsid w:val="00A92EBC"/>
    <w:rPr>
      <w:rFonts w:ascii="Book Antiqua" w:hAnsi="Book Antiqua"/>
      <w:spacing w:val="4"/>
      <w:sz w:val="24"/>
    </w:rPr>
  </w:style>
  <w:style w:type="character" w:customStyle="1" w:styleId="Titre4Car">
    <w:name w:val="Titre 4 Car"/>
    <w:basedOn w:val="Policepardfaut"/>
    <w:link w:val="Titre4"/>
    <w:rsid w:val="007378C2"/>
    <w:rPr>
      <w:rFonts w:ascii="Book Antiqua" w:hAnsi="Book Antiqua"/>
      <w:b/>
      <w:color w:val="008000"/>
      <w:spacing w:val="4"/>
      <w:sz w:val="24"/>
    </w:rPr>
  </w:style>
  <w:style w:type="character" w:customStyle="1" w:styleId="Titre2Car">
    <w:name w:val="Titre 2 Car"/>
    <w:basedOn w:val="Policepardfaut"/>
    <w:link w:val="Titre2"/>
    <w:rsid w:val="007378C2"/>
    <w:rPr>
      <w:rFonts w:ascii="Book Antiqua" w:hAnsi="Book Antiqua"/>
      <w:b/>
      <w:caps/>
      <w:color w:val="FF00FF"/>
      <w:spacing w:val="4"/>
      <w:sz w:val="24"/>
    </w:rPr>
  </w:style>
  <w:style w:type="character" w:customStyle="1" w:styleId="Titre3Car">
    <w:name w:val="Titre 3 Car"/>
    <w:basedOn w:val="Policepardfaut"/>
    <w:link w:val="Titre3"/>
    <w:rsid w:val="007378C2"/>
    <w:rPr>
      <w:rFonts w:ascii="Book Antiqua" w:hAnsi="Book Antiqua"/>
      <w:b/>
      <w:i/>
      <w:caps/>
      <w:color w:val="000080"/>
      <w:spacing w:val="4"/>
      <w:sz w:val="22"/>
    </w:rPr>
  </w:style>
  <w:style w:type="paragraph" w:customStyle="1" w:styleId="a">
    <w:name w:val="&amp;&amp;"/>
    <w:basedOn w:val="Texte"/>
    <w:rsid w:val="007378C2"/>
    <w:pPr>
      <w:spacing w:before="360" w:after="360" w:line="240" w:lineRule="auto"/>
      <w:ind w:firstLine="0"/>
      <w:jc w:val="center"/>
    </w:pPr>
    <w:rPr>
      <w:rFonts w:ascii="Times New Roman" w:hAnsi="Times New Roman"/>
      <w:b/>
      <w:sz w:val="27"/>
    </w:rPr>
  </w:style>
  <w:style w:type="paragraph" w:customStyle="1" w:styleId="1ereligne">
    <w:name w:val="1ere_ligne"/>
    <w:basedOn w:val="Normal"/>
    <w:rsid w:val="007378C2"/>
    <w:pPr>
      <w:spacing w:before="240" w:after="240" w:line="480" w:lineRule="auto"/>
      <w:jc w:val="center"/>
    </w:pPr>
    <w:rPr>
      <w:rFonts w:ascii="Times New Roman" w:hAnsi="Times New Roman"/>
      <w:sz w:val="25"/>
    </w:rPr>
  </w:style>
  <w:style w:type="paragraph" w:customStyle="1" w:styleId="Balise">
    <w:name w:val="Balise"/>
    <w:basedOn w:val="Normal"/>
    <w:rsid w:val="007378C2"/>
    <w:pPr>
      <w:spacing w:before="400" w:after="240" w:line="480" w:lineRule="auto"/>
      <w:ind w:firstLine="1276"/>
      <w:jc w:val="both"/>
    </w:pPr>
    <w:rPr>
      <w:rFonts w:ascii="Times New Roman" w:hAnsi="Times New Roman"/>
      <w:b/>
    </w:rPr>
  </w:style>
  <w:style w:type="character" w:customStyle="1" w:styleId="CaractereSansAttribut">
    <w:name w:val="CaractereSansAttribut"/>
    <w:rsid w:val="007378C2"/>
  </w:style>
  <w:style w:type="paragraph" w:customStyle="1" w:styleId="Centr">
    <w:name w:val="Centré"/>
    <w:basedOn w:val="Texte"/>
    <w:rsid w:val="007378C2"/>
    <w:pPr>
      <w:spacing w:before="240" w:after="240" w:line="480" w:lineRule="auto"/>
      <w:ind w:firstLine="0"/>
      <w:jc w:val="center"/>
    </w:pPr>
    <w:rPr>
      <w:rFonts w:ascii="Times New Roman" w:hAnsi="Times New Roman"/>
    </w:rPr>
  </w:style>
  <w:style w:type="paragraph" w:customStyle="1" w:styleId="Commissions">
    <w:name w:val="Commissions"/>
    <w:basedOn w:val="Normal"/>
    <w:rsid w:val="007378C2"/>
    <w:pPr>
      <w:spacing w:before="240" w:after="240"/>
      <w:jc w:val="center"/>
    </w:pPr>
    <w:rPr>
      <w:rFonts w:ascii="Times New Roman" w:hAnsi="Times New Roman"/>
      <w:b/>
      <w:sz w:val="27"/>
      <w:szCs w:val="27"/>
    </w:rPr>
  </w:style>
  <w:style w:type="character" w:customStyle="1" w:styleId="En-tteCar">
    <w:name w:val="En-tête Car"/>
    <w:basedOn w:val="Policepardfaut"/>
    <w:link w:val="En-tte"/>
    <w:rsid w:val="007378C2"/>
    <w:rPr>
      <w:rFonts w:ascii="Book Antiqua" w:hAnsi="Book Antiqua"/>
      <w:spacing w:val="4"/>
      <w:sz w:val="24"/>
    </w:rPr>
  </w:style>
  <w:style w:type="paragraph" w:customStyle="1" w:styleId="Examen">
    <w:name w:val="Examen"/>
    <w:basedOn w:val="a"/>
    <w:next w:val="Texte"/>
    <w:rsid w:val="007378C2"/>
    <w:rPr>
      <w:smallCaps/>
      <w:sz w:val="24"/>
    </w:rPr>
  </w:style>
  <w:style w:type="paragraph" w:customStyle="1" w:styleId="ItaliqueCentr">
    <w:name w:val="ItaliqueCentré"/>
    <w:basedOn w:val="Texte"/>
    <w:rsid w:val="007378C2"/>
    <w:pPr>
      <w:spacing w:before="240" w:after="240" w:line="480" w:lineRule="auto"/>
      <w:ind w:firstLine="0"/>
      <w:jc w:val="center"/>
    </w:pPr>
    <w:rPr>
      <w:rFonts w:ascii="Times New Roman" w:hAnsi="Times New Roman"/>
      <w:i/>
    </w:rPr>
  </w:style>
  <w:style w:type="character" w:customStyle="1" w:styleId="JourDate">
    <w:name w:val="Jour_Date"/>
    <w:basedOn w:val="Policepardfaut"/>
    <w:rsid w:val="007378C2"/>
    <w:rPr>
      <w:rFonts w:ascii="Times New Roman" w:hAnsi="Times New Roman"/>
      <w:b/>
      <w:sz w:val="24"/>
    </w:rPr>
  </w:style>
  <w:style w:type="character" w:customStyle="1" w:styleId="PieddepageCar">
    <w:name w:val="Pied de page Car"/>
    <w:basedOn w:val="Policepardfaut"/>
    <w:link w:val="Pieddepage"/>
    <w:rsid w:val="007378C2"/>
    <w:rPr>
      <w:rFonts w:ascii="Book Antiqua" w:hAnsi="Book Antiqua"/>
      <w:spacing w:val="4"/>
      <w:sz w:val="24"/>
    </w:rPr>
  </w:style>
  <w:style w:type="character" w:customStyle="1" w:styleId="Presidence">
    <w:name w:val="Presidence"/>
    <w:basedOn w:val="Policepardfaut"/>
    <w:rsid w:val="007378C2"/>
    <w:rPr>
      <w:rFonts w:ascii="Times New Roman" w:hAnsi="Times New Roman"/>
      <w:sz w:val="24"/>
      <w:u w:val="single"/>
    </w:rPr>
  </w:style>
  <w:style w:type="paragraph" w:customStyle="1" w:styleId="Programme">
    <w:name w:val="Programme"/>
    <w:basedOn w:val="Normal"/>
    <w:rsid w:val="007378C2"/>
    <w:pPr>
      <w:spacing w:before="120" w:after="120"/>
      <w:jc w:val="both"/>
    </w:pPr>
    <w:rPr>
      <w:rFonts w:ascii="Times New Roman" w:hAnsi="Times New Roman"/>
    </w:rPr>
  </w:style>
  <w:style w:type="paragraph" w:customStyle="1" w:styleId="Titresommaire">
    <w:name w:val="Titre_sommaire"/>
    <w:basedOn w:val="Normal"/>
    <w:semiHidden/>
    <w:rsid w:val="007378C2"/>
    <w:pPr>
      <w:spacing w:before="240" w:after="240" w:line="480" w:lineRule="auto"/>
      <w:jc w:val="center"/>
    </w:pPr>
    <w:rPr>
      <w:rFonts w:ascii="Times New Roman" w:hAnsi="Times New Roman"/>
      <w:b/>
      <w:caps/>
    </w:rPr>
  </w:style>
  <w:style w:type="paragraph" w:customStyle="1" w:styleId="Orateurparagraphe">
    <w:name w:val="*Orateur paragraphe"/>
    <w:basedOn w:val="Normal"/>
    <w:link w:val="OrateurparagrapheCar"/>
    <w:rsid w:val="007378C2"/>
    <w:pPr>
      <w:spacing w:before="240" w:line="360" w:lineRule="auto"/>
      <w:ind w:firstLine="567"/>
      <w:jc w:val="both"/>
    </w:pPr>
    <w:rPr>
      <w:rFonts w:ascii="Garamond" w:hAnsi="Garamond"/>
      <w:color w:val="000000"/>
    </w:rPr>
  </w:style>
  <w:style w:type="character" w:customStyle="1" w:styleId="OrateurparagrapheCar">
    <w:name w:val="*Orateur paragraphe Car"/>
    <w:link w:val="Orateurparagraphe"/>
    <w:rsid w:val="007378C2"/>
    <w:rPr>
      <w:rFonts w:ascii="Garamond" w:hAnsi="Garamond"/>
      <w:color w:val="000000"/>
      <w:sz w:val="22"/>
      <w:szCs w:val="22"/>
    </w:rPr>
  </w:style>
  <w:style w:type="character" w:customStyle="1" w:styleId="Infoentreparenthses">
    <w:name w:val="*Info entre parenthèses"/>
    <w:rsid w:val="007378C2"/>
    <w:rPr>
      <w:i/>
      <w:iCs/>
    </w:rPr>
  </w:style>
  <w:style w:type="character" w:styleId="Lienhypertextesuivivisit">
    <w:name w:val="FollowedHyperlink"/>
    <w:basedOn w:val="Policepardfaut"/>
    <w:uiPriority w:val="99"/>
    <w:unhideWhenUsed/>
    <w:rsid w:val="007378C2"/>
    <w:rPr>
      <w:color w:val="800080" w:themeColor="followedHyperlink"/>
      <w:u w:val="single"/>
    </w:rPr>
  </w:style>
  <w:style w:type="paragraph" w:customStyle="1" w:styleId="Texte0">
    <w:name w:val="* Texte"/>
    <w:basedOn w:val="Normal"/>
    <w:next w:val="Texte"/>
    <w:link w:val="TexteCar0"/>
    <w:qFormat/>
    <w:rsid w:val="007378C2"/>
    <w:rPr>
      <w:szCs w:val="24"/>
    </w:rPr>
  </w:style>
  <w:style w:type="character" w:customStyle="1" w:styleId="TexteCar">
    <w:name w:val="Texte Car"/>
    <w:basedOn w:val="Policepardfaut"/>
    <w:link w:val="Texte"/>
    <w:qFormat/>
    <w:rsid w:val="007378C2"/>
    <w:rPr>
      <w:rFonts w:ascii="Book Antiqua" w:hAnsi="Book Antiqua"/>
      <w:spacing w:val="4"/>
      <w:sz w:val="24"/>
    </w:rPr>
  </w:style>
  <w:style w:type="character" w:customStyle="1" w:styleId="TexteCar0">
    <w:name w:val="* Texte Car"/>
    <w:basedOn w:val="TexteCar"/>
    <w:link w:val="Texte0"/>
    <w:rsid w:val="007378C2"/>
    <w:rPr>
      <w:rFonts w:ascii="Book Antiqua" w:hAnsi="Book Antiqua"/>
      <w:spacing w:val="4"/>
      <w:sz w:val="24"/>
      <w:szCs w:val="24"/>
    </w:rPr>
  </w:style>
  <w:style w:type="character" w:customStyle="1" w:styleId="OrateurNom">
    <w:name w:val="*Orateur Nom"/>
    <w:rsid w:val="007378C2"/>
    <w:rPr>
      <w:b/>
      <w:bCs/>
    </w:rPr>
  </w:style>
  <w:style w:type="character" w:customStyle="1" w:styleId="Texteitalique">
    <w:name w:val="Texte italique"/>
    <w:basedOn w:val="Italique"/>
    <w:uiPriority w:val="1"/>
    <w:qFormat/>
    <w:rsid w:val="007378C2"/>
    <w:rPr>
      <w:rFonts w:ascii="Times New Roman" w:hAnsi="Times New Roman"/>
      <w:i/>
      <w:sz w:val="24"/>
    </w:rPr>
  </w:style>
  <w:style w:type="character" w:customStyle="1" w:styleId="Textelienitalique">
    <w:name w:val="Texte lien italique"/>
    <w:basedOn w:val="Italique"/>
    <w:uiPriority w:val="1"/>
    <w:qFormat/>
    <w:rsid w:val="007378C2"/>
    <w:rPr>
      <w:rFonts w:ascii="Times New Roman" w:hAnsi="Times New Roman"/>
      <w:i/>
      <w:color w:val="FF0000"/>
      <w:sz w:val="24"/>
      <w:szCs w:val="24"/>
    </w:rPr>
  </w:style>
  <w:style w:type="paragraph" w:customStyle="1" w:styleId="Style1">
    <w:name w:val="Style1"/>
    <w:basedOn w:val="Texte"/>
    <w:qFormat/>
    <w:rsid w:val="007378C2"/>
    <w:pPr>
      <w:spacing w:before="240" w:after="240" w:line="480" w:lineRule="auto"/>
      <w:ind w:firstLine="1134"/>
    </w:pPr>
    <w:rPr>
      <w:rFonts w:ascii="Times New Roman" w:hAnsi="Times New Roman"/>
    </w:rPr>
  </w:style>
  <w:style w:type="character" w:customStyle="1" w:styleId="Textelien">
    <w:name w:val="Texte lien"/>
    <w:basedOn w:val="Textelienitalique"/>
    <w:uiPriority w:val="1"/>
    <w:qFormat/>
    <w:rsid w:val="007378C2"/>
    <w:rPr>
      <w:rFonts w:ascii="Times New Roman" w:hAnsi="Times New Roman"/>
      <w:i w:val="0"/>
      <w:color w:val="FF0000"/>
      <w:sz w:val="24"/>
      <w:szCs w:val="24"/>
    </w:rPr>
  </w:style>
  <w:style w:type="character" w:customStyle="1" w:styleId="Textenormal">
    <w:name w:val="Texte normal"/>
    <w:basedOn w:val="Textelien"/>
    <w:uiPriority w:val="1"/>
    <w:qFormat/>
    <w:rsid w:val="007378C2"/>
    <w:rPr>
      <w:rFonts w:ascii="Times New Roman" w:hAnsi="Times New Roman"/>
      <w:i w:val="0"/>
      <w:color w:val="000000" w:themeColor="text1"/>
      <w:sz w:val="24"/>
      <w:szCs w:val="24"/>
    </w:rPr>
  </w:style>
  <w:style w:type="character" w:styleId="Marquedecommentaire">
    <w:name w:val="annotation reference"/>
    <w:basedOn w:val="Policepardfaut"/>
    <w:uiPriority w:val="99"/>
    <w:unhideWhenUsed/>
    <w:rsid w:val="007378C2"/>
    <w:rPr>
      <w:sz w:val="16"/>
      <w:szCs w:val="16"/>
    </w:rPr>
  </w:style>
  <w:style w:type="paragraph" w:styleId="Commentaire">
    <w:name w:val="annotation text"/>
    <w:basedOn w:val="Normal"/>
    <w:link w:val="CommentaireCar"/>
    <w:uiPriority w:val="99"/>
    <w:unhideWhenUsed/>
    <w:rsid w:val="007378C2"/>
    <w:rPr>
      <w:rFonts w:eastAsiaTheme="minorEastAsia"/>
      <w:sz w:val="20"/>
    </w:rPr>
  </w:style>
  <w:style w:type="character" w:customStyle="1" w:styleId="CommentaireCar">
    <w:name w:val="Commentaire Car"/>
    <w:basedOn w:val="Policepardfaut"/>
    <w:link w:val="Commentaire"/>
    <w:uiPriority w:val="99"/>
    <w:rsid w:val="007378C2"/>
    <w:rPr>
      <w:rFonts w:asciiTheme="minorHAnsi" w:eastAsiaTheme="minorEastAsia" w:hAnsiTheme="minorHAnsi" w:cstheme="minorBidi"/>
    </w:rPr>
  </w:style>
  <w:style w:type="paragraph" w:styleId="Objetducommentaire">
    <w:name w:val="annotation subject"/>
    <w:basedOn w:val="Commentaire"/>
    <w:next w:val="Commentaire"/>
    <w:link w:val="ObjetducommentaireCar"/>
    <w:uiPriority w:val="99"/>
    <w:unhideWhenUsed/>
    <w:rsid w:val="007378C2"/>
    <w:rPr>
      <w:b/>
      <w:bCs/>
    </w:rPr>
  </w:style>
  <w:style w:type="character" w:customStyle="1" w:styleId="ObjetducommentaireCar">
    <w:name w:val="Objet du commentaire Car"/>
    <w:basedOn w:val="CommentaireCar"/>
    <w:link w:val="Objetducommentaire"/>
    <w:uiPriority w:val="99"/>
    <w:rsid w:val="007378C2"/>
    <w:rPr>
      <w:rFonts w:asciiTheme="minorHAnsi" w:eastAsiaTheme="minorEastAsia" w:hAnsiTheme="minorHAnsi" w:cstheme="minorBidi"/>
      <w:b/>
      <w:bCs/>
    </w:rPr>
  </w:style>
  <w:style w:type="character" w:customStyle="1" w:styleId="NotedebasdepageCar">
    <w:name w:val="Note de bas de page Car"/>
    <w:basedOn w:val="Policepardfaut"/>
    <w:link w:val="Notedebasdepage"/>
    <w:rsid w:val="00514D47"/>
    <w:rPr>
      <w:rFonts w:ascii="Book Antiqua" w:hAnsi="Book Antiqua"/>
      <w:i/>
      <w:spacing w:val="4"/>
    </w:rPr>
  </w:style>
  <w:style w:type="paragraph" w:styleId="Paragraphedeliste">
    <w:name w:val="List Paragraph"/>
    <w:basedOn w:val="Normal"/>
    <w:uiPriority w:val="34"/>
    <w:qFormat/>
    <w:rsid w:val="00E01E2B"/>
    <w:pPr>
      <w:ind w:left="720"/>
      <w:contextualSpacing/>
    </w:pPr>
  </w:style>
  <w:style w:type="table" w:customStyle="1" w:styleId="Tableauchiffrescls">
    <w:name w:val="Tableau chiffres clés"/>
    <w:basedOn w:val="TableauNormal"/>
    <w:uiPriority w:val="99"/>
    <w:rsid w:val="000B1C0C"/>
    <w:pPr>
      <w:spacing w:before="120" w:after="120"/>
      <w:jc w:val="center"/>
    </w:pPr>
    <w:rPr>
      <w:rFonts w:ascii="Arial" w:hAnsi="Arial"/>
      <w:sz w:val="24"/>
      <w:szCs w:val="22"/>
    </w:rPr>
    <w:tblPr>
      <w:jc w:val="center"/>
    </w:tblPr>
    <w:trPr>
      <w:jc w:val="center"/>
    </w:trPr>
    <w:tcPr>
      <w:vAlign w:val="center"/>
    </w:tcPr>
  </w:style>
  <w:style w:type="character" w:customStyle="1" w:styleId="Titre5Car">
    <w:name w:val="Titre 5 Car"/>
    <w:basedOn w:val="Policepardfaut"/>
    <w:link w:val="Titre5"/>
    <w:rsid w:val="00EE3B60"/>
    <w:rPr>
      <w:rFonts w:ascii="Book Antiqua" w:hAnsi="Book Antiqua"/>
      <w:i/>
      <w:color w:val="008080"/>
      <w:spacing w:val="4"/>
      <w:sz w:val="24"/>
    </w:rPr>
  </w:style>
  <w:style w:type="character" w:customStyle="1" w:styleId="Titre6Car">
    <w:name w:val="Titre 6 Car"/>
    <w:basedOn w:val="Policepardfaut"/>
    <w:link w:val="Titre6"/>
    <w:rsid w:val="00EE3B60"/>
    <w:rPr>
      <w:rFonts w:ascii="Book Antiqua" w:hAnsi="Book Antiqua"/>
      <w:color w:val="000080"/>
      <w:spacing w:val="4"/>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19666">
      <w:bodyDiv w:val="1"/>
      <w:marLeft w:val="0"/>
      <w:marRight w:val="0"/>
      <w:marTop w:val="0"/>
      <w:marBottom w:val="0"/>
      <w:divBdr>
        <w:top w:val="none" w:sz="0" w:space="0" w:color="auto"/>
        <w:left w:val="none" w:sz="0" w:space="0" w:color="auto"/>
        <w:bottom w:val="none" w:sz="0" w:space="0" w:color="auto"/>
        <w:right w:val="none" w:sz="0" w:space="0" w:color="auto"/>
      </w:divBdr>
      <w:divsChild>
        <w:div w:id="596522622">
          <w:marLeft w:val="0"/>
          <w:marRight w:val="0"/>
          <w:marTop w:val="0"/>
          <w:marBottom w:val="0"/>
          <w:divBdr>
            <w:top w:val="none" w:sz="0" w:space="0" w:color="auto"/>
            <w:left w:val="none" w:sz="0" w:space="0" w:color="auto"/>
            <w:bottom w:val="none" w:sz="0" w:space="0" w:color="auto"/>
            <w:right w:val="none" w:sz="0" w:space="0" w:color="auto"/>
          </w:divBdr>
          <w:divsChild>
            <w:div w:id="1659074526">
              <w:marLeft w:val="0"/>
              <w:marRight w:val="0"/>
              <w:marTop w:val="0"/>
              <w:marBottom w:val="0"/>
              <w:divBdr>
                <w:top w:val="none" w:sz="0" w:space="0" w:color="auto"/>
                <w:left w:val="none" w:sz="0" w:space="0" w:color="auto"/>
                <w:bottom w:val="none" w:sz="0" w:space="0" w:color="auto"/>
                <w:right w:val="none" w:sz="0" w:space="0" w:color="auto"/>
              </w:divBdr>
              <w:divsChild>
                <w:div w:id="1833567859">
                  <w:marLeft w:val="0"/>
                  <w:marRight w:val="0"/>
                  <w:marTop w:val="0"/>
                  <w:marBottom w:val="0"/>
                  <w:divBdr>
                    <w:top w:val="none" w:sz="0" w:space="0" w:color="auto"/>
                    <w:left w:val="none" w:sz="0" w:space="0" w:color="auto"/>
                    <w:bottom w:val="none" w:sz="0" w:space="0" w:color="auto"/>
                    <w:right w:val="none" w:sz="0" w:space="0" w:color="auto"/>
                  </w:divBdr>
                  <w:divsChild>
                    <w:div w:id="229586367">
                      <w:marLeft w:val="0"/>
                      <w:marRight w:val="0"/>
                      <w:marTop w:val="0"/>
                      <w:marBottom w:val="0"/>
                      <w:divBdr>
                        <w:top w:val="none" w:sz="0" w:space="0" w:color="auto"/>
                        <w:left w:val="none" w:sz="0" w:space="0" w:color="auto"/>
                        <w:bottom w:val="none" w:sz="0" w:space="0" w:color="auto"/>
                        <w:right w:val="none" w:sz="0" w:space="0" w:color="auto"/>
                      </w:divBdr>
                      <w:divsChild>
                        <w:div w:id="1709261008">
                          <w:marLeft w:val="0"/>
                          <w:marRight w:val="0"/>
                          <w:marTop w:val="0"/>
                          <w:marBottom w:val="0"/>
                          <w:divBdr>
                            <w:top w:val="none" w:sz="0" w:space="0" w:color="auto"/>
                            <w:left w:val="none" w:sz="0" w:space="0" w:color="auto"/>
                            <w:bottom w:val="none" w:sz="0" w:space="0" w:color="auto"/>
                            <w:right w:val="none" w:sz="0" w:space="0" w:color="auto"/>
                          </w:divBdr>
                          <w:divsChild>
                            <w:div w:id="1136026450">
                              <w:marLeft w:val="0"/>
                              <w:marRight w:val="0"/>
                              <w:marTop w:val="0"/>
                              <w:marBottom w:val="0"/>
                              <w:divBdr>
                                <w:top w:val="none" w:sz="0" w:space="0" w:color="auto"/>
                                <w:left w:val="none" w:sz="0" w:space="0" w:color="auto"/>
                                <w:bottom w:val="none" w:sz="0" w:space="0" w:color="auto"/>
                                <w:right w:val="none" w:sz="0" w:space="0" w:color="auto"/>
                              </w:divBdr>
                              <w:divsChild>
                                <w:div w:id="2090954925">
                                  <w:marLeft w:val="0"/>
                                  <w:marRight w:val="0"/>
                                  <w:marTop w:val="0"/>
                                  <w:marBottom w:val="0"/>
                                  <w:divBdr>
                                    <w:top w:val="none" w:sz="0" w:space="0" w:color="auto"/>
                                    <w:left w:val="none" w:sz="0" w:space="0" w:color="auto"/>
                                    <w:bottom w:val="none" w:sz="0" w:space="0" w:color="auto"/>
                                    <w:right w:val="none" w:sz="0" w:space="0" w:color="auto"/>
                                  </w:divBdr>
                                  <w:divsChild>
                                    <w:div w:id="9272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343788">
      <w:bodyDiv w:val="1"/>
      <w:marLeft w:val="0"/>
      <w:marRight w:val="0"/>
      <w:marTop w:val="0"/>
      <w:marBottom w:val="0"/>
      <w:divBdr>
        <w:top w:val="none" w:sz="0" w:space="0" w:color="auto"/>
        <w:left w:val="none" w:sz="0" w:space="0" w:color="auto"/>
        <w:bottom w:val="none" w:sz="0" w:space="0" w:color="auto"/>
        <w:right w:val="none" w:sz="0" w:space="0" w:color="auto"/>
      </w:divBdr>
    </w:div>
    <w:div w:id="688799499">
      <w:bodyDiv w:val="1"/>
      <w:marLeft w:val="0"/>
      <w:marRight w:val="0"/>
      <w:marTop w:val="0"/>
      <w:marBottom w:val="0"/>
      <w:divBdr>
        <w:top w:val="none" w:sz="0" w:space="0" w:color="auto"/>
        <w:left w:val="none" w:sz="0" w:space="0" w:color="auto"/>
        <w:bottom w:val="none" w:sz="0" w:space="0" w:color="auto"/>
        <w:right w:val="none" w:sz="0" w:space="0" w:color="auto"/>
      </w:divBdr>
    </w:div>
    <w:div w:id="1899704926">
      <w:bodyDiv w:val="1"/>
      <w:marLeft w:val="0"/>
      <w:marRight w:val="0"/>
      <w:marTop w:val="0"/>
      <w:marBottom w:val="0"/>
      <w:divBdr>
        <w:top w:val="none" w:sz="0" w:space="0" w:color="auto"/>
        <w:left w:val="none" w:sz="0" w:space="0" w:color="auto"/>
        <w:bottom w:val="none" w:sz="0" w:space="0" w:color="auto"/>
        <w:right w:val="none" w:sz="0" w:space="0" w:color="auto"/>
      </w:divBdr>
      <w:divsChild>
        <w:div w:id="1070083018">
          <w:marLeft w:val="0"/>
          <w:marRight w:val="0"/>
          <w:marTop w:val="0"/>
          <w:marBottom w:val="0"/>
          <w:divBdr>
            <w:top w:val="none" w:sz="0" w:space="0" w:color="auto"/>
            <w:left w:val="none" w:sz="0" w:space="0" w:color="auto"/>
            <w:bottom w:val="none" w:sz="0" w:space="0" w:color="auto"/>
            <w:right w:val="none" w:sz="0" w:space="0" w:color="auto"/>
          </w:divBdr>
          <w:divsChild>
            <w:div w:id="1267663920">
              <w:marLeft w:val="0"/>
              <w:marRight w:val="0"/>
              <w:marTop w:val="0"/>
              <w:marBottom w:val="0"/>
              <w:divBdr>
                <w:top w:val="none" w:sz="0" w:space="0" w:color="auto"/>
                <w:left w:val="none" w:sz="0" w:space="0" w:color="auto"/>
                <w:bottom w:val="none" w:sz="0" w:space="0" w:color="auto"/>
                <w:right w:val="none" w:sz="0" w:space="0" w:color="auto"/>
              </w:divBdr>
              <w:divsChild>
                <w:div w:id="219094470">
                  <w:marLeft w:val="0"/>
                  <w:marRight w:val="0"/>
                  <w:marTop w:val="0"/>
                  <w:marBottom w:val="0"/>
                  <w:divBdr>
                    <w:top w:val="none" w:sz="0" w:space="0" w:color="auto"/>
                    <w:left w:val="none" w:sz="0" w:space="0" w:color="auto"/>
                    <w:bottom w:val="none" w:sz="0" w:space="0" w:color="auto"/>
                    <w:right w:val="none" w:sz="0" w:space="0" w:color="auto"/>
                  </w:divBdr>
                  <w:divsChild>
                    <w:div w:id="370496718">
                      <w:marLeft w:val="0"/>
                      <w:marRight w:val="0"/>
                      <w:marTop w:val="0"/>
                      <w:marBottom w:val="0"/>
                      <w:divBdr>
                        <w:top w:val="none" w:sz="0" w:space="0" w:color="auto"/>
                        <w:left w:val="none" w:sz="0" w:space="0" w:color="auto"/>
                        <w:bottom w:val="none" w:sz="0" w:space="0" w:color="auto"/>
                        <w:right w:val="none" w:sz="0" w:space="0" w:color="auto"/>
                      </w:divBdr>
                      <w:divsChild>
                        <w:div w:id="1222248569">
                          <w:marLeft w:val="0"/>
                          <w:marRight w:val="0"/>
                          <w:marTop w:val="0"/>
                          <w:marBottom w:val="0"/>
                          <w:divBdr>
                            <w:top w:val="none" w:sz="0" w:space="0" w:color="auto"/>
                            <w:left w:val="none" w:sz="0" w:space="0" w:color="auto"/>
                            <w:bottom w:val="none" w:sz="0" w:space="0" w:color="auto"/>
                            <w:right w:val="none" w:sz="0" w:space="0" w:color="auto"/>
                          </w:divBdr>
                          <w:divsChild>
                            <w:div w:id="2091343086">
                              <w:marLeft w:val="0"/>
                              <w:marRight w:val="0"/>
                              <w:marTop w:val="0"/>
                              <w:marBottom w:val="0"/>
                              <w:divBdr>
                                <w:top w:val="none" w:sz="0" w:space="0" w:color="auto"/>
                                <w:left w:val="none" w:sz="0" w:space="0" w:color="auto"/>
                                <w:bottom w:val="none" w:sz="0" w:space="0" w:color="auto"/>
                                <w:right w:val="none" w:sz="0" w:space="0" w:color="auto"/>
                              </w:divBdr>
                              <w:divsChild>
                                <w:div w:id="40250114">
                                  <w:marLeft w:val="0"/>
                                  <w:marRight w:val="0"/>
                                  <w:marTop w:val="0"/>
                                  <w:marBottom w:val="0"/>
                                  <w:divBdr>
                                    <w:top w:val="none" w:sz="0" w:space="0" w:color="auto"/>
                                    <w:left w:val="none" w:sz="0" w:space="0" w:color="auto"/>
                                    <w:bottom w:val="none" w:sz="0" w:space="0" w:color="auto"/>
                                    <w:right w:val="none" w:sz="0" w:space="0" w:color="auto"/>
                                  </w:divBdr>
                                  <w:divsChild>
                                    <w:div w:id="14796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363744">
      <w:bodyDiv w:val="1"/>
      <w:marLeft w:val="0"/>
      <w:marRight w:val="0"/>
      <w:marTop w:val="0"/>
      <w:marBottom w:val="0"/>
      <w:divBdr>
        <w:top w:val="none" w:sz="0" w:space="0" w:color="auto"/>
        <w:left w:val="none" w:sz="0" w:space="0" w:color="auto"/>
        <w:bottom w:val="none" w:sz="0" w:space="0" w:color="auto"/>
        <w:right w:val="none" w:sz="0" w:space="0" w:color="auto"/>
      </w:divBdr>
      <w:divsChild>
        <w:div w:id="1362776943">
          <w:marLeft w:val="0"/>
          <w:marRight w:val="0"/>
          <w:marTop w:val="0"/>
          <w:marBottom w:val="0"/>
          <w:divBdr>
            <w:top w:val="none" w:sz="0" w:space="0" w:color="auto"/>
            <w:left w:val="none" w:sz="0" w:space="0" w:color="auto"/>
            <w:bottom w:val="none" w:sz="0" w:space="0" w:color="auto"/>
            <w:right w:val="none" w:sz="0" w:space="0" w:color="auto"/>
          </w:divBdr>
          <w:divsChild>
            <w:div w:id="901333522">
              <w:marLeft w:val="0"/>
              <w:marRight w:val="0"/>
              <w:marTop w:val="0"/>
              <w:marBottom w:val="0"/>
              <w:divBdr>
                <w:top w:val="none" w:sz="0" w:space="0" w:color="auto"/>
                <w:left w:val="none" w:sz="0" w:space="0" w:color="auto"/>
                <w:bottom w:val="none" w:sz="0" w:space="0" w:color="auto"/>
                <w:right w:val="none" w:sz="0" w:space="0" w:color="auto"/>
              </w:divBdr>
              <w:divsChild>
                <w:div w:id="1489977540">
                  <w:marLeft w:val="0"/>
                  <w:marRight w:val="0"/>
                  <w:marTop w:val="0"/>
                  <w:marBottom w:val="0"/>
                  <w:divBdr>
                    <w:top w:val="none" w:sz="0" w:space="0" w:color="auto"/>
                    <w:left w:val="none" w:sz="0" w:space="0" w:color="auto"/>
                    <w:bottom w:val="none" w:sz="0" w:space="0" w:color="auto"/>
                    <w:right w:val="none" w:sz="0" w:space="0" w:color="auto"/>
                  </w:divBdr>
                  <w:divsChild>
                    <w:div w:id="494809227">
                      <w:marLeft w:val="0"/>
                      <w:marRight w:val="0"/>
                      <w:marTop w:val="0"/>
                      <w:marBottom w:val="0"/>
                      <w:divBdr>
                        <w:top w:val="none" w:sz="0" w:space="0" w:color="auto"/>
                        <w:left w:val="none" w:sz="0" w:space="0" w:color="auto"/>
                        <w:bottom w:val="none" w:sz="0" w:space="0" w:color="auto"/>
                        <w:right w:val="none" w:sz="0" w:space="0" w:color="auto"/>
                      </w:divBdr>
                      <w:divsChild>
                        <w:div w:id="331226141">
                          <w:marLeft w:val="0"/>
                          <w:marRight w:val="0"/>
                          <w:marTop w:val="0"/>
                          <w:marBottom w:val="0"/>
                          <w:divBdr>
                            <w:top w:val="none" w:sz="0" w:space="0" w:color="auto"/>
                            <w:left w:val="none" w:sz="0" w:space="0" w:color="auto"/>
                            <w:bottom w:val="none" w:sz="0" w:space="0" w:color="auto"/>
                            <w:right w:val="none" w:sz="0" w:space="0" w:color="auto"/>
                          </w:divBdr>
                          <w:divsChild>
                            <w:div w:id="2014138194">
                              <w:marLeft w:val="0"/>
                              <w:marRight w:val="0"/>
                              <w:marTop w:val="0"/>
                              <w:marBottom w:val="0"/>
                              <w:divBdr>
                                <w:top w:val="none" w:sz="0" w:space="0" w:color="auto"/>
                                <w:left w:val="none" w:sz="0" w:space="0" w:color="auto"/>
                                <w:bottom w:val="none" w:sz="0" w:space="0" w:color="auto"/>
                                <w:right w:val="none" w:sz="0" w:space="0" w:color="auto"/>
                              </w:divBdr>
                              <w:divsChild>
                                <w:div w:id="960958548">
                                  <w:marLeft w:val="0"/>
                                  <w:marRight w:val="0"/>
                                  <w:marTop w:val="0"/>
                                  <w:marBottom w:val="0"/>
                                  <w:divBdr>
                                    <w:top w:val="none" w:sz="0" w:space="0" w:color="auto"/>
                                    <w:left w:val="none" w:sz="0" w:space="0" w:color="auto"/>
                                    <w:bottom w:val="none" w:sz="0" w:space="0" w:color="auto"/>
                                    <w:right w:val="none" w:sz="0" w:space="0" w:color="auto"/>
                                  </w:divBdr>
                                  <w:divsChild>
                                    <w:div w:id="18003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5.png"/><Relationship Id="rId26" Type="http://schemas.openxmlformats.org/officeDocument/2006/relationships/chart" Target="charts/chart1.xm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chart" Target="charts/chart3.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chart" Target="charts/chart2.xml"/><Relationship Id="rId36" Type="http://schemas.openxmlformats.org/officeDocument/2006/relationships/image" Target="media/image19.png"/><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eader" Target="header7.xml"/><Relationship Id="rId43"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rapportmondialprostitution.org/" TargetMode="External"/><Relationship Id="rId13" Type="http://schemas.openxmlformats.org/officeDocument/2006/relationships/hyperlink" Target="https://www.arte.tv/fr/videos/RC-020447/libres/" TargetMode="External"/><Relationship Id="rId3" Type="http://schemas.openxmlformats.org/officeDocument/2006/relationships/hyperlink" Target="https://library.municode.com/ca/los_angeles_county/codes/code_of_ordinances?nodeId=TIT11HESA_DIV1HECO_CH11.39ADFISHTIPUPO" TargetMode="External"/><Relationship Id="rId7" Type="http://schemas.openxmlformats.org/officeDocument/2006/relationships/hyperlink" Target="https://www.ifop.com/publication/les-adolescents-et-le-porno-vers-une-generation-youporn/" TargetMode="External"/><Relationship Id="rId12" Type="http://schemas.openxmlformats.org/officeDocument/2006/relationships/hyperlink" Target="https://www.lumni.fr/programme/sexotuto" TargetMode="External"/><Relationship Id="rId2" Type="http://schemas.openxmlformats.org/officeDocument/2006/relationships/hyperlink" Target="https://onlinelibrary.wiley.com/doi/10.1002/poi3.293" TargetMode="External"/><Relationship Id="rId16" Type="http://schemas.openxmlformats.org/officeDocument/2006/relationships/hyperlink" Target="https://www.onsexprime.fr/" TargetMode="External"/><Relationship Id="rId1" Type="http://schemas.openxmlformats.org/officeDocument/2006/relationships/hyperlink" Target="https://www.bbc.com/news/uk-57255983" TargetMode="External"/><Relationship Id="rId6" Type="http://schemas.openxmlformats.org/officeDocument/2006/relationships/hyperlink" Target="https://www.ifop.com/publication/etude-sur-les-effets-et-consequences-de-la-loi-du-30-juillet-2020-sur-le-visionnage-de-contenus-pornographiques-par-les-adolescents-francais/" TargetMode="External"/><Relationship Id="rId11" Type="http://schemas.openxmlformats.org/officeDocument/2006/relationships/hyperlink" Target="https://linc.cnil.fr/demonstrateur-du-mecanisme-de-verification-de-lage-respectueux-de-la-vie-privee" TargetMode="External"/><Relationship Id="rId5" Type="http://schemas.openxmlformats.org/officeDocument/2006/relationships/hyperlink" Target="https://www.opinion-way.com/fr/sondage-d-opinion/sondages-publies/opinion-societe/societe/opinionway-et-20-minutes-moijeune-les-18-30-ans-et-la-pornographie-avril-2018.html" TargetMode="External"/><Relationship Id="rId15" Type="http://schemas.openxmlformats.org/officeDocument/2006/relationships/hyperlink" Target="https://www.france.tv/slash/sex-talk/" TargetMode="External"/><Relationship Id="rId10" Type="http://schemas.openxmlformats.org/officeDocument/2006/relationships/hyperlink" Target="https://www.peren.gouv.fr//rapports/2022-05-20%20-%20Eclairage-sur-detection-mineurs_FR.pdf" TargetMode="External"/><Relationship Id="rId4" Type="http://schemas.openxmlformats.org/officeDocument/2006/relationships/hyperlink" Target="https://www.rapportmondialprostitution.org/" TargetMode="External"/><Relationship Id="rId9" Type="http://schemas.openxmlformats.org/officeDocument/2006/relationships/hyperlink" Target="https://www.cnil.fr/fr/verification-de-lage-en-ligne-trouver-lequilibre-entre-protection-des-mineurs-et-respect-de-la-vie" TargetMode="External"/><Relationship Id="rId14" Type="http://schemas.openxmlformats.org/officeDocument/2006/relationships/hyperlink" Target="https://www.lumni.fr/programme/ados-le-porno-a-portee-de-cli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99-Modeles-Office\CB-MOD-RAP_2020%20-%20Beta.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Feuil1!$B$1</c:f>
              <c:strCache>
                <c:ptCount val="1"/>
                <c:pt idx="0">
                  <c:v>Hommes</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Avant 11 ans</c:v>
                </c:pt>
                <c:pt idx="1">
                  <c:v>Avant 13 ans</c:v>
                </c:pt>
                <c:pt idx="2">
                  <c:v>Avant 15 ans</c:v>
                </c:pt>
                <c:pt idx="3">
                  <c:v>Avant 18 ans</c:v>
                </c:pt>
              </c:strCache>
            </c:strRef>
          </c:cat>
          <c:val>
            <c:numRef>
              <c:f>Feuil1!$B$2:$B$5</c:f>
              <c:numCache>
                <c:formatCode>0%</c:formatCode>
                <c:ptCount val="4"/>
                <c:pt idx="0">
                  <c:v>0.11</c:v>
                </c:pt>
                <c:pt idx="1">
                  <c:v>0.36</c:v>
                </c:pt>
                <c:pt idx="2">
                  <c:v>0.7</c:v>
                </c:pt>
                <c:pt idx="3">
                  <c:v>0.95</c:v>
                </c:pt>
              </c:numCache>
            </c:numRef>
          </c:val>
          <c:extLst>
            <c:ext xmlns:c16="http://schemas.microsoft.com/office/drawing/2014/chart" uri="{C3380CC4-5D6E-409C-BE32-E72D297353CC}">
              <c16:uniqueId val="{00000000-AFA7-4815-A5E6-AB45C6BC53EA}"/>
            </c:ext>
          </c:extLst>
        </c:ser>
        <c:ser>
          <c:idx val="1"/>
          <c:order val="1"/>
          <c:tx>
            <c:strRef>
              <c:f>Feuil1!$C$1</c:f>
              <c:strCache>
                <c:ptCount val="1"/>
                <c:pt idx="0">
                  <c:v>Femmes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Avant 11 ans</c:v>
                </c:pt>
                <c:pt idx="1">
                  <c:v>Avant 13 ans</c:v>
                </c:pt>
                <c:pt idx="2">
                  <c:v>Avant 15 ans</c:v>
                </c:pt>
                <c:pt idx="3">
                  <c:v>Avant 18 ans</c:v>
                </c:pt>
              </c:strCache>
            </c:strRef>
          </c:cat>
          <c:val>
            <c:numRef>
              <c:f>Feuil1!$C$2:$C$5</c:f>
              <c:numCache>
                <c:formatCode>0%</c:formatCode>
                <c:ptCount val="4"/>
                <c:pt idx="0">
                  <c:v>0.1</c:v>
                </c:pt>
                <c:pt idx="1">
                  <c:v>0.26</c:v>
                </c:pt>
                <c:pt idx="2">
                  <c:v>0.53</c:v>
                </c:pt>
                <c:pt idx="3">
                  <c:v>0.86</c:v>
                </c:pt>
              </c:numCache>
            </c:numRef>
          </c:val>
          <c:extLst>
            <c:ext xmlns:c16="http://schemas.microsoft.com/office/drawing/2014/chart" uri="{C3380CC4-5D6E-409C-BE32-E72D297353CC}">
              <c16:uniqueId val="{00000001-AFA7-4815-A5E6-AB45C6BC53EA}"/>
            </c:ext>
          </c:extLst>
        </c:ser>
        <c:dLbls>
          <c:showLegendKey val="0"/>
          <c:showVal val="1"/>
          <c:showCatName val="0"/>
          <c:showSerName val="0"/>
          <c:showPercent val="0"/>
          <c:showBubbleSize val="0"/>
        </c:dLbls>
        <c:gapWidth val="75"/>
        <c:axId val="133415680"/>
        <c:axId val="133417216"/>
      </c:barChart>
      <c:catAx>
        <c:axId val="133415680"/>
        <c:scaling>
          <c:orientation val="minMax"/>
        </c:scaling>
        <c:delete val="0"/>
        <c:axPos val="b"/>
        <c:numFmt formatCode="General" sourceLinked="0"/>
        <c:majorTickMark val="none"/>
        <c:minorTickMark val="none"/>
        <c:tickLblPos val="nextTo"/>
        <c:txPr>
          <a:bodyPr/>
          <a:lstStyle/>
          <a:p>
            <a:pPr>
              <a:defRPr sz="1000"/>
            </a:pPr>
            <a:endParaRPr lang="fr-FR"/>
          </a:p>
        </c:txPr>
        <c:crossAx val="133417216"/>
        <c:crosses val="autoZero"/>
        <c:auto val="1"/>
        <c:lblAlgn val="ctr"/>
        <c:lblOffset val="100"/>
        <c:noMultiLvlLbl val="0"/>
      </c:catAx>
      <c:valAx>
        <c:axId val="133417216"/>
        <c:scaling>
          <c:orientation val="minMax"/>
        </c:scaling>
        <c:delete val="0"/>
        <c:axPos val="l"/>
        <c:numFmt formatCode="0%" sourceLinked="1"/>
        <c:majorTickMark val="none"/>
        <c:minorTickMark val="none"/>
        <c:tickLblPos val="nextTo"/>
        <c:txPr>
          <a:bodyPr/>
          <a:lstStyle/>
          <a:p>
            <a:pPr>
              <a:defRPr sz="1000"/>
            </a:pPr>
            <a:endParaRPr lang="fr-FR"/>
          </a:p>
        </c:txPr>
        <c:crossAx val="133415680"/>
        <c:crosses val="autoZero"/>
        <c:crossBetween val="between"/>
      </c:valAx>
    </c:plotArea>
    <c:legend>
      <c:legendPos val="b"/>
      <c:overlay val="0"/>
      <c:txPr>
        <a:bodyPr/>
        <a:lstStyle/>
        <a:p>
          <a:pPr>
            <a:defRPr sz="1000"/>
          </a:pPr>
          <a:endParaRPr lang="fr-FR"/>
        </a:p>
      </c:txPr>
    </c:legend>
    <c:plotVisOnly val="1"/>
    <c:dispBlanksAs val="gap"/>
    <c:showDLblsOverMax val="0"/>
  </c:chart>
  <c:spPr>
    <a:ln>
      <a:noFill/>
    </a:ln>
  </c:spPr>
  <c:txPr>
    <a:bodyPr/>
    <a:lstStyle/>
    <a:p>
      <a:pPr>
        <a:defRPr sz="1100">
          <a:latin typeface="Book Antiqua" panose="02040602050305030304" pitchFamily="18" charset="0"/>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Feuil1!$B$1</c:f>
              <c:strCache>
                <c:ptCount val="1"/>
                <c:pt idx="0">
                  <c:v>Téléphone/smartphone</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0 à 2 ans</c:v>
                </c:pt>
                <c:pt idx="1">
                  <c:v>3 à 6 ans</c:v>
                </c:pt>
                <c:pt idx="2">
                  <c:v>7 à 10 ans</c:v>
                </c:pt>
                <c:pt idx="3">
                  <c:v>11 à 14 ans</c:v>
                </c:pt>
              </c:strCache>
            </c:strRef>
          </c:cat>
          <c:val>
            <c:numRef>
              <c:f>Feuil1!$B$2:$B$5</c:f>
              <c:numCache>
                <c:formatCode>0%</c:formatCode>
                <c:ptCount val="4"/>
                <c:pt idx="0">
                  <c:v>0.09</c:v>
                </c:pt>
                <c:pt idx="1">
                  <c:v>0.25</c:v>
                </c:pt>
                <c:pt idx="2">
                  <c:v>0.33</c:v>
                </c:pt>
                <c:pt idx="3">
                  <c:v>0.78</c:v>
                </c:pt>
              </c:numCache>
            </c:numRef>
          </c:val>
          <c:extLst>
            <c:ext xmlns:c16="http://schemas.microsoft.com/office/drawing/2014/chart" uri="{C3380CC4-5D6E-409C-BE32-E72D297353CC}">
              <c16:uniqueId val="{00000000-0212-4A3D-92F5-7D005F6D8993}"/>
            </c:ext>
          </c:extLst>
        </c:ser>
        <c:ser>
          <c:idx val="1"/>
          <c:order val="1"/>
          <c:tx>
            <c:strRef>
              <c:f>Feuil1!$C$1</c:f>
              <c:strCache>
                <c:ptCount val="1"/>
                <c:pt idx="0">
                  <c:v>Tablette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0 à 2 ans</c:v>
                </c:pt>
                <c:pt idx="1">
                  <c:v>3 à 6 ans</c:v>
                </c:pt>
                <c:pt idx="2">
                  <c:v>7 à 10 ans</c:v>
                </c:pt>
                <c:pt idx="3">
                  <c:v>11 à 14 ans</c:v>
                </c:pt>
              </c:strCache>
            </c:strRef>
          </c:cat>
          <c:val>
            <c:numRef>
              <c:f>Feuil1!$C$2:$C$5</c:f>
              <c:numCache>
                <c:formatCode>0%</c:formatCode>
                <c:ptCount val="4"/>
                <c:pt idx="0">
                  <c:v>0.12</c:v>
                </c:pt>
                <c:pt idx="1">
                  <c:v>0.54</c:v>
                </c:pt>
                <c:pt idx="2">
                  <c:v>0.74</c:v>
                </c:pt>
                <c:pt idx="3">
                  <c:v>0.62</c:v>
                </c:pt>
              </c:numCache>
            </c:numRef>
          </c:val>
          <c:extLst>
            <c:ext xmlns:c16="http://schemas.microsoft.com/office/drawing/2014/chart" uri="{C3380CC4-5D6E-409C-BE32-E72D297353CC}">
              <c16:uniqueId val="{00000001-0212-4A3D-92F5-7D005F6D8993}"/>
            </c:ext>
          </c:extLst>
        </c:ser>
        <c:ser>
          <c:idx val="2"/>
          <c:order val="2"/>
          <c:tx>
            <c:strRef>
              <c:f>Feuil1!$D$1</c:f>
              <c:strCache>
                <c:ptCount val="1"/>
                <c:pt idx="0">
                  <c:v>Ordinateur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0 à 2 ans</c:v>
                </c:pt>
                <c:pt idx="1">
                  <c:v>3 à 6 ans</c:v>
                </c:pt>
                <c:pt idx="2">
                  <c:v>7 à 10 ans</c:v>
                </c:pt>
                <c:pt idx="3">
                  <c:v>11 à 14 ans</c:v>
                </c:pt>
              </c:strCache>
            </c:strRef>
          </c:cat>
          <c:val>
            <c:numRef>
              <c:f>Feuil1!$D$2:$D$5</c:f>
              <c:numCache>
                <c:formatCode>0%</c:formatCode>
                <c:ptCount val="4"/>
                <c:pt idx="0">
                  <c:v>0.06</c:v>
                </c:pt>
                <c:pt idx="1">
                  <c:v>0.16</c:v>
                </c:pt>
                <c:pt idx="2">
                  <c:v>0.38</c:v>
                </c:pt>
                <c:pt idx="3">
                  <c:v>0.65</c:v>
                </c:pt>
              </c:numCache>
            </c:numRef>
          </c:val>
          <c:extLst>
            <c:ext xmlns:c16="http://schemas.microsoft.com/office/drawing/2014/chart" uri="{C3380CC4-5D6E-409C-BE32-E72D297353CC}">
              <c16:uniqueId val="{00000002-0212-4A3D-92F5-7D005F6D8993}"/>
            </c:ext>
          </c:extLst>
        </c:ser>
        <c:dLbls>
          <c:showLegendKey val="0"/>
          <c:showVal val="1"/>
          <c:showCatName val="0"/>
          <c:showSerName val="0"/>
          <c:showPercent val="0"/>
          <c:showBubbleSize val="0"/>
        </c:dLbls>
        <c:gapWidth val="75"/>
        <c:axId val="133529984"/>
        <c:axId val="133531520"/>
      </c:barChart>
      <c:catAx>
        <c:axId val="133529984"/>
        <c:scaling>
          <c:orientation val="minMax"/>
        </c:scaling>
        <c:delete val="0"/>
        <c:axPos val="b"/>
        <c:numFmt formatCode="General" sourceLinked="0"/>
        <c:majorTickMark val="none"/>
        <c:minorTickMark val="none"/>
        <c:tickLblPos val="nextTo"/>
        <c:crossAx val="133531520"/>
        <c:crosses val="autoZero"/>
        <c:auto val="1"/>
        <c:lblAlgn val="ctr"/>
        <c:lblOffset val="100"/>
        <c:noMultiLvlLbl val="0"/>
      </c:catAx>
      <c:valAx>
        <c:axId val="133531520"/>
        <c:scaling>
          <c:orientation val="minMax"/>
        </c:scaling>
        <c:delete val="0"/>
        <c:axPos val="l"/>
        <c:numFmt formatCode="0%" sourceLinked="1"/>
        <c:majorTickMark val="none"/>
        <c:minorTickMark val="none"/>
        <c:tickLblPos val="nextTo"/>
        <c:crossAx val="133529984"/>
        <c:crosses val="autoZero"/>
        <c:crossBetween val="between"/>
      </c:valAx>
    </c:plotArea>
    <c:legend>
      <c:legendPos val="b"/>
      <c:overlay val="0"/>
    </c:legend>
    <c:plotVisOnly val="1"/>
    <c:dispBlanksAs val="gap"/>
    <c:showDLblsOverMax val="0"/>
  </c:chart>
  <c:spPr>
    <a:ln>
      <a:noFill/>
    </a:ln>
  </c:spPr>
  <c:txPr>
    <a:bodyPr/>
    <a:lstStyle/>
    <a:p>
      <a:pPr>
        <a:defRPr>
          <a:latin typeface="Book Antiqua" panose="02040602050305030304" pitchFamily="18" charset="0"/>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Feuil1!$B$1</c:f>
              <c:strCache>
                <c:ptCount val="1"/>
                <c:pt idx="0">
                  <c:v>Téléphone/smartphone</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0 à 2 ans</c:v>
                </c:pt>
                <c:pt idx="1">
                  <c:v>3 à 6 ans</c:v>
                </c:pt>
                <c:pt idx="2">
                  <c:v>7 à 10 ans</c:v>
                </c:pt>
                <c:pt idx="3">
                  <c:v>11 à 14 ans</c:v>
                </c:pt>
              </c:strCache>
            </c:strRef>
          </c:cat>
          <c:val>
            <c:numRef>
              <c:f>Feuil1!$B$2:$B$5</c:f>
              <c:numCache>
                <c:formatCode>0%</c:formatCode>
                <c:ptCount val="4"/>
                <c:pt idx="0">
                  <c:v>0.03</c:v>
                </c:pt>
                <c:pt idx="1">
                  <c:v>0.04</c:v>
                </c:pt>
                <c:pt idx="2">
                  <c:v>0.13</c:v>
                </c:pt>
                <c:pt idx="3">
                  <c:v>0.65</c:v>
                </c:pt>
              </c:numCache>
            </c:numRef>
          </c:val>
          <c:extLst>
            <c:ext xmlns:c16="http://schemas.microsoft.com/office/drawing/2014/chart" uri="{C3380CC4-5D6E-409C-BE32-E72D297353CC}">
              <c16:uniqueId val="{00000000-69B2-4136-836C-537F95C693CB}"/>
            </c:ext>
          </c:extLst>
        </c:ser>
        <c:ser>
          <c:idx val="1"/>
          <c:order val="1"/>
          <c:tx>
            <c:strRef>
              <c:f>Feuil1!$C$1</c:f>
              <c:strCache>
                <c:ptCount val="1"/>
                <c:pt idx="0">
                  <c:v>Tablette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0 à 2 ans</c:v>
                </c:pt>
                <c:pt idx="1">
                  <c:v>3 à 6 ans</c:v>
                </c:pt>
                <c:pt idx="2">
                  <c:v>7 à 10 ans</c:v>
                </c:pt>
                <c:pt idx="3">
                  <c:v>11 à 14 ans</c:v>
                </c:pt>
              </c:strCache>
            </c:strRef>
          </c:cat>
          <c:val>
            <c:numRef>
              <c:f>Feuil1!$C$2:$C$5</c:f>
              <c:numCache>
                <c:formatCode>0%</c:formatCode>
                <c:ptCount val="4"/>
                <c:pt idx="0">
                  <c:v>0.03</c:v>
                </c:pt>
                <c:pt idx="1">
                  <c:v>0.14000000000000001</c:v>
                </c:pt>
                <c:pt idx="2">
                  <c:v>0.28000000000000003</c:v>
                </c:pt>
                <c:pt idx="3">
                  <c:v>0.25</c:v>
                </c:pt>
              </c:numCache>
            </c:numRef>
          </c:val>
          <c:extLst>
            <c:ext xmlns:c16="http://schemas.microsoft.com/office/drawing/2014/chart" uri="{C3380CC4-5D6E-409C-BE32-E72D297353CC}">
              <c16:uniqueId val="{00000001-69B2-4136-836C-537F95C693CB}"/>
            </c:ext>
          </c:extLst>
        </c:ser>
        <c:ser>
          <c:idx val="2"/>
          <c:order val="2"/>
          <c:tx>
            <c:strRef>
              <c:f>Feuil1!$D$1</c:f>
              <c:strCache>
                <c:ptCount val="1"/>
                <c:pt idx="0">
                  <c:v>Ordinateur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0 à 2 ans</c:v>
                </c:pt>
                <c:pt idx="1">
                  <c:v>3 à 6 ans</c:v>
                </c:pt>
                <c:pt idx="2">
                  <c:v>7 à 10 ans</c:v>
                </c:pt>
                <c:pt idx="3">
                  <c:v>11 à 14 ans</c:v>
                </c:pt>
              </c:strCache>
            </c:strRef>
          </c:cat>
          <c:val>
            <c:numRef>
              <c:f>Feuil1!$D$2:$D$5</c:f>
              <c:numCache>
                <c:formatCode>0%</c:formatCode>
                <c:ptCount val="4"/>
                <c:pt idx="0">
                  <c:v>0.02</c:v>
                </c:pt>
                <c:pt idx="1">
                  <c:v>0.04</c:v>
                </c:pt>
                <c:pt idx="2">
                  <c:v>0.09</c:v>
                </c:pt>
                <c:pt idx="3">
                  <c:v>0.25</c:v>
                </c:pt>
              </c:numCache>
            </c:numRef>
          </c:val>
          <c:extLst>
            <c:ext xmlns:c16="http://schemas.microsoft.com/office/drawing/2014/chart" uri="{C3380CC4-5D6E-409C-BE32-E72D297353CC}">
              <c16:uniqueId val="{00000002-69B2-4136-836C-537F95C693CB}"/>
            </c:ext>
          </c:extLst>
        </c:ser>
        <c:dLbls>
          <c:showLegendKey val="0"/>
          <c:showVal val="1"/>
          <c:showCatName val="0"/>
          <c:showSerName val="0"/>
          <c:showPercent val="0"/>
          <c:showBubbleSize val="0"/>
        </c:dLbls>
        <c:gapWidth val="75"/>
        <c:axId val="133575424"/>
        <c:axId val="133576960"/>
      </c:barChart>
      <c:catAx>
        <c:axId val="133575424"/>
        <c:scaling>
          <c:orientation val="minMax"/>
        </c:scaling>
        <c:delete val="0"/>
        <c:axPos val="b"/>
        <c:numFmt formatCode="General" sourceLinked="0"/>
        <c:majorTickMark val="none"/>
        <c:minorTickMark val="none"/>
        <c:tickLblPos val="nextTo"/>
        <c:crossAx val="133576960"/>
        <c:crosses val="autoZero"/>
        <c:auto val="1"/>
        <c:lblAlgn val="ctr"/>
        <c:lblOffset val="100"/>
        <c:noMultiLvlLbl val="0"/>
      </c:catAx>
      <c:valAx>
        <c:axId val="133576960"/>
        <c:scaling>
          <c:orientation val="minMax"/>
        </c:scaling>
        <c:delete val="0"/>
        <c:axPos val="l"/>
        <c:numFmt formatCode="0%" sourceLinked="1"/>
        <c:majorTickMark val="none"/>
        <c:minorTickMark val="none"/>
        <c:tickLblPos val="nextTo"/>
        <c:crossAx val="133575424"/>
        <c:crosses val="autoZero"/>
        <c:crossBetween val="between"/>
      </c:valAx>
    </c:plotArea>
    <c:legend>
      <c:legendPos val="b"/>
      <c:overlay val="0"/>
    </c:legend>
    <c:plotVisOnly val="1"/>
    <c:dispBlanksAs val="gap"/>
    <c:showDLblsOverMax val="0"/>
  </c:chart>
  <c:spPr>
    <a:ln>
      <a:noFill/>
    </a:ln>
  </c:spPr>
  <c:txPr>
    <a:bodyPr/>
    <a:lstStyle/>
    <a:p>
      <a:pPr>
        <a:defRPr>
          <a:latin typeface="Book Antiqua" panose="02040602050305030304" pitchFamily="18" charset="0"/>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E4A13-4470-40D9-A453-031AC71CD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CB-MOD-RAP_2020 - Beta</Template>
  <TotalTime>0</TotalTime>
  <Pages>142</Pages>
  <Words>52715</Words>
  <Characters>289934</Characters>
  <Application>Microsoft Office Word</Application>
  <DocSecurity>0</DocSecurity>
  <Lines>2416</Lines>
  <Paragraphs>683</Paragraphs>
  <ScaleCrop>false</ScaleCrop>
  <HeadingPairs>
    <vt:vector size="2" baseType="variant">
      <vt:variant>
        <vt:lpstr>Titre</vt:lpstr>
      </vt:variant>
      <vt:variant>
        <vt:i4>1</vt:i4>
      </vt:variant>
    </vt:vector>
  </HeadingPairs>
  <TitlesOfParts>
    <vt:vector size="1" baseType="lpstr">
      <vt:lpstr/>
    </vt:vector>
  </TitlesOfParts>
  <Manager/>
  <Company>SENAT</Company>
  <LinksUpToDate>false</LinksUpToDate>
  <CharactersWithSpaces>341966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rees</dc:creator>
  <dc:description>Dernière Mise à jour le 4 décembre 2013 en BookAntiqua 12 - le sommaire en page3 - Rajout Boutons Numérotation verticale paire et impaire - Ajout du mot Figure pour les tableaux et graphiques - utilisation des légendes et table des illustrations</dc:description>
  <cp:lastModifiedBy>marc rees</cp:lastModifiedBy>
  <cp:revision>2</cp:revision>
  <cp:lastPrinted>2022-09-23T16:28:00Z</cp:lastPrinted>
  <dcterms:created xsi:type="dcterms:W3CDTF">2022-09-27T20:06:00Z</dcterms:created>
  <dcterms:modified xsi:type="dcterms:W3CDTF">2022-09-27T20:06:00Z</dcterms:modified>
</cp:coreProperties>
</file>